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E2" w:rsidRPr="00FE14BA" w:rsidRDefault="00FE14BA" w:rsidP="00FE14BA">
      <w:pPr>
        <w:shd w:val="clear" w:color="auto" w:fill="FFFFFF"/>
        <w:spacing w:after="0" w:line="240" w:lineRule="auto"/>
        <w:ind w:firstLine="851"/>
        <w:jc w:val="center"/>
        <w:rPr>
          <w:rFonts w:ascii="Times New Roman" w:eastAsia="Times New Roman" w:hAnsi="Times New Roman" w:cs="Times New Roman"/>
          <w:b/>
          <w:bCs/>
          <w:color w:val="CC0066"/>
          <w:sz w:val="36"/>
          <w:szCs w:val="36"/>
        </w:rPr>
      </w:pPr>
      <w:r w:rsidRPr="00FE14BA">
        <w:rPr>
          <w:rFonts w:ascii="Times New Roman" w:eastAsia="Times New Roman" w:hAnsi="Times New Roman" w:cs="Times New Roman"/>
          <w:b/>
          <w:bCs/>
          <w:color w:val="CC0066"/>
          <w:sz w:val="36"/>
          <w:szCs w:val="36"/>
        </w:rPr>
        <w:t>Детские конфликты</w:t>
      </w:r>
    </w:p>
    <w:p w:rsidR="00FE14BA" w:rsidRPr="00FE14BA" w:rsidRDefault="00FE14BA" w:rsidP="00FE14BA">
      <w:pPr>
        <w:shd w:val="clear" w:color="auto" w:fill="FFFFFF"/>
        <w:spacing w:after="0" w:line="240" w:lineRule="auto"/>
        <w:ind w:firstLine="851"/>
        <w:jc w:val="both"/>
        <w:rPr>
          <w:rFonts w:ascii="Times New Roman" w:eastAsia="Times New Roman" w:hAnsi="Times New Roman" w:cs="Times New Roman"/>
          <w:b/>
          <w:bCs/>
          <w:color w:val="CC0066"/>
          <w:sz w:val="28"/>
          <w:szCs w:val="28"/>
        </w:rPr>
      </w:pP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xml:space="preserve">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FE14BA">
        <w:rPr>
          <w:rFonts w:ascii="Times New Roman" w:eastAsia="Times New Roman" w:hAnsi="Times New Roman" w:cs="Times New Roman"/>
          <w:color w:val="000000"/>
          <w:sz w:val="28"/>
          <w:szCs w:val="28"/>
          <w:shd w:val="clear" w:color="auto" w:fill="FFFFFF"/>
        </w:rPr>
        <w:t>более старшем</w:t>
      </w:r>
      <w:proofErr w:type="gramEnd"/>
      <w:r w:rsidRPr="00FE14BA">
        <w:rPr>
          <w:rFonts w:ascii="Times New Roman" w:eastAsia="Times New Roman" w:hAnsi="Times New Roman" w:cs="Times New Roman"/>
          <w:color w:val="000000"/>
          <w:sz w:val="28"/>
          <w:szCs w:val="28"/>
          <w:shd w:val="clear" w:color="auto" w:fill="FFFFFF"/>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FE14BA" w:rsidRDefault="000D46E2" w:rsidP="00FE14BA">
      <w:pPr>
        <w:spacing w:after="0" w:line="240" w:lineRule="auto"/>
        <w:ind w:firstLine="851"/>
        <w:jc w:val="both"/>
        <w:rPr>
          <w:rFonts w:ascii="Times New Roman" w:eastAsia="Times New Roman" w:hAnsi="Times New Roman" w:cs="Times New Roman"/>
          <w:sz w:val="28"/>
          <w:szCs w:val="28"/>
        </w:rPr>
      </w:pPr>
      <w:r w:rsidRPr="00FE14BA">
        <w:rPr>
          <w:rFonts w:ascii="Times New Roman" w:eastAsia="Times New Roman" w:hAnsi="Times New Roman" w:cs="Times New Roman"/>
          <w:b/>
          <w:bCs/>
          <w:color w:val="000000"/>
          <w:sz w:val="28"/>
          <w:szCs w:val="28"/>
        </w:rPr>
        <w:t>Причины возникновения конфликтов в детском коллективе:</w:t>
      </w:r>
      <w:r w:rsidRPr="00FE14BA">
        <w:rPr>
          <w:rFonts w:ascii="Times New Roman" w:eastAsia="Times New Roman" w:hAnsi="Times New Roman" w:cs="Times New Roman"/>
          <w:color w:val="000000"/>
          <w:sz w:val="28"/>
          <w:szCs w:val="28"/>
        </w:rPr>
        <w:br/>
      </w:r>
      <w:r w:rsidRPr="00FE14BA">
        <w:rPr>
          <w:rFonts w:ascii="Times New Roman" w:eastAsia="Times New Roman" w:hAnsi="Times New Roman" w:cs="Times New Roman"/>
          <w:color w:val="000000"/>
          <w:sz w:val="28"/>
          <w:szCs w:val="28"/>
          <w:shd w:val="clear" w:color="auto" w:fill="FFFFFF"/>
        </w:rPr>
        <w:t xml:space="preserve">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FE14BA">
        <w:rPr>
          <w:rFonts w:ascii="Times New Roman" w:eastAsia="Times New Roman" w:hAnsi="Times New Roman" w:cs="Times New Roman"/>
          <w:color w:val="000000"/>
          <w:sz w:val="28"/>
          <w:szCs w:val="28"/>
          <w:shd w:val="clear" w:color="auto" w:fill="FFFFFF"/>
        </w:rPr>
        <w:t>другого</w:t>
      </w:r>
      <w:proofErr w:type="gramEnd"/>
      <w:r w:rsidRPr="00FE14BA">
        <w:rPr>
          <w:rFonts w:ascii="Times New Roman" w:eastAsia="Times New Roman" w:hAnsi="Times New Roman" w:cs="Times New Roman"/>
          <w:color w:val="000000"/>
          <w:sz w:val="28"/>
          <w:szCs w:val="28"/>
          <w:shd w:val="clear" w:color="auto" w:fill="FFFFFF"/>
        </w:rPr>
        <w:t>: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 Важно помочь ребенку посмотреть на себя и сверстника со стороны.</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В детском коллективе часто провоцируют конфликтные ситуации конфликтные дети:</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proofErr w:type="spellStart"/>
      <w:r w:rsidRPr="00FE14BA">
        <w:rPr>
          <w:rFonts w:ascii="Times New Roman" w:eastAsia="Times New Roman" w:hAnsi="Times New Roman" w:cs="Times New Roman"/>
          <w:color w:val="000000"/>
          <w:sz w:val="28"/>
          <w:szCs w:val="28"/>
          <w:shd w:val="clear" w:color="auto" w:fill="FFFFFF"/>
        </w:rPr>
        <w:t>Агрессивисты</w:t>
      </w:r>
      <w:proofErr w:type="spellEnd"/>
      <w:r w:rsidRPr="00FE14BA">
        <w:rPr>
          <w:rFonts w:ascii="Times New Roman" w:eastAsia="Times New Roman" w:hAnsi="Times New Roman" w:cs="Times New Roman"/>
          <w:color w:val="000000"/>
          <w:sz w:val="28"/>
          <w:szCs w:val="28"/>
          <w:shd w:val="clear" w:color="auto" w:fill="FFFFFF"/>
        </w:rPr>
        <w:t xml:space="preserve"> – задирают других и раздражаются сами, если их не слушают</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Жалобщики – всегда на что-нибудь жалуются</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Молчуны – спокойные и немногословные, но узнать чего они хотят очень сложно</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proofErr w:type="spellStart"/>
      <w:r w:rsidRPr="00FE14BA">
        <w:rPr>
          <w:rFonts w:ascii="Times New Roman" w:eastAsia="Times New Roman" w:hAnsi="Times New Roman" w:cs="Times New Roman"/>
          <w:color w:val="000000"/>
          <w:sz w:val="28"/>
          <w:szCs w:val="28"/>
          <w:shd w:val="clear" w:color="auto" w:fill="FFFFFF"/>
        </w:rPr>
        <w:t>Сверхпокладистые</w:t>
      </w:r>
      <w:proofErr w:type="spellEnd"/>
      <w:r w:rsidRPr="00FE14BA">
        <w:rPr>
          <w:rFonts w:ascii="Times New Roman" w:eastAsia="Times New Roman" w:hAnsi="Times New Roman" w:cs="Times New Roman"/>
          <w:color w:val="000000"/>
          <w:sz w:val="28"/>
          <w:szCs w:val="28"/>
          <w:shd w:val="clear" w:color="auto" w:fill="FFFFFF"/>
        </w:rPr>
        <w:t xml:space="preserve"> – со всеми соглашаются</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Всезнайки – считают себя выше, умнее других</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proofErr w:type="gramStart"/>
      <w:r w:rsidRPr="00FE14BA">
        <w:rPr>
          <w:rFonts w:ascii="Times New Roman" w:eastAsia="Times New Roman" w:hAnsi="Times New Roman" w:cs="Times New Roman"/>
          <w:color w:val="000000"/>
          <w:sz w:val="28"/>
          <w:szCs w:val="28"/>
          <w:shd w:val="clear" w:color="auto" w:fill="FFFFFF"/>
        </w:rPr>
        <w:t>Нерешительные</w:t>
      </w:r>
      <w:proofErr w:type="gramEnd"/>
      <w:r w:rsidRPr="00FE14BA">
        <w:rPr>
          <w:rFonts w:ascii="Times New Roman" w:eastAsia="Times New Roman" w:hAnsi="Times New Roman" w:cs="Times New Roman"/>
          <w:color w:val="000000"/>
          <w:sz w:val="28"/>
          <w:szCs w:val="28"/>
          <w:shd w:val="clear" w:color="auto" w:fill="FFFFFF"/>
        </w:rPr>
        <w:t xml:space="preserve"> – медлят с принятием решений, боятся ошибиться</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Максималисты – хотят чего-то прямо сейчас</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Скрытые – затаивают обиды и неожиданно набрасываются на обидчика</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Невинные лгуны – вводят других в заблуждение ложью и обманом</w:t>
      </w:r>
      <w:r w:rsidR="00FE14BA">
        <w:rPr>
          <w:rFonts w:ascii="Times New Roman" w:eastAsia="Times New Roman" w:hAnsi="Times New Roman" w:cs="Times New Roman"/>
          <w:color w:val="000000"/>
          <w:sz w:val="28"/>
          <w:szCs w:val="28"/>
          <w:shd w:val="clear" w:color="auto" w:fill="FFFFFF"/>
        </w:rPr>
        <w:t>.</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Психологические проблемы дошкольников в сфере взаимоотношений как источник конфликтов:</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lastRenderedPageBreak/>
        <w:t>Главное</w:t>
      </w:r>
      <w:r w:rsidRPr="00FE14BA">
        <w:rPr>
          <w:rFonts w:ascii="Times New Roman" w:eastAsia="Times New Roman" w:hAnsi="Times New Roman" w:cs="Times New Roman"/>
          <w:color w:val="000000"/>
          <w:sz w:val="28"/>
          <w:szCs w:val="28"/>
          <w:shd w:val="clear" w:color="auto" w:fill="FFFFFF"/>
        </w:rPr>
        <w:t> – знание возрастных особенностей ребенка.</w:t>
      </w:r>
      <w:r w:rsidR="00FE14BA">
        <w:rPr>
          <w:rFonts w:ascii="Times New Roman" w:eastAsia="Times New Roman" w:hAnsi="Times New Roman" w:cs="Times New Roman"/>
          <w:color w:val="000000"/>
          <w:sz w:val="28"/>
          <w:szCs w:val="28"/>
        </w:rPr>
        <w:t xml:space="preserve"> </w:t>
      </w:r>
      <w:proofErr w:type="gramStart"/>
      <w:r w:rsidRPr="00FE14BA">
        <w:rPr>
          <w:rFonts w:ascii="Times New Roman" w:eastAsia="Times New Roman" w:hAnsi="Times New Roman" w:cs="Times New Roman"/>
          <w:color w:val="000000"/>
          <w:sz w:val="28"/>
          <w:szCs w:val="28"/>
          <w:shd w:val="clear" w:color="auto" w:fill="FFFFFF"/>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Особенности общения со сверстниками:</w:t>
      </w:r>
      <w:r w:rsidR="00FE14BA">
        <w:rPr>
          <w:rFonts w:ascii="Times New Roman" w:eastAsia="Times New Roman" w:hAnsi="Times New Roman" w:cs="Times New Roman"/>
          <w:color w:val="000000"/>
          <w:sz w:val="28"/>
          <w:szCs w:val="28"/>
        </w:rPr>
        <w:t xml:space="preserve"> </w:t>
      </w:r>
    </w:p>
    <w:p w:rsidR="00FE14BA" w:rsidRDefault="00FE14BA" w:rsidP="00FE14B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0D46E2" w:rsidRPr="00FE14BA">
        <w:rPr>
          <w:rFonts w:ascii="Times New Roman" w:eastAsia="Times New Roman" w:hAnsi="Times New Roman" w:cs="Times New Roman"/>
          <w:color w:val="000000"/>
          <w:sz w:val="28"/>
          <w:szCs w:val="28"/>
          <w:shd w:val="clear" w:color="auto" w:fill="FFFFFF"/>
        </w:rPr>
        <w:t>ольшое разнообразие и широкий диапазон коммуникативных действий (навязывание своей воли, требования, приказы, обман, спор)</w:t>
      </w:r>
      <w:r>
        <w:rPr>
          <w:rFonts w:ascii="Times New Roman" w:eastAsia="Times New Roman" w:hAnsi="Times New Roman" w:cs="Times New Roman"/>
          <w:color w:val="000000"/>
          <w:sz w:val="28"/>
          <w:szCs w:val="28"/>
          <w:shd w:val="clear" w:color="auto" w:fill="FFFFFF"/>
        </w:rPr>
        <w:t>,</w:t>
      </w:r>
    </w:p>
    <w:p w:rsidR="00FE14BA" w:rsidRDefault="00FE14BA" w:rsidP="00FE14B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ч</w:t>
      </w:r>
      <w:r w:rsidR="000D46E2" w:rsidRPr="00FE14BA">
        <w:rPr>
          <w:rFonts w:ascii="Times New Roman" w:eastAsia="Times New Roman" w:hAnsi="Times New Roman" w:cs="Times New Roman"/>
          <w:color w:val="000000"/>
          <w:sz w:val="28"/>
          <w:szCs w:val="28"/>
          <w:shd w:val="clear" w:color="auto" w:fill="FFFFFF"/>
        </w:rPr>
        <w:t>резмерно яркая эмоциональная насыщенность общения</w:t>
      </w:r>
      <w:r>
        <w:rPr>
          <w:rFonts w:ascii="Times New Roman" w:eastAsia="Times New Roman" w:hAnsi="Times New Roman" w:cs="Times New Roman"/>
          <w:color w:val="000000"/>
          <w:sz w:val="28"/>
          <w:szCs w:val="28"/>
          <w:shd w:val="clear" w:color="auto" w:fill="FFFFFF"/>
        </w:rPr>
        <w:t>,</w:t>
      </w:r>
    </w:p>
    <w:p w:rsidR="00FE14BA" w:rsidRDefault="00FE14BA" w:rsidP="00FE14B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н</w:t>
      </w:r>
      <w:r w:rsidR="000D46E2" w:rsidRPr="00FE14BA">
        <w:rPr>
          <w:rFonts w:ascii="Times New Roman" w:eastAsia="Times New Roman" w:hAnsi="Times New Roman" w:cs="Times New Roman"/>
          <w:color w:val="000000"/>
          <w:sz w:val="28"/>
          <w:szCs w:val="28"/>
          <w:shd w:val="clear" w:color="auto" w:fill="FFFFFF"/>
        </w:rPr>
        <w:t xml:space="preserve">естандартность и </w:t>
      </w:r>
      <w:proofErr w:type="spellStart"/>
      <w:r w:rsidR="000D46E2" w:rsidRPr="00FE14BA">
        <w:rPr>
          <w:rFonts w:ascii="Times New Roman" w:eastAsia="Times New Roman" w:hAnsi="Times New Roman" w:cs="Times New Roman"/>
          <w:color w:val="000000"/>
          <w:sz w:val="28"/>
          <w:szCs w:val="28"/>
          <w:shd w:val="clear" w:color="auto" w:fill="FFFFFF"/>
        </w:rPr>
        <w:t>нерегламентированность</w:t>
      </w:r>
      <w:proofErr w:type="spellEnd"/>
      <w:r w:rsidR="000D46E2" w:rsidRPr="00FE14BA">
        <w:rPr>
          <w:rFonts w:ascii="Times New Roman" w:eastAsia="Times New Roman" w:hAnsi="Times New Roman" w:cs="Times New Roman"/>
          <w:color w:val="000000"/>
          <w:sz w:val="28"/>
          <w:szCs w:val="28"/>
          <w:shd w:val="clear" w:color="auto" w:fill="FFFFFF"/>
        </w:rPr>
        <w:t xml:space="preserve"> действий (неожиданные действия и движения – принятие причудливых поз, </w:t>
      </w:r>
      <w:proofErr w:type="gramStart"/>
      <w:r w:rsidR="000D46E2" w:rsidRPr="00FE14BA">
        <w:rPr>
          <w:rFonts w:ascii="Times New Roman" w:eastAsia="Times New Roman" w:hAnsi="Times New Roman" w:cs="Times New Roman"/>
          <w:color w:val="000000"/>
          <w:sz w:val="28"/>
          <w:szCs w:val="28"/>
          <w:shd w:val="clear" w:color="auto" w:fill="FFFFFF"/>
        </w:rPr>
        <w:t>кривляние</w:t>
      </w:r>
      <w:proofErr w:type="gramEnd"/>
      <w:r w:rsidR="000D46E2" w:rsidRPr="00FE14BA">
        <w:rPr>
          <w:rFonts w:ascii="Times New Roman" w:eastAsia="Times New Roman" w:hAnsi="Times New Roman" w:cs="Times New Roman"/>
          <w:color w:val="000000"/>
          <w:sz w:val="28"/>
          <w:szCs w:val="28"/>
          <w:shd w:val="clear" w:color="auto" w:fill="FFFFFF"/>
        </w:rPr>
        <w:t>, передразнивание, придумывание новых слов, небылиц и дразнилок)</w:t>
      </w:r>
      <w:r>
        <w:rPr>
          <w:rFonts w:ascii="Times New Roman" w:eastAsia="Times New Roman" w:hAnsi="Times New Roman" w:cs="Times New Roman"/>
          <w:color w:val="000000"/>
          <w:sz w:val="28"/>
          <w:szCs w:val="28"/>
        </w:rPr>
        <w:t>,</w:t>
      </w:r>
    </w:p>
    <w:p w:rsidR="00FE14BA" w:rsidRDefault="00FE14BA" w:rsidP="00FE14BA">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п</w:t>
      </w:r>
      <w:r w:rsidR="000D46E2" w:rsidRPr="00FE14BA">
        <w:rPr>
          <w:rFonts w:ascii="Times New Roman" w:eastAsia="Times New Roman" w:hAnsi="Times New Roman" w:cs="Times New Roman"/>
          <w:color w:val="000000"/>
          <w:sz w:val="28"/>
          <w:szCs w:val="28"/>
          <w:shd w:val="clear" w:color="auto" w:fill="FFFFFF"/>
        </w:rPr>
        <w:t xml:space="preserve">реобладание инициативных действий над </w:t>
      </w:r>
      <w:proofErr w:type="gramStart"/>
      <w:r w:rsidR="000D46E2" w:rsidRPr="00FE14BA">
        <w:rPr>
          <w:rFonts w:ascii="Times New Roman" w:eastAsia="Times New Roman" w:hAnsi="Times New Roman" w:cs="Times New Roman"/>
          <w:color w:val="000000"/>
          <w:sz w:val="28"/>
          <w:szCs w:val="28"/>
          <w:shd w:val="clear" w:color="auto" w:fill="FFFFFF"/>
        </w:rPr>
        <w:t>ответными</w:t>
      </w:r>
      <w:proofErr w:type="gramEnd"/>
      <w:r w:rsidR="000D46E2" w:rsidRPr="00FE14BA">
        <w:rPr>
          <w:rFonts w:ascii="Times New Roman" w:eastAsia="Times New Roman" w:hAnsi="Times New Roman" w:cs="Times New Roman"/>
          <w:color w:val="000000"/>
          <w:sz w:val="28"/>
          <w:szCs w:val="28"/>
          <w:shd w:val="clear" w:color="auto" w:fill="FFFFFF"/>
        </w:rPr>
        <w:t xml:space="preserve"> (для ребенка важней его собственное высказывание или действие – несогласованность порождает конфликт)</w:t>
      </w:r>
    </w:p>
    <w:p w:rsidR="00FE14BA"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Эмоциональное неблагополучие, связанное с затруднениями в общении, может привести к психическому заболеванию (от агрессии до страха).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Нужно научить ребенка социально приемлемым нормам поведения и общения.</w:t>
      </w:r>
    </w:p>
    <w:p w:rsidR="001E3C9C" w:rsidRDefault="000D46E2" w:rsidP="00FE14BA">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Разрешение конфликтной ситуации:</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1E3C9C" w:rsidRDefault="000D46E2" w:rsidP="00FE14BA">
      <w:pPr>
        <w:spacing w:after="0" w:line="240" w:lineRule="auto"/>
        <w:ind w:firstLine="851"/>
        <w:jc w:val="both"/>
        <w:rPr>
          <w:rFonts w:ascii="Times New Roman" w:eastAsia="Times New Roman" w:hAnsi="Times New Roman" w:cs="Times New Roman"/>
          <w:color w:val="000000"/>
          <w:sz w:val="28"/>
          <w:szCs w:val="28"/>
        </w:rPr>
      </w:pPr>
      <w:proofErr w:type="gramStart"/>
      <w:r w:rsidRPr="00FE14BA">
        <w:rPr>
          <w:rFonts w:ascii="Times New Roman" w:eastAsia="Times New Roman" w:hAnsi="Times New Roman" w:cs="Times New Roman"/>
          <w:b/>
          <w:bCs/>
          <w:color w:val="000000"/>
          <w:sz w:val="28"/>
          <w:szCs w:val="28"/>
        </w:rPr>
        <w:t>Задача взрослых </w:t>
      </w:r>
      <w:r w:rsidRPr="00FE14BA">
        <w:rPr>
          <w:rFonts w:ascii="Times New Roman" w:eastAsia="Times New Roman" w:hAnsi="Times New Roman" w:cs="Times New Roman"/>
          <w:color w:val="000000"/>
          <w:sz w:val="28"/>
          <w:szCs w:val="28"/>
          <w:shd w:val="clear" w:color="auto" w:fill="FFFFFF"/>
        </w:rPr>
        <w:t>состоит в том, чтобы научить детей некоторым правилам жизни среди других людей (каждый – человек, со своими</w:t>
      </w:r>
      <w:proofErr w:type="gramEnd"/>
      <w:r w:rsidRPr="00FE14BA">
        <w:rPr>
          <w:rFonts w:ascii="Times New Roman" w:eastAsia="Times New Roman" w:hAnsi="Times New Roman" w:cs="Times New Roman"/>
          <w:color w:val="000000"/>
          <w:sz w:val="28"/>
          <w:szCs w:val="28"/>
          <w:shd w:val="clear" w:color="auto" w:fill="FFFFFF"/>
        </w:rPr>
        <w:t xml:space="preserve"> желаниями, переживаниями), в которые входит умение выразить свое желание, выслушать желание </w:t>
      </w:r>
      <w:proofErr w:type="gramStart"/>
      <w:r w:rsidRPr="00FE14BA">
        <w:rPr>
          <w:rFonts w:ascii="Times New Roman" w:eastAsia="Times New Roman" w:hAnsi="Times New Roman" w:cs="Times New Roman"/>
          <w:color w:val="000000"/>
          <w:sz w:val="28"/>
          <w:szCs w:val="28"/>
          <w:shd w:val="clear" w:color="auto" w:fill="FFFFFF"/>
        </w:rPr>
        <w:t>другого</w:t>
      </w:r>
      <w:proofErr w:type="gramEnd"/>
      <w:r w:rsidRPr="00FE14BA">
        <w:rPr>
          <w:rFonts w:ascii="Times New Roman" w:eastAsia="Times New Roman" w:hAnsi="Times New Roman" w:cs="Times New Roman"/>
          <w:color w:val="000000"/>
          <w:sz w:val="28"/>
          <w:szCs w:val="28"/>
          <w:shd w:val="clear" w:color="auto" w:fill="FFFFFF"/>
        </w:rPr>
        <w:t xml:space="preserve">,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FE14BA">
        <w:rPr>
          <w:rFonts w:ascii="Times New Roman" w:eastAsia="Times New Roman" w:hAnsi="Times New Roman" w:cs="Times New Roman"/>
          <w:color w:val="000000"/>
          <w:sz w:val="28"/>
          <w:szCs w:val="28"/>
          <w:shd w:val="clear" w:color="auto" w:fill="FFFFFF"/>
        </w:rPr>
        <w:t>высказать детям свое отношение</w:t>
      </w:r>
      <w:proofErr w:type="gramEnd"/>
      <w:r w:rsidRPr="00FE14BA">
        <w:rPr>
          <w:rFonts w:ascii="Times New Roman" w:eastAsia="Times New Roman" w:hAnsi="Times New Roman" w:cs="Times New Roman"/>
          <w:color w:val="000000"/>
          <w:sz w:val="28"/>
          <w:szCs w:val="28"/>
          <w:shd w:val="clear" w:color="auto" w:fill="FFFFFF"/>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lastRenderedPageBreak/>
        <w:t>В разрешении детских конфликтов воспитатель обеспечивает нахождение «общего языка», который является результатом достижения понимания.</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Становясь посредником в разрешении детских конфликтов, </w:t>
      </w:r>
      <w:r w:rsidRPr="00FE14BA">
        <w:rPr>
          <w:rFonts w:ascii="Times New Roman" w:eastAsia="Times New Roman" w:hAnsi="Times New Roman" w:cs="Times New Roman"/>
          <w:b/>
          <w:bCs/>
          <w:color w:val="000000"/>
          <w:sz w:val="28"/>
          <w:szCs w:val="28"/>
        </w:rPr>
        <w:t>воспитатель должен учитывать их характерные особенности: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При разрешении конфликтной ситуации воспитатель несет профессиональную ответственность за правильное разрешение ситуации конфликта;</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Взрослые и дети имеют разный социальный статус, чем и определяется их разное поведение в конфликте и при его разрешении;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Разница в возрасте и жизненном опыте разводит позиции взрослого и ребенка, порождает разную степень ответственности за ошибки;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Различное понимание событий и их причин участниками, конфликт глазами воспитателей и детей видится по-разному;</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Присутствие других детей при конфликте превращает их из свидетелей в участников, а конфликт приобретает воспитательный смысл;</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Детские конфликты легче предупредить, чем успешно разрешить.</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1. Определение и оценка сущности конфликтной ситуации, ее причин (кто участвовал в конфликте и кто знает, что произошло). Сообщение о своем неудовольствии появлением конфликта. Избавление от «зрителей».</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2. Оценка целей конфликтной ситуации (открытым обсуждением, с использованием интуиции воспитателя, чтобы заглянуть в скрытый смысл происходящего)</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утверждение личных притязаний,</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умаление достоин</w:t>
      </w:r>
      <w:proofErr w:type="gramStart"/>
      <w:r w:rsidRPr="00FE14BA">
        <w:rPr>
          <w:rFonts w:ascii="Times New Roman" w:eastAsia="Times New Roman" w:hAnsi="Times New Roman" w:cs="Times New Roman"/>
          <w:color w:val="000000"/>
          <w:sz w:val="28"/>
          <w:szCs w:val="28"/>
          <w:shd w:val="clear" w:color="auto" w:fill="FFFFFF"/>
        </w:rPr>
        <w:t>ств др</w:t>
      </w:r>
      <w:proofErr w:type="gramEnd"/>
      <w:r w:rsidRPr="00FE14BA">
        <w:rPr>
          <w:rFonts w:ascii="Times New Roman" w:eastAsia="Times New Roman" w:hAnsi="Times New Roman" w:cs="Times New Roman"/>
          <w:color w:val="000000"/>
          <w:sz w:val="28"/>
          <w:szCs w:val="28"/>
          <w:shd w:val="clear" w:color="auto" w:fill="FFFFFF"/>
        </w:rPr>
        <w:t>угой стороны,</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корыстные устремления,</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Важно показать детям различия в понимании целей, который каждый из них преследовал в ссоре. Чаще всего эти цели различны.</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психологического климата детского коллектива (например, несколько раз вдохнуть и выдохнуть, развести в разные стороны, выпить воды, сесть…). Педагог должен разрядить собственные и детские отрицательные эмоции.</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Воспитатель может использовать позитивное сообщение, которое включает в себя:</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описание произведенного действия</w:t>
      </w:r>
    </w:p>
    <w:p w:rsidR="003C4FF8" w:rsidRDefault="000D46E2" w:rsidP="003C4FF8">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описание возможного или неизбежного результата этого действия</w:t>
      </w:r>
    </w:p>
    <w:p w:rsidR="003C4FF8" w:rsidRDefault="000D46E2" w:rsidP="003C4FF8">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FE14BA">
        <w:rPr>
          <w:rFonts w:ascii="Times New Roman" w:eastAsia="Times New Roman" w:hAnsi="Times New Roman" w:cs="Times New Roman"/>
          <w:color w:val="000000"/>
          <w:sz w:val="28"/>
          <w:szCs w:val="28"/>
          <w:shd w:val="clear" w:color="auto" w:fill="FFFFFF"/>
        </w:rPr>
        <w:lastRenderedPageBreak/>
        <w:t xml:space="preserve">- предложение альтернативного варианта </w:t>
      </w:r>
      <w:proofErr w:type="gramStart"/>
      <w:r w:rsidR="003C4FF8">
        <w:rPr>
          <w:rFonts w:ascii="Times New Roman" w:eastAsia="Times New Roman" w:hAnsi="Times New Roman" w:cs="Times New Roman"/>
          <w:color w:val="000000"/>
          <w:sz w:val="28"/>
          <w:szCs w:val="28"/>
          <w:shd w:val="clear" w:color="auto" w:fill="FFFFFF"/>
        </w:rPr>
        <w:t>поведении</w:t>
      </w:r>
      <w:proofErr w:type="gramEnd"/>
      <w:r w:rsidR="003C4FF8">
        <w:rPr>
          <w:rFonts w:ascii="Times New Roman" w:eastAsia="Times New Roman" w:hAnsi="Times New Roman" w:cs="Times New Roman"/>
          <w:color w:val="000000"/>
          <w:sz w:val="28"/>
          <w:szCs w:val="28"/>
          <w:shd w:val="clear" w:color="auto" w:fill="FFFFFF"/>
        </w:rPr>
        <w:t>.</w:t>
      </w:r>
    </w:p>
    <w:p w:rsidR="001E3C9C" w:rsidRDefault="000D46E2" w:rsidP="003C4FF8">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i/>
          <w:iCs/>
          <w:color w:val="000000"/>
          <w:sz w:val="28"/>
          <w:szCs w:val="28"/>
          <w:bdr w:val="none" w:sz="0" w:space="0" w:color="auto" w:frame="1"/>
          <w:shd w:val="clear" w:color="auto" w:fill="FFFFFF"/>
        </w:rPr>
        <w:t>Схема позитивного сообщения может выглядеть так:</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Когда ты…</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Может случиться, что…</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Лучше…</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xml:space="preserve">4. </w:t>
      </w:r>
      <w:proofErr w:type="gramStart"/>
      <w:r w:rsidRPr="00FE14BA">
        <w:rPr>
          <w:rFonts w:ascii="Times New Roman" w:eastAsia="Times New Roman" w:hAnsi="Times New Roman" w:cs="Times New Roman"/>
          <w:color w:val="000000"/>
          <w:sz w:val="28"/>
          <w:szCs w:val="28"/>
          <w:shd w:val="clear" w:color="auto" w:fill="FFFFFF"/>
        </w:rPr>
        <w:t>Найти радикальные средства для устранения причин конфликтной ситуации, -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w:t>
      </w:r>
      <w:proofErr w:type="gramEnd"/>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5. Оценка особенностей участников конфликта</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xml:space="preserve">В решении конфликтных ситуаций воспитатель должен владеть техникой активного слушания.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FE14BA">
        <w:rPr>
          <w:rFonts w:ascii="Times New Roman" w:eastAsia="Times New Roman" w:hAnsi="Times New Roman" w:cs="Times New Roman"/>
          <w:color w:val="000000"/>
          <w:sz w:val="28"/>
          <w:szCs w:val="28"/>
          <w:shd w:val="clear" w:color="auto" w:fill="FFFFFF"/>
        </w:rPr>
        <w:t>Воспитатель принимает позу «глаза в глаза» (садится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FE14BA">
        <w:rPr>
          <w:rFonts w:ascii="Times New Roman" w:eastAsia="Times New Roman" w:hAnsi="Times New Roman" w:cs="Times New Roman"/>
          <w:color w:val="000000"/>
          <w:sz w:val="28"/>
          <w:szCs w:val="28"/>
          <w:shd w:val="clear" w:color="auto" w:fill="FFFFFF"/>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Обсуждать нужно следующее:</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Что произошло? (сформулировать суть конфликта)</w:t>
      </w:r>
      <w:r w:rsidR="001E3C9C">
        <w:rPr>
          <w:rFonts w:ascii="Times New Roman" w:eastAsia="Times New Roman" w:hAnsi="Times New Roman" w:cs="Times New Roman"/>
          <w:color w:val="000000"/>
          <w:sz w:val="28"/>
          <w:szCs w:val="28"/>
          <w:shd w:val="clear" w:color="auto" w:fill="FFFFFF"/>
        </w:rPr>
        <w:t>.</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Что привело к конфликту? Почему это произошло? (выяснить причины)</w:t>
      </w:r>
      <w:r w:rsidR="001E3C9C">
        <w:rPr>
          <w:rFonts w:ascii="Times New Roman" w:eastAsia="Times New Roman" w:hAnsi="Times New Roman" w:cs="Times New Roman"/>
          <w:color w:val="000000"/>
          <w:sz w:val="28"/>
          <w:szCs w:val="28"/>
          <w:shd w:val="clear" w:color="auto" w:fill="FFFFFF"/>
        </w:rPr>
        <w:t>.</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Какие чувства вызвал конфликт у участников столкновения? (определить, назвать чувства)</w:t>
      </w:r>
      <w:r w:rsidR="001E3C9C">
        <w:rPr>
          <w:rFonts w:ascii="Times New Roman" w:eastAsia="Times New Roman" w:hAnsi="Times New Roman" w:cs="Times New Roman"/>
          <w:color w:val="000000"/>
          <w:sz w:val="28"/>
          <w:szCs w:val="28"/>
          <w:shd w:val="clear" w:color="auto" w:fill="FFFFFF"/>
        </w:rPr>
        <w:t>.</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Как быть в этой ситуации? (найти решение)</w:t>
      </w:r>
      <w:r w:rsidR="001E3C9C">
        <w:rPr>
          <w:rFonts w:ascii="Times New Roman" w:eastAsia="Times New Roman" w:hAnsi="Times New Roman" w:cs="Times New Roman"/>
          <w:color w:val="000000"/>
          <w:sz w:val="28"/>
          <w:szCs w:val="28"/>
          <w:shd w:val="clear" w:color="auto" w:fill="FFFFFF"/>
        </w:rPr>
        <w:t>.</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Методы профилактики конфликтов.</w:t>
      </w:r>
      <w:r w:rsidR="001E3C9C">
        <w:rPr>
          <w:rFonts w:ascii="Times New Roman" w:eastAsia="Times New Roman" w:hAnsi="Times New Roman" w:cs="Times New Roman"/>
          <w:color w:val="000000"/>
          <w:sz w:val="28"/>
          <w:szCs w:val="28"/>
        </w:rPr>
        <w:t xml:space="preserve"> </w:t>
      </w:r>
      <w:r w:rsidRPr="00FE14BA">
        <w:rPr>
          <w:rFonts w:ascii="Times New Roman" w:eastAsia="Times New Roman" w:hAnsi="Times New Roman" w:cs="Times New Roman"/>
          <w:color w:val="000000"/>
          <w:sz w:val="28"/>
          <w:szCs w:val="28"/>
          <w:shd w:val="clear" w:color="auto" w:fill="FFFFFF"/>
        </w:rPr>
        <w:t xml:space="preserve">Наиболее перспективно предупреждение конфликтов на ранних стадиях, на стадии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w:t>
      </w:r>
      <w:r w:rsidRPr="00FE14BA">
        <w:rPr>
          <w:rFonts w:ascii="Times New Roman" w:eastAsia="Times New Roman" w:hAnsi="Times New Roman" w:cs="Times New Roman"/>
          <w:color w:val="000000"/>
          <w:sz w:val="28"/>
          <w:szCs w:val="28"/>
          <w:shd w:val="clear" w:color="auto" w:fill="FFFFFF"/>
        </w:rPr>
        <w:lastRenderedPageBreak/>
        <w:t>Воспитатель обязан обратить внимание на каждый такой штрих и принять меры по предупреждению назревающего конфликта.</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Очень важным аспектом воспитания является развитие самоконтроля – это когда индивидуальное поведение соответствует определенным стандартам, правилам, регуляторам, которые установились в данном обществе.</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b/>
          <w:bCs/>
          <w:color w:val="000000"/>
          <w:sz w:val="28"/>
          <w:szCs w:val="28"/>
        </w:rPr>
        <w:t>Принципы, в соответствии с которыми воспитатель может повлиять на этот процесс:</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Дети охотнее реагируют на доводы взрослых, если они взаимно испытывают привязанность и доверяют друг другу.</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xml:space="preserve">Внешний </w:t>
      </w:r>
      <w:proofErr w:type="gramStart"/>
      <w:r w:rsidRPr="00FE14BA">
        <w:rPr>
          <w:rFonts w:ascii="Times New Roman" w:eastAsia="Times New Roman" w:hAnsi="Times New Roman" w:cs="Times New Roman"/>
          <w:color w:val="000000"/>
          <w:sz w:val="28"/>
          <w:szCs w:val="28"/>
          <w:shd w:val="clear" w:color="auto" w:fill="FFFFFF"/>
        </w:rPr>
        <w:t>контроль за</w:t>
      </w:r>
      <w:proofErr w:type="gramEnd"/>
      <w:r w:rsidRPr="00FE14BA">
        <w:rPr>
          <w:rFonts w:ascii="Times New Roman" w:eastAsia="Times New Roman" w:hAnsi="Times New Roman" w:cs="Times New Roman"/>
          <w:color w:val="000000"/>
          <w:sz w:val="28"/>
          <w:szCs w:val="28"/>
          <w:shd w:val="clear" w:color="auto" w:fill="FFFFFF"/>
        </w:rPr>
        <w:t xml:space="preserve"> поведением необходим всем детям дошкольного возраста. Средства контроля не должны представлять собой крайности (от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Одним из направлений педагогической деятельности воспитателя должно стать </w:t>
      </w:r>
      <w:r w:rsidRPr="00FE14BA">
        <w:rPr>
          <w:rFonts w:ascii="Times New Roman" w:eastAsia="Times New Roman" w:hAnsi="Times New Roman" w:cs="Times New Roman"/>
          <w:b/>
          <w:bCs/>
          <w:color w:val="000000"/>
          <w:sz w:val="28"/>
          <w:szCs w:val="28"/>
        </w:rPr>
        <w:t>развитие навыков общения детей со сверстниками</w:t>
      </w:r>
      <w:r w:rsidRPr="00FE14BA">
        <w:rPr>
          <w:rFonts w:ascii="Times New Roman" w:eastAsia="Times New Roman" w:hAnsi="Times New Roman" w:cs="Times New Roman"/>
          <w:color w:val="000000"/>
          <w:sz w:val="28"/>
          <w:szCs w:val="28"/>
          <w:shd w:val="clear" w:color="auto" w:fill="FFFFFF"/>
        </w:rPr>
        <w:t>, для этого </w:t>
      </w:r>
      <w:r w:rsidRPr="00FE14BA">
        <w:rPr>
          <w:rFonts w:ascii="Times New Roman" w:eastAsia="Times New Roman" w:hAnsi="Times New Roman" w:cs="Times New Roman"/>
          <w:b/>
          <w:bCs/>
          <w:color w:val="000000"/>
          <w:sz w:val="28"/>
          <w:szCs w:val="28"/>
        </w:rPr>
        <w:t>можно использовать</w:t>
      </w:r>
      <w:r w:rsidRPr="00FE14BA">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сюжетно-ролевые игры (в том числе и с наличием проблемной ситуации)</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имитационные игры (имитирующие в чистом виде какой-либо человеческий процесс)</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интерактивные игры (игры на взаимодействие)</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lastRenderedPageBreak/>
        <w:t>- социально-поведенческие тренинги (направленные на обучение модели конструктивного поведения в разрешении конфликтной ситуации)</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обыгрывание конфликтных ситуаций и моделирование выхода из них</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xml:space="preserve">- </w:t>
      </w:r>
      <w:proofErr w:type="spellStart"/>
      <w:r w:rsidRPr="00FE14BA">
        <w:rPr>
          <w:rFonts w:ascii="Times New Roman" w:eastAsia="Times New Roman" w:hAnsi="Times New Roman" w:cs="Times New Roman"/>
          <w:color w:val="000000"/>
          <w:sz w:val="28"/>
          <w:szCs w:val="28"/>
          <w:shd w:val="clear" w:color="auto" w:fill="FFFFFF"/>
        </w:rPr>
        <w:t>психогимнастика</w:t>
      </w:r>
      <w:proofErr w:type="spellEnd"/>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чтение и обсуждение художественных произведений</w:t>
      </w:r>
      <w:r w:rsidR="00AE4886">
        <w:rPr>
          <w:rFonts w:ascii="Times New Roman" w:eastAsia="Times New Roman" w:hAnsi="Times New Roman" w:cs="Times New Roman"/>
          <w:color w:val="000000"/>
          <w:sz w:val="28"/>
          <w:szCs w:val="28"/>
          <w:shd w:val="clear" w:color="auto" w:fill="FFFFFF"/>
        </w:rPr>
        <w:t>,</w:t>
      </w:r>
    </w:p>
    <w:p w:rsidR="00AE4886"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просмотр и анализ фрагментов мультипликационных фильмов с последующим моделированием новых версий</w:t>
      </w:r>
      <w:r w:rsidR="00AE4886">
        <w:rPr>
          <w:rFonts w:ascii="Times New Roman" w:eastAsia="Times New Roman" w:hAnsi="Times New Roman" w:cs="Times New Roman"/>
          <w:color w:val="000000"/>
          <w:sz w:val="28"/>
          <w:szCs w:val="28"/>
          <w:shd w:val="clear" w:color="auto" w:fill="FFFFFF"/>
        </w:rPr>
        <w:t>,</w:t>
      </w:r>
    </w:p>
    <w:p w:rsidR="00C274BA" w:rsidRPr="001E3C9C" w:rsidRDefault="000D46E2" w:rsidP="001E3C9C">
      <w:pPr>
        <w:spacing w:after="0" w:line="240" w:lineRule="auto"/>
        <w:ind w:firstLine="851"/>
        <w:jc w:val="both"/>
        <w:rPr>
          <w:rFonts w:ascii="Times New Roman" w:eastAsia="Times New Roman" w:hAnsi="Times New Roman" w:cs="Times New Roman"/>
          <w:color w:val="000000"/>
          <w:sz w:val="28"/>
          <w:szCs w:val="28"/>
        </w:rPr>
      </w:pPr>
      <w:r w:rsidRPr="00FE14BA">
        <w:rPr>
          <w:rFonts w:ascii="Times New Roman" w:eastAsia="Times New Roman" w:hAnsi="Times New Roman" w:cs="Times New Roman"/>
          <w:color w:val="000000"/>
          <w:sz w:val="28"/>
          <w:szCs w:val="28"/>
          <w:shd w:val="clear" w:color="auto" w:fill="FFFFFF"/>
        </w:rPr>
        <w:t>- дискуссии</w:t>
      </w:r>
      <w:r w:rsidR="00AE4886">
        <w:rPr>
          <w:rFonts w:ascii="Times New Roman" w:eastAsia="Times New Roman" w:hAnsi="Times New Roman" w:cs="Times New Roman"/>
          <w:color w:val="000000"/>
          <w:sz w:val="28"/>
          <w:szCs w:val="28"/>
          <w:shd w:val="clear" w:color="auto" w:fill="FFFFFF"/>
        </w:rPr>
        <w:t>.</w:t>
      </w:r>
    </w:p>
    <w:sectPr w:rsidR="00C274BA" w:rsidRPr="001E3C9C" w:rsidSect="00CA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46E2"/>
    <w:rsid w:val="000D46E2"/>
    <w:rsid w:val="001E3C9C"/>
    <w:rsid w:val="003C4FF8"/>
    <w:rsid w:val="00AE4886"/>
    <w:rsid w:val="00C274BA"/>
    <w:rsid w:val="00CA4CB1"/>
    <w:rsid w:val="00FE1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46E2"/>
    <w:rPr>
      <w:b/>
      <w:bCs/>
    </w:rPr>
  </w:style>
  <w:style w:type="paragraph" w:styleId="a4">
    <w:name w:val="Balloon Text"/>
    <w:basedOn w:val="a"/>
    <w:link w:val="a5"/>
    <w:uiPriority w:val="99"/>
    <w:semiHidden/>
    <w:unhideWhenUsed/>
    <w:rsid w:val="000D46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4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241999">
      <w:bodyDiv w:val="1"/>
      <w:marLeft w:val="0"/>
      <w:marRight w:val="0"/>
      <w:marTop w:val="0"/>
      <w:marBottom w:val="0"/>
      <w:divBdr>
        <w:top w:val="none" w:sz="0" w:space="0" w:color="auto"/>
        <w:left w:val="none" w:sz="0" w:space="0" w:color="auto"/>
        <w:bottom w:val="none" w:sz="0" w:space="0" w:color="auto"/>
        <w:right w:val="none" w:sz="0" w:space="0" w:color="auto"/>
      </w:divBdr>
      <w:divsChild>
        <w:div w:id="21101999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6</cp:revision>
  <dcterms:created xsi:type="dcterms:W3CDTF">2019-12-19T02:06:00Z</dcterms:created>
  <dcterms:modified xsi:type="dcterms:W3CDTF">2019-12-19T05:37:00Z</dcterms:modified>
</cp:coreProperties>
</file>