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48" w:rsidRDefault="00512A48" w:rsidP="0016096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  <w:r w:rsidRPr="00160967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  <w:t>Семья – как основа воспитания личности дошкольника в современном обществе</w:t>
      </w:r>
    </w:p>
    <w:p w:rsidR="00160967" w:rsidRPr="00160967" w:rsidRDefault="00160967" w:rsidP="0016096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</w:rPr>
      </w:pP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бы мы ни прожили, мы всё равно обращаемся к опыту детства, к жизни в семье: даже убеленный сединами ветеран продолжает ссылаться на то, «чему учили дома», «чему учила меня моя мать», «что мне показал отец».</w:t>
      </w:r>
      <w:r w:rsid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Малыш всему учится в общении </w:t>
      </w:r>
      <w:proofErr w:type="gramStart"/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взрослыми, ранний опыт ребенка создаёт тот фон, который ведет к развитию речи, умению слушать и думать, подготавливает ребенка к вычленению смысла слов.</w:t>
      </w: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16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Годы чудес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так называют ученые первые пять лет жизни ребенка. </w:t>
      </w:r>
      <w:proofErr w:type="gramStart"/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Закладываемые в это время эмоциональное отношение к жизни, людям и наличие или отпечаток на всем дальнейшем поведении </w:t>
      </w:r>
      <w:r w:rsid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образе мыслей человека.</w:t>
      </w:r>
      <w:proofErr w:type="gramEnd"/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Взрослые самые первые и важные учителя своего ребенка. Первая его школа – ваш дом – окажет огромное влияние на то, что он будет считать важным в жизни, на формировании его системы ценностей.</w:t>
      </w: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Ваша цель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помочь себе радоваться вашим детям, даруя им опыт человеческого общения через умение слушать, говорить, думать.</w:t>
      </w:r>
      <w:r w:rsid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Ближайшему окружению желательно научиться прививать и развивать у ребенка хорошие привычки, манеры, культуры общения. Как знать, может быть, это послужит для общества началом пути в удивительный и мир красоты, доброты.</w:t>
      </w: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дошкольник должен уметь слушать другого, воспринимать и стремиться его понять. От того, как человек чувствует другого, может повлиять на него, не оскорбив и не вызвав агрессии, зависит его будущий успех в межличностном общении. Очень не многие из нас умеют по-настоящему хорошо слушать других людей, быть восприимчивыми к нюансам в их поведении. Требуется определенное умение и известные усилия, чтобы сочетать с внимательным наблюдением и слушанием. Не меньшее значение имеет способности слушать и понимать самого себя, то есть осознавать свои чувства и действия в различные моменты общения с другими.</w:t>
      </w: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всему этому надо учиться. Умение не приходит к человеку само собой, оно приобретается ценой усилий, затраченных на обучение. Однако вы первые учителя своего ребенка можете во многом помочь ему в этом нелегком труде, если начнете прививать навыки общения уже в самом раннем возрасте.</w:t>
      </w: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дошкольном возрасте ребенок лишь нащупывает характерные для него способы отношений с окружающими, у него вырабатывается устойчивый личностный стиль и появляется представление о самом себе. Дети требуют не столько внимания – опеки, сколько внимания – интереса, которые им можете дать только вы, родители.</w:t>
      </w:r>
      <w:r w:rsid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Родители должны обеспечить своему ребенку наиболее благоприятные условия для его реализации в этом направлении. А для этого желательно придерживаться более простых истин.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ребенка родитель является образцом речи, поскольку дети учатся речевому общению, подражая, слушая, наблюдая за вами. Ваш ребенок будет говорить так, как его домашние. Вам, наверное, приходилось слышать: «Да он разговаривает </w:t>
      </w:r>
      <w:proofErr w:type="spellStart"/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точь</w:t>
      </w:r>
      <w:proofErr w:type="spellEnd"/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 – </w:t>
      </w:r>
      <w:proofErr w:type="spellStart"/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точь</w:t>
      </w:r>
      <w:proofErr w:type="spellEnd"/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его отец!»</w:t>
      </w:r>
      <w:r w:rsidR="00DA76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постоянно изучает то, что он наблюдает, и понимает гораздо больше, чем может сказать.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Речь и воспитание ребенка будет успешнее всего развиваться в атмосфере спокойствия, безопасности и любви, когда взрослые слушают его, общаются с ним, разговаривают, направляют внимание, читают ему.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Взрослым принадлежит исключительно активная роль в обучении вашего малыша умению думать и говорить. Но не менее активна роль в интеллектуальном, эмоциональном, речевом и коммуникативном развитии и самого ребенка, которое будет отражаться на его поведении.</w:t>
      </w: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Нужно обеспечить ребенку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Это позволит ему больше узнавать о доме и местах, удаленных от него.</w:t>
      </w:r>
    </w:p>
    <w:p w:rsid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Возможно, самое высокое умение ближайшего окружения – это умение получать радость от самого общения с ребенком, от процесса воспитания. И щедрое умение дарить это умение эту радость своим детям.</w:t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родителей зависит то настроение тот моральный воздух, которым дышит наш ребенок</w:t>
      </w:r>
      <w:r w:rsidR="001609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713FC" w:rsidRPr="00160967" w:rsidRDefault="00512A48" w:rsidP="001609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609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713FC" w:rsidRPr="00160967" w:rsidSect="0085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A48"/>
    <w:rsid w:val="00160967"/>
    <w:rsid w:val="00512A48"/>
    <w:rsid w:val="0085452E"/>
    <w:rsid w:val="009713FC"/>
    <w:rsid w:val="00DA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72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3352</Characters>
  <Application>Microsoft Office Word</Application>
  <DocSecurity>0</DocSecurity>
  <Lines>27</Lines>
  <Paragraphs>7</Paragraphs>
  <ScaleCrop>false</ScaleCrop>
  <Company>Grizli777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6</cp:revision>
  <dcterms:created xsi:type="dcterms:W3CDTF">2019-12-19T02:29:00Z</dcterms:created>
  <dcterms:modified xsi:type="dcterms:W3CDTF">2019-12-19T04:43:00Z</dcterms:modified>
</cp:coreProperties>
</file>