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EB" w:rsidRPr="00A15722" w:rsidRDefault="00F028EB" w:rsidP="00A15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57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Примерный перечень</w:t>
      </w:r>
      <w:r w:rsidR="006D1C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157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чтения и рассказывания детям</w:t>
      </w:r>
    </w:p>
    <w:p w:rsidR="00F028EB" w:rsidRPr="00A15722" w:rsidRDefault="00F028EB" w:rsidP="00A15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A1572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Русский фольклор</w:t>
      </w:r>
    </w:p>
    <w:p w:rsidR="00F028EB" w:rsidRPr="00A15722" w:rsidRDefault="00F028EB" w:rsidP="00A15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157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Русские народные песенки, </w:t>
      </w:r>
      <w:proofErr w:type="spellStart"/>
      <w:r w:rsidRPr="00A15722">
        <w:rPr>
          <w:rFonts w:ascii="Times New Roman" w:hAnsi="Times New Roman" w:cs="Times New Roman"/>
          <w:bCs/>
          <w:color w:val="000000"/>
          <w:sz w:val="28"/>
          <w:szCs w:val="28"/>
        </w:rPr>
        <w:t>потешк</w:t>
      </w:r>
      <w:r w:rsidR="007B08BC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proofErr w:type="spellEnd"/>
      <w:r w:rsidR="007B08BC">
        <w:rPr>
          <w:rFonts w:ascii="Times New Roman" w:hAnsi="Times New Roman" w:cs="Times New Roman"/>
          <w:bCs/>
          <w:color w:val="000000"/>
          <w:sz w:val="28"/>
          <w:szCs w:val="28"/>
        </w:rPr>
        <w:t>. «Ладушки, ладушки!..», «Пету</w:t>
      </w:r>
      <w:bookmarkStart w:id="0" w:name="_GoBack"/>
      <w:bookmarkEnd w:id="0"/>
      <w:r w:rsidRPr="00A15722">
        <w:rPr>
          <w:rFonts w:ascii="Times New Roman" w:hAnsi="Times New Roman" w:cs="Times New Roman"/>
          <w:bCs/>
          <w:color w:val="000000"/>
          <w:sz w:val="28"/>
          <w:szCs w:val="28"/>
        </w:rPr>
        <w:t>шок, петушок...», «Большие ноги...», «Водичка, водичка...», «Баю-бай,</w:t>
      </w:r>
      <w:r w:rsidR="00A157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баю-бай...», </w:t>
      </w:r>
      <w:r w:rsidRPr="00A15722">
        <w:rPr>
          <w:rFonts w:ascii="Times New Roman" w:hAnsi="Times New Roman" w:cs="Times New Roman"/>
          <w:bCs/>
          <w:color w:val="000000"/>
          <w:sz w:val="28"/>
          <w:szCs w:val="28"/>
        </w:rPr>
        <w:t>«Киска, киска, киска, брысь!..», «Как у нашего кота...», «Пошел кот под мосток...».</w:t>
      </w:r>
    </w:p>
    <w:p w:rsidR="00F028EB" w:rsidRPr="00A15722" w:rsidRDefault="00F028EB" w:rsidP="00A15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15722">
        <w:rPr>
          <w:rFonts w:ascii="Times New Roman" w:hAnsi="Times New Roman" w:cs="Times New Roman"/>
          <w:bCs/>
          <w:color w:val="000000"/>
          <w:sz w:val="28"/>
          <w:szCs w:val="28"/>
        </w:rPr>
        <w:t>Русские народные сказки. «Курочка Ряба», «Колобок», «Репка»(обр. К. Ушинского); «Как коза избушку построила» (обр. М. Булатова).</w:t>
      </w:r>
    </w:p>
    <w:p w:rsidR="00F028EB" w:rsidRPr="00A15722" w:rsidRDefault="00F028EB" w:rsidP="00A15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A1572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Произведения поэтов и писателей России</w:t>
      </w:r>
    </w:p>
    <w:p w:rsidR="00F028EB" w:rsidRPr="00A15722" w:rsidRDefault="00F028EB" w:rsidP="00A15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157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Поэзия. З. Александрова. «Прятки»; А. </w:t>
      </w:r>
      <w:proofErr w:type="spellStart"/>
      <w:r w:rsidRPr="00A15722">
        <w:rPr>
          <w:rFonts w:ascii="Times New Roman" w:hAnsi="Times New Roman" w:cs="Times New Roman"/>
          <w:bCs/>
          <w:color w:val="000000"/>
          <w:sz w:val="28"/>
          <w:szCs w:val="28"/>
        </w:rPr>
        <w:t>Барто</w:t>
      </w:r>
      <w:proofErr w:type="spellEnd"/>
      <w:r w:rsidRPr="00A157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«Бычок», «Мячик», «Слон»(из цикла «Игрушки»); В. Берестов. «Курица с цыплятами»; В. Жуковский.«Птичка»; Г. </w:t>
      </w:r>
      <w:proofErr w:type="spellStart"/>
      <w:r w:rsidRPr="00A15722">
        <w:rPr>
          <w:rFonts w:ascii="Times New Roman" w:hAnsi="Times New Roman" w:cs="Times New Roman"/>
          <w:bCs/>
          <w:color w:val="000000"/>
          <w:sz w:val="28"/>
          <w:szCs w:val="28"/>
        </w:rPr>
        <w:t>Лагздынь</w:t>
      </w:r>
      <w:proofErr w:type="spellEnd"/>
      <w:r w:rsidRPr="00A157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«Зайка, зайка, попляши!»; С. Маршак. «Слон», «Тигренок», «Совята» (из цикла «Детки в клетке»); И. </w:t>
      </w:r>
      <w:proofErr w:type="spellStart"/>
      <w:r w:rsidRPr="00A15722">
        <w:rPr>
          <w:rFonts w:ascii="Times New Roman" w:hAnsi="Times New Roman" w:cs="Times New Roman"/>
          <w:bCs/>
          <w:color w:val="000000"/>
          <w:sz w:val="28"/>
          <w:szCs w:val="28"/>
        </w:rPr>
        <w:t>Токмакова</w:t>
      </w:r>
      <w:proofErr w:type="spellEnd"/>
      <w:r w:rsidRPr="00A15722">
        <w:rPr>
          <w:rFonts w:ascii="Times New Roman" w:hAnsi="Times New Roman" w:cs="Times New Roman"/>
          <w:bCs/>
          <w:color w:val="000000"/>
          <w:sz w:val="28"/>
          <w:szCs w:val="28"/>
        </w:rPr>
        <w:t>. «</w:t>
      </w:r>
      <w:proofErr w:type="spellStart"/>
      <w:r w:rsidRPr="00A15722">
        <w:rPr>
          <w:rFonts w:ascii="Times New Roman" w:hAnsi="Times New Roman" w:cs="Times New Roman"/>
          <w:bCs/>
          <w:color w:val="000000"/>
          <w:sz w:val="28"/>
          <w:szCs w:val="28"/>
        </w:rPr>
        <w:t>Баиньки</w:t>
      </w:r>
      <w:proofErr w:type="spellEnd"/>
      <w:r w:rsidRPr="00A15722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F028EB" w:rsidRPr="00A15722" w:rsidRDefault="00F028EB" w:rsidP="00A15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157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Проза. Т. Александрова. «Хрюшка и Чушка» (в сокр.); Л. Пантелеев. «Какпоросенок говорить научился»; В. </w:t>
      </w:r>
      <w:proofErr w:type="spellStart"/>
      <w:r w:rsidR="00A15722">
        <w:rPr>
          <w:rFonts w:ascii="Times New Roman" w:hAnsi="Times New Roman" w:cs="Times New Roman"/>
          <w:bCs/>
          <w:color w:val="000000"/>
          <w:sz w:val="28"/>
          <w:szCs w:val="28"/>
        </w:rPr>
        <w:t>Сутеев</w:t>
      </w:r>
      <w:proofErr w:type="spellEnd"/>
      <w:r w:rsidR="00A157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«Цыпленок и утенок»; Е. </w:t>
      </w:r>
      <w:proofErr w:type="spellStart"/>
      <w:r w:rsidRPr="00A15722">
        <w:rPr>
          <w:rFonts w:ascii="Times New Roman" w:hAnsi="Times New Roman" w:cs="Times New Roman"/>
          <w:bCs/>
          <w:color w:val="000000"/>
          <w:sz w:val="28"/>
          <w:szCs w:val="28"/>
        </w:rPr>
        <w:t>Чарушин</w:t>
      </w:r>
      <w:proofErr w:type="spellEnd"/>
      <w:r w:rsidRPr="00A15722">
        <w:rPr>
          <w:rFonts w:ascii="Times New Roman" w:hAnsi="Times New Roman" w:cs="Times New Roman"/>
          <w:bCs/>
          <w:color w:val="000000"/>
          <w:sz w:val="28"/>
          <w:szCs w:val="28"/>
        </w:rPr>
        <w:t>.«Курочка» (из цикла «Большие и маленькие»); К. Чуковский. «Цыпленок».</w:t>
      </w:r>
    </w:p>
    <w:p w:rsidR="0068141F" w:rsidRPr="00A15722" w:rsidRDefault="0068141F" w:rsidP="00A15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8EB" w:rsidRPr="00A15722" w:rsidRDefault="00F028EB" w:rsidP="00A15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A1572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Примерный список подвижных игр</w:t>
      </w:r>
    </w:p>
    <w:p w:rsidR="00F028EB" w:rsidRPr="00A15722" w:rsidRDefault="00F028EB" w:rsidP="00A15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15722">
        <w:rPr>
          <w:rFonts w:ascii="Times New Roman" w:hAnsi="Times New Roman" w:cs="Times New Roman"/>
          <w:bCs/>
          <w:color w:val="000000"/>
          <w:sz w:val="28"/>
          <w:szCs w:val="28"/>
        </w:rPr>
        <w:t>«Догони мяч», «Передай мяч», «Доползи до погремушки», «Догонисобачку», «Маленькие и большие», «Поймай бабочку», «Где пищит мышонок?» и др.</w:t>
      </w:r>
    </w:p>
    <w:p w:rsidR="00F028EB" w:rsidRPr="00A15722" w:rsidRDefault="00F028EB" w:rsidP="00A15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8EB" w:rsidRPr="00A15722" w:rsidRDefault="00F028EB" w:rsidP="00A15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A1572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Примерный музыкальный репертуар</w:t>
      </w:r>
    </w:p>
    <w:p w:rsidR="00F028EB" w:rsidRPr="00A15722" w:rsidRDefault="00F028EB" w:rsidP="00A15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157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Слушание. «Лошадка», муз. Е. Тиличеевой, сл. Н. Френкель; «Курочки и цыплята», муз. Е. Тиличеевой; «Вальс собачек», муз. А. Артоболевской; Вторая венгерская рапсодия Ф. Листа (фрагмент); «Три подружки»,муз. Д. </w:t>
      </w:r>
      <w:proofErr w:type="spellStart"/>
      <w:r w:rsidRPr="00A15722">
        <w:rPr>
          <w:rFonts w:ascii="Times New Roman" w:hAnsi="Times New Roman" w:cs="Times New Roman"/>
          <w:bCs/>
          <w:color w:val="000000"/>
          <w:sz w:val="28"/>
          <w:szCs w:val="28"/>
        </w:rPr>
        <w:t>Кабалевского</w:t>
      </w:r>
      <w:proofErr w:type="spellEnd"/>
      <w:r w:rsidRPr="00A157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«Весело — грустно», муз. Л. Бетховена; «Марш»,муз. С. Прокофьева; «Спортивный марш», муз. И. Дунаевского; «НашаТаня», «Уронили мишку», «Идет бычок», муз. Э. Елисеевой-Шмидт, стихи А. </w:t>
      </w:r>
      <w:proofErr w:type="spellStart"/>
      <w:r w:rsidRPr="00A15722">
        <w:rPr>
          <w:rFonts w:ascii="Times New Roman" w:hAnsi="Times New Roman" w:cs="Times New Roman"/>
          <w:bCs/>
          <w:color w:val="000000"/>
          <w:sz w:val="28"/>
          <w:szCs w:val="28"/>
        </w:rPr>
        <w:t>Барто</w:t>
      </w:r>
      <w:proofErr w:type="spellEnd"/>
      <w:r w:rsidRPr="00A15722">
        <w:rPr>
          <w:rFonts w:ascii="Times New Roman" w:hAnsi="Times New Roman" w:cs="Times New Roman"/>
          <w:bCs/>
          <w:color w:val="000000"/>
          <w:sz w:val="28"/>
          <w:szCs w:val="28"/>
        </w:rPr>
        <w:t>; «Материнские ласки», «Жалоба», «Грустная песенка»,«Вальс», муз. А. Гречанинова.</w:t>
      </w:r>
    </w:p>
    <w:p w:rsidR="00F028EB" w:rsidRPr="00A15722" w:rsidRDefault="00F028EB" w:rsidP="00A15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157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Пение и подпевание. «Водичка», муз. Е. Тиличеевой, сл. А. </w:t>
      </w:r>
      <w:proofErr w:type="spellStart"/>
      <w:r w:rsidRPr="00A15722">
        <w:rPr>
          <w:rFonts w:ascii="Times New Roman" w:hAnsi="Times New Roman" w:cs="Times New Roman"/>
          <w:bCs/>
          <w:color w:val="000000"/>
          <w:sz w:val="28"/>
          <w:szCs w:val="28"/>
        </w:rPr>
        <w:t>Шибицкой</w:t>
      </w:r>
      <w:proofErr w:type="spellEnd"/>
      <w:r w:rsidRPr="00A157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«Колыбельная», муз. М. </w:t>
      </w:r>
      <w:proofErr w:type="spellStart"/>
      <w:r w:rsidRPr="00A15722">
        <w:rPr>
          <w:rFonts w:ascii="Times New Roman" w:hAnsi="Times New Roman" w:cs="Times New Roman"/>
          <w:bCs/>
          <w:color w:val="000000"/>
          <w:sz w:val="28"/>
          <w:szCs w:val="28"/>
        </w:rPr>
        <w:t>Красева</w:t>
      </w:r>
      <w:proofErr w:type="spellEnd"/>
      <w:r w:rsidRPr="00A157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сл. М. </w:t>
      </w:r>
      <w:proofErr w:type="spellStart"/>
      <w:r w:rsidRPr="00A15722">
        <w:rPr>
          <w:rFonts w:ascii="Times New Roman" w:hAnsi="Times New Roman" w:cs="Times New Roman"/>
          <w:bCs/>
          <w:color w:val="000000"/>
          <w:sz w:val="28"/>
          <w:szCs w:val="28"/>
        </w:rPr>
        <w:t>Чарной</w:t>
      </w:r>
      <w:proofErr w:type="spellEnd"/>
      <w:r w:rsidRPr="00A15722">
        <w:rPr>
          <w:rFonts w:ascii="Times New Roman" w:hAnsi="Times New Roman" w:cs="Times New Roman"/>
          <w:bCs/>
          <w:color w:val="000000"/>
          <w:sz w:val="28"/>
          <w:szCs w:val="28"/>
        </w:rPr>
        <w:t>; «Машенька-Маша»</w:t>
      </w:r>
      <w:proofErr w:type="gramStart"/>
      <w:r w:rsidRPr="00A15722">
        <w:rPr>
          <w:rFonts w:ascii="Times New Roman" w:hAnsi="Times New Roman" w:cs="Times New Roman"/>
          <w:bCs/>
          <w:color w:val="000000"/>
          <w:sz w:val="28"/>
          <w:szCs w:val="28"/>
        </w:rPr>
        <w:t>,р</w:t>
      </w:r>
      <w:proofErr w:type="gramEnd"/>
      <w:r w:rsidRPr="00A157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ус. нар. мелодия, обр. В. </w:t>
      </w:r>
      <w:proofErr w:type="spellStart"/>
      <w:r w:rsidRPr="00A15722">
        <w:rPr>
          <w:rFonts w:ascii="Times New Roman" w:hAnsi="Times New Roman" w:cs="Times New Roman"/>
          <w:bCs/>
          <w:color w:val="000000"/>
          <w:sz w:val="28"/>
          <w:szCs w:val="28"/>
        </w:rPr>
        <w:t>Герчик</w:t>
      </w:r>
      <w:proofErr w:type="spellEnd"/>
      <w:r w:rsidRPr="00A157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сл. М. </w:t>
      </w:r>
      <w:proofErr w:type="spellStart"/>
      <w:r w:rsidRPr="00A15722">
        <w:rPr>
          <w:rFonts w:ascii="Times New Roman" w:hAnsi="Times New Roman" w:cs="Times New Roman"/>
          <w:bCs/>
          <w:color w:val="000000"/>
          <w:sz w:val="28"/>
          <w:szCs w:val="28"/>
        </w:rPr>
        <w:t>Невельштейн</w:t>
      </w:r>
      <w:proofErr w:type="spellEnd"/>
      <w:r w:rsidRPr="00A15722">
        <w:rPr>
          <w:rFonts w:ascii="Times New Roman" w:hAnsi="Times New Roman" w:cs="Times New Roman"/>
          <w:bCs/>
          <w:color w:val="000000"/>
          <w:sz w:val="28"/>
          <w:szCs w:val="28"/>
        </w:rPr>
        <w:t>; «Воробей», рус. нар.мелодия; «Гули», «Баю-бай», «Едет пар</w:t>
      </w:r>
      <w:r w:rsidR="007B08BC">
        <w:rPr>
          <w:rFonts w:ascii="Times New Roman" w:hAnsi="Times New Roman" w:cs="Times New Roman"/>
          <w:bCs/>
          <w:color w:val="000000"/>
          <w:sz w:val="28"/>
          <w:szCs w:val="28"/>
        </w:rPr>
        <w:t>овоз», «Лиса», «Петушок», «Соро</w:t>
      </w:r>
      <w:r w:rsidRPr="00A15722">
        <w:rPr>
          <w:rFonts w:ascii="Times New Roman" w:hAnsi="Times New Roman" w:cs="Times New Roman"/>
          <w:bCs/>
          <w:color w:val="000000"/>
          <w:sz w:val="28"/>
          <w:szCs w:val="28"/>
        </w:rPr>
        <w:t>ка», муз. С. Железнова.</w:t>
      </w:r>
    </w:p>
    <w:p w:rsidR="00F028EB" w:rsidRPr="00A15722" w:rsidRDefault="00F028EB" w:rsidP="00A15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157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Образные упражнения. «Медведь», «Зайка», муз. Е. Тиличеевой;«Идет мишка», муз. В. </w:t>
      </w:r>
      <w:proofErr w:type="spellStart"/>
      <w:r w:rsidRPr="00A15722">
        <w:rPr>
          <w:rFonts w:ascii="Times New Roman" w:hAnsi="Times New Roman" w:cs="Times New Roman"/>
          <w:bCs/>
          <w:color w:val="000000"/>
          <w:sz w:val="28"/>
          <w:szCs w:val="28"/>
        </w:rPr>
        <w:t>Ребикова</w:t>
      </w:r>
      <w:proofErr w:type="spellEnd"/>
      <w:r w:rsidRPr="00A15722">
        <w:rPr>
          <w:rFonts w:ascii="Times New Roman" w:hAnsi="Times New Roman" w:cs="Times New Roman"/>
          <w:bCs/>
          <w:color w:val="000000"/>
          <w:sz w:val="28"/>
          <w:szCs w:val="28"/>
        </w:rPr>
        <w:t>; «Скачет зайка», рус. нар. мелодия</w:t>
      </w:r>
      <w:proofErr w:type="gramStart"/>
      <w:r w:rsidRPr="00A15722">
        <w:rPr>
          <w:rFonts w:ascii="Times New Roman" w:hAnsi="Times New Roman" w:cs="Times New Roman"/>
          <w:bCs/>
          <w:color w:val="000000"/>
          <w:sz w:val="28"/>
          <w:szCs w:val="28"/>
        </w:rPr>
        <w:t>,о</w:t>
      </w:r>
      <w:proofErr w:type="gramEnd"/>
      <w:r w:rsidRPr="00A157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бр. Ан. Александрова; «Лошадка», муз. Е. Тиличеевой; «Зайчики илисичка», муз. Б. </w:t>
      </w:r>
      <w:proofErr w:type="spellStart"/>
      <w:r w:rsidRPr="00A15722">
        <w:rPr>
          <w:rFonts w:ascii="Times New Roman" w:hAnsi="Times New Roman" w:cs="Times New Roman"/>
          <w:bCs/>
          <w:color w:val="000000"/>
          <w:sz w:val="28"/>
          <w:szCs w:val="28"/>
        </w:rPr>
        <w:t>Финоровского</w:t>
      </w:r>
      <w:proofErr w:type="spellEnd"/>
      <w:r w:rsidRPr="00A15722">
        <w:rPr>
          <w:rFonts w:ascii="Times New Roman" w:hAnsi="Times New Roman" w:cs="Times New Roman"/>
          <w:bCs/>
          <w:color w:val="000000"/>
          <w:sz w:val="28"/>
          <w:szCs w:val="28"/>
        </w:rPr>
        <w:t>, сл. В. Антоновой; «Птичка летает»,«Птичка клюет», муз. Г. Фрида; «Цыплята и курочка», муз. А. Филиппенко.</w:t>
      </w:r>
    </w:p>
    <w:p w:rsidR="00F028EB" w:rsidRPr="00A15722" w:rsidRDefault="00F028EB" w:rsidP="00A15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157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Музыкально-ритмические движения. «Марш и бег», муз. Р. </w:t>
      </w:r>
      <w:proofErr w:type="spellStart"/>
      <w:r w:rsidRPr="00A15722">
        <w:rPr>
          <w:rFonts w:ascii="Times New Roman" w:hAnsi="Times New Roman" w:cs="Times New Roman"/>
          <w:bCs/>
          <w:color w:val="000000"/>
          <w:sz w:val="28"/>
          <w:szCs w:val="28"/>
        </w:rPr>
        <w:t>Рустамова</w:t>
      </w:r>
      <w:proofErr w:type="spellEnd"/>
      <w:r w:rsidRPr="00A15722">
        <w:rPr>
          <w:rFonts w:ascii="Times New Roman" w:hAnsi="Times New Roman" w:cs="Times New Roman"/>
          <w:bCs/>
          <w:color w:val="000000"/>
          <w:sz w:val="28"/>
          <w:szCs w:val="28"/>
        </w:rPr>
        <w:t>; «Да, да, да!», муз. Е. Тиличеевой, сл. Ю. Островского; «Юрочка»</w:t>
      </w:r>
      <w:proofErr w:type="gramStart"/>
      <w:r w:rsidRPr="00A15722">
        <w:rPr>
          <w:rFonts w:ascii="Times New Roman" w:hAnsi="Times New Roman" w:cs="Times New Roman"/>
          <w:bCs/>
          <w:color w:val="000000"/>
          <w:sz w:val="28"/>
          <w:szCs w:val="28"/>
        </w:rPr>
        <w:t>,б</w:t>
      </w:r>
      <w:proofErr w:type="gramEnd"/>
      <w:r w:rsidRPr="00A15722">
        <w:rPr>
          <w:rFonts w:ascii="Times New Roman" w:hAnsi="Times New Roman" w:cs="Times New Roman"/>
          <w:bCs/>
          <w:color w:val="000000"/>
          <w:sz w:val="28"/>
          <w:szCs w:val="28"/>
        </w:rPr>
        <w:t>елорус. пляска, обр. Ан. Александрова; «Постучим палочками», рус</w:t>
      </w:r>
      <w:proofErr w:type="gramStart"/>
      <w:r w:rsidRPr="00A15722">
        <w:rPr>
          <w:rFonts w:ascii="Times New Roman" w:hAnsi="Times New Roman" w:cs="Times New Roman"/>
          <w:bCs/>
          <w:color w:val="000000"/>
          <w:sz w:val="28"/>
          <w:szCs w:val="28"/>
        </w:rPr>
        <w:t>.н</w:t>
      </w:r>
      <w:proofErr w:type="gramEnd"/>
      <w:r w:rsidRPr="00A157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ар. мелодия; «Бубен», </w:t>
      </w:r>
      <w:r w:rsidRPr="00A15722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рус. нар. мелодия, обр. М. </w:t>
      </w:r>
      <w:proofErr w:type="spellStart"/>
      <w:r w:rsidRPr="00A15722">
        <w:rPr>
          <w:rFonts w:ascii="Times New Roman" w:hAnsi="Times New Roman" w:cs="Times New Roman"/>
          <w:bCs/>
          <w:color w:val="000000"/>
          <w:sz w:val="28"/>
          <w:szCs w:val="28"/>
        </w:rPr>
        <w:t>Раухвергера</w:t>
      </w:r>
      <w:proofErr w:type="spellEnd"/>
      <w:r w:rsidRPr="00A157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«Барабан», муз. Г. Фрида; «Петрушки», муз. Р. </w:t>
      </w:r>
      <w:proofErr w:type="spellStart"/>
      <w:r w:rsidRPr="00A15722">
        <w:rPr>
          <w:rFonts w:ascii="Times New Roman" w:hAnsi="Times New Roman" w:cs="Times New Roman"/>
          <w:bCs/>
          <w:color w:val="000000"/>
          <w:sz w:val="28"/>
          <w:szCs w:val="28"/>
        </w:rPr>
        <w:t>Рустамова</w:t>
      </w:r>
      <w:proofErr w:type="spellEnd"/>
      <w:r w:rsidRPr="00A15722">
        <w:rPr>
          <w:rFonts w:ascii="Times New Roman" w:hAnsi="Times New Roman" w:cs="Times New Roman"/>
          <w:bCs/>
          <w:color w:val="000000"/>
          <w:sz w:val="28"/>
          <w:szCs w:val="28"/>
        </w:rPr>
        <w:t>, сл. Ю. Островского; «Мишка», муз. Е. Тиличеевой, сл. Н. Френкель; «Зайка», рус</w:t>
      </w:r>
      <w:proofErr w:type="gramStart"/>
      <w:r w:rsidRPr="00A15722">
        <w:rPr>
          <w:rFonts w:ascii="Times New Roman" w:hAnsi="Times New Roman" w:cs="Times New Roman"/>
          <w:bCs/>
          <w:color w:val="000000"/>
          <w:sz w:val="28"/>
          <w:szCs w:val="28"/>
        </w:rPr>
        <w:t>.н</w:t>
      </w:r>
      <w:proofErr w:type="gramEnd"/>
      <w:r w:rsidRPr="00A157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ар. мелодия, обр. Ан. Александрова, сл. Т. </w:t>
      </w:r>
      <w:proofErr w:type="spellStart"/>
      <w:r w:rsidRPr="00A15722">
        <w:rPr>
          <w:rFonts w:ascii="Times New Roman" w:hAnsi="Times New Roman" w:cs="Times New Roman"/>
          <w:bCs/>
          <w:color w:val="000000"/>
          <w:sz w:val="28"/>
          <w:szCs w:val="28"/>
        </w:rPr>
        <w:t>Бабаджан</w:t>
      </w:r>
      <w:proofErr w:type="spellEnd"/>
      <w:r w:rsidRPr="00A157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«Догонялки»,муз. Н. Александровой, сл. Т. </w:t>
      </w:r>
      <w:proofErr w:type="spellStart"/>
      <w:r w:rsidRPr="00A15722">
        <w:rPr>
          <w:rFonts w:ascii="Times New Roman" w:hAnsi="Times New Roman" w:cs="Times New Roman"/>
          <w:bCs/>
          <w:color w:val="000000"/>
          <w:sz w:val="28"/>
          <w:szCs w:val="28"/>
        </w:rPr>
        <w:t>Бабаджан</w:t>
      </w:r>
      <w:proofErr w:type="spellEnd"/>
      <w:r w:rsidRPr="00A157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И. </w:t>
      </w:r>
      <w:proofErr w:type="spellStart"/>
      <w:r w:rsidRPr="00A15722">
        <w:rPr>
          <w:rFonts w:ascii="Times New Roman" w:hAnsi="Times New Roman" w:cs="Times New Roman"/>
          <w:bCs/>
          <w:color w:val="000000"/>
          <w:sz w:val="28"/>
          <w:szCs w:val="28"/>
        </w:rPr>
        <w:t>Плакиды</w:t>
      </w:r>
      <w:proofErr w:type="spellEnd"/>
      <w:r w:rsidRPr="00A157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пляска «Вот </w:t>
      </w:r>
      <w:proofErr w:type="spellStart"/>
      <w:r w:rsidRPr="00A15722">
        <w:rPr>
          <w:rFonts w:ascii="Times New Roman" w:hAnsi="Times New Roman" w:cs="Times New Roman"/>
          <w:bCs/>
          <w:color w:val="000000"/>
          <w:sz w:val="28"/>
          <w:szCs w:val="28"/>
        </w:rPr>
        <w:t>какхорошо</w:t>
      </w:r>
      <w:proofErr w:type="spellEnd"/>
      <w:r w:rsidRPr="00A157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муз. Т. </w:t>
      </w:r>
      <w:proofErr w:type="spellStart"/>
      <w:r w:rsidRPr="00A15722">
        <w:rPr>
          <w:rFonts w:ascii="Times New Roman" w:hAnsi="Times New Roman" w:cs="Times New Roman"/>
          <w:bCs/>
          <w:color w:val="000000"/>
          <w:sz w:val="28"/>
          <w:szCs w:val="28"/>
        </w:rPr>
        <w:t>Попатенко</w:t>
      </w:r>
      <w:proofErr w:type="spellEnd"/>
      <w:r w:rsidRPr="00A157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сл. О. </w:t>
      </w:r>
      <w:proofErr w:type="spellStart"/>
      <w:r w:rsidRPr="00A15722">
        <w:rPr>
          <w:rFonts w:ascii="Times New Roman" w:hAnsi="Times New Roman" w:cs="Times New Roman"/>
          <w:bCs/>
          <w:color w:val="000000"/>
          <w:sz w:val="28"/>
          <w:szCs w:val="28"/>
        </w:rPr>
        <w:t>Высотской</w:t>
      </w:r>
      <w:proofErr w:type="spellEnd"/>
      <w:r w:rsidRPr="00A157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«Вот как пляшем», белорус. нар. мелодия, обр. Р. </w:t>
      </w:r>
      <w:proofErr w:type="spellStart"/>
      <w:r w:rsidRPr="00A15722">
        <w:rPr>
          <w:rFonts w:ascii="Times New Roman" w:hAnsi="Times New Roman" w:cs="Times New Roman"/>
          <w:bCs/>
          <w:color w:val="000000"/>
          <w:sz w:val="28"/>
          <w:szCs w:val="28"/>
        </w:rPr>
        <w:t>Рустамова</w:t>
      </w:r>
      <w:proofErr w:type="spellEnd"/>
      <w:r w:rsidRPr="00A15722">
        <w:rPr>
          <w:rFonts w:ascii="Times New Roman" w:hAnsi="Times New Roman" w:cs="Times New Roman"/>
          <w:bCs/>
          <w:color w:val="000000"/>
          <w:sz w:val="28"/>
          <w:szCs w:val="28"/>
        </w:rPr>
        <w:t>; «Солнышко сияет», сл. и муз</w:t>
      </w:r>
      <w:proofErr w:type="gramStart"/>
      <w:r w:rsidRPr="00A15722">
        <w:rPr>
          <w:rFonts w:ascii="Times New Roman" w:hAnsi="Times New Roman" w:cs="Times New Roman"/>
          <w:bCs/>
          <w:color w:val="000000"/>
          <w:sz w:val="28"/>
          <w:szCs w:val="28"/>
        </w:rPr>
        <w:t>.М</w:t>
      </w:r>
      <w:proofErr w:type="gramEnd"/>
      <w:r w:rsidRPr="00A157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A15722">
        <w:rPr>
          <w:rFonts w:ascii="Times New Roman" w:hAnsi="Times New Roman" w:cs="Times New Roman"/>
          <w:bCs/>
          <w:color w:val="000000"/>
          <w:sz w:val="28"/>
          <w:szCs w:val="28"/>
        </w:rPr>
        <w:t>Чарной</w:t>
      </w:r>
      <w:proofErr w:type="spellEnd"/>
      <w:r w:rsidRPr="00A1572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028EB" w:rsidRPr="00A15722" w:rsidRDefault="00F028EB" w:rsidP="00A15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722" w:rsidRPr="00A15722" w:rsidRDefault="00A15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5722" w:rsidRPr="00A15722" w:rsidSect="00681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028EB"/>
    <w:rsid w:val="001F6FD1"/>
    <w:rsid w:val="00665DC1"/>
    <w:rsid w:val="0068141F"/>
    <w:rsid w:val="006D1CE4"/>
    <w:rsid w:val="007B08BC"/>
    <w:rsid w:val="00A15722"/>
    <w:rsid w:val="00CB629B"/>
    <w:rsid w:val="00F02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441</Words>
  <Characters>2520</Characters>
  <Application>Microsoft Office Word</Application>
  <DocSecurity>0</DocSecurity>
  <Lines>21</Lines>
  <Paragraphs>5</Paragraphs>
  <ScaleCrop>false</ScaleCrop>
  <Company>Grizli777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№147</dc:creator>
  <cp:keywords/>
  <dc:description/>
  <cp:lastModifiedBy>МДОУ №147</cp:lastModifiedBy>
  <cp:revision>8</cp:revision>
  <dcterms:created xsi:type="dcterms:W3CDTF">2020-05-20T06:31:00Z</dcterms:created>
  <dcterms:modified xsi:type="dcterms:W3CDTF">2020-05-25T03:27:00Z</dcterms:modified>
</cp:coreProperties>
</file>