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85" w:rsidRDefault="00102D85" w:rsidP="00102D85">
      <w:pPr>
        <w:pStyle w:val="a3"/>
        <w:spacing w:before="225" w:beforeAutospacing="0" w:after="225" w:afterAutospacing="0"/>
        <w:ind w:firstLine="360"/>
        <w:outlineLvl w:val="4"/>
        <w:rPr>
          <w:rFonts w:ascii="Arial" w:hAnsi="Arial" w:cs="Arial"/>
          <w:color w:val="83A629"/>
          <w:sz w:val="39"/>
          <w:szCs w:val="39"/>
        </w:rPr>
      </w:pPr>
      <w:bookmarkStart w:id="0" w:name="_GoBack"/>
      <w:r>
        <w:rPr>
          <w:rFonts w:ascii="Arial" w:hAnsi="Arial" w:cs="Arial"/>
          <w:color w:val="83A629"/>
          <w:sz w:val="39"/>
          <w:szCs w:val="39"/>
        </w:rPr>
        <w:t>НОД "Славное море - священный Байкал"</w:t>
      </w:r>
    </w:p>
    <w:bookmarkEnd w:id="0"/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 </w:t>
      </w:r>
      <w:r>
        <w:rPr>
          <w:rFonts w:ascii="Arial" w:hAnsi="Arial" w:cs="Arial"/>
          <w:color w:val="111111"/>
          <w:sz w:val="27"/>
          <w:szCs w:val="27"/>
        </w:rPr>
        <w:t>Создать условия для осознания уникальности озера Байкал.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 </w:t>
      </w:r>
      <w:r>
        <w:rPr>
          <w:rFonts w:ascii="Arial" w:hAnsi="Arial" w:cs="Arial"/>
          <w:color w:val="111111"/>
          <w:sz w:val="27"/>
          <w:szCs w:val="27"/>
        </w:rPr>
        <w:t>Познакомить детей с одним из уникальных озер мирового значения. Воспитывать экологическую культуру, любовь к родному краю. Развивать творческие способности, воображение, фантазию.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Материал: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Выставка картин на тему "Байкал"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Презентация «Байкал»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Фотовыставка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Фотоальбомы на тему "Мои первые впечатления об озере Байкал", сувениры, кассеты с музыкой "Шум моря", "Славное море - Священный Байкал"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Столики, кисти, стаканчики, салфетки, листы бумаги.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Предварительная работа:</w:t>
      </w:r>
      <w:r>
        <w:rPr>
          <w:rFonts w:ascii="Arial" w:hAnsi="Arial" w:cs="Arial"/>
          <w:color w:val="111111"/>
          <w:sz w:val="27"/>
          <w:szCs w:val="27"/>
        </w:rPr>
        <w:t> Оформление фотоальбомов, просмотр видеокассеты "Байкал", заучивание стихотворений о Байкале, разучивание игр, песен, хороводов.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деятельности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 сидят в кругу возле фотовыставки и перед ними лежат фотоальбомы: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мы продолжаем наше знакомство с родным краем. И сегодня я вас приглашаю в воображаемое путешествие по озеру Байкал. А помогать нам будет наш талисман - камень с Байкала.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Игра "Цепочка слов"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передаете камень из рук в руки и называете слово, которое относится к озеру Байкал. (омуль, кедр, сосна, голомянка, тайга, нерпа, Ангара, таймень, багульник, чайка, вода, волна и т. д.)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теперь давайте возьмемся за руки, чтобы мысленно перенестись на берег этого священного, загадочного озера.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Закройте глаза и почувствуйте дуновение ветра, слышите? (плеск воды, крики чаек, шум прибоя, тепло песка, как солнце ласкает вас и т. д.).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Я знаю вы все были на Байкале. Кто хочет поделиться своими впечатлениями? (спросить всех желающих, использовать фотоальбомы)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Замечательные снимки. Фотографировать любят многие, но не все снимки можно назвать художественными. Посмотрите на выставку фотохудожников. (дети подходят к фотовыставке)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 вы думаете, почему их называют художественными? (ответы детей)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Талант фотохудожников - в умении увидеть красоту и успеть её запечатлеть. Иногда нужно провести весь день, нисходя с места, или забраться на самую высокую гору. Может кто-нибудь из вас станет фотохудожником, а сейчас каждый из вас может загадать нам загадки, которые вы подготовили.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 по очереди загадывают загадки)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</w:t>
      </w:r>
      <w:r>
        <w:rPr>
          <w:rFonts w:ascii="Arial" w:hAnsi="Arial" w:cs="Arial"/>
          <w:color w:val="111111"/>
          <w:sz w:val="27"/>
          <w:szCs w:val="27"/>
        </w:rPr>
        <w:t> Древен род его в природе,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кличут озером в народе,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волны моря плещут в нем,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его мы назовем? (Байкал)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</w:t>
      </w:r>
      <w:r>
        <w:rPr>
          <w:rFonts w:ascii="Arial" w:hAnsi="Arial" w:cs="Arial"/>
          <w:color w:val="111111"/>
          <w:sz w:val="27"/>
          <w:szCs w:val="27"/>
        </w:rPr>
        <w:t> Бледно-розова, нежна,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студена вода нужна,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рыбка-невеличка-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меньше вашей рукавички?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солнце рыбка тает,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рыбъем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жиром истекает,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рыбка-иностранка?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Рыбка эта. (голомянка)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3. </w:t>
      </w:r>
      <w:r>
        <w:rPr>
          <w:rFonts w:ascii="Arial" w:hAnsi="Arial" w:cs="Arial"/>
          <w:color w:val="111111"/>
          <w:sz w:val="27"/>
          <w:szCs w:val="27"/>
        </w:rPr>
        <w:t>Начинается на "о",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ох, и любят же его!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Говорят, живет в Байкале,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вы, случайно, не слыхали? (омуль)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4. </w:t>
      </w:r>
      <w:r>
        <w:rPr>
          <w:rFonts w:ascii="Arial" w:hAnsi="Arial" w:cs="Arial"/>
          <w:color w:val="111111"/>
          <w:sz w:val="27"/>
          <w:szCs w:val="27"/>
        </w:rPr>
        <w:t>В снежном логове родятся,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простудиться не боятся,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подрастут начнут нырять,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шубки белые менять.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очень повезет-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лет полсотни проживет.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зверь такой с усами?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подумайте-ка, сами! (нерпа)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 Ребята, вы все были на Байкале. Любовались его красотами, но у каждого он разный, и в работах фотохудожников он отображен по-разному: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 xml:space="preserve">он и спокойный, и бурливый, и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суровый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игривый.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сейчас послушайте, подумайте и попробуйте по характеру музыки определить настроение Байкала. (включить музыку)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спокойная музыка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бурливая, энергичная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вы услышали? (ответы детей)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Теперь предлагаю посмотреть презентацию «Байкал»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Презентация «Байкал»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 создали замечательные образы, рассказали интересные истории, сделали много зарисовок у себя в голове, послушали рассказы и легенды о Байкале, увидели всю красоту Байкала в презентации. И сегодня мы с вами будем рисовать озеро Байкал.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(включить тихо " Шум моря")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Подойдите поближе к картинам художников, посмотрите, полюбуйтесь как художники передали свои впечатления о Байкале. Выберите понравившуюся картину, расскажите, почему вы выбрали именно эту картину (небольшая беседа по картине)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Придите к столам и приступайте к воплощению образа Байкала (включить тихо музыку)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Самостоятельная работа детей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Какой у тебя Байкал? Что ты чувствуешь, глядя на рисунок?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 готовых работ сделать выставку "Славное море - священный Байкал"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Ну а теперь я предлагаю рассказать стихотворение Марка Сергеева "А что это такое?"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 ребёнок: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это такое, такое голубое,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Холодное, как льдинка, прозрачно, как стекло?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может, это небо за сосны зацепилось,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скалам прокатилось и на землю стекло?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2 ребёнок: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это такое, такое золотое,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Блестящее, как зеркало, слепящее глаза?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Быть может, это солнце легло поспать на скалы,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Оно лежит устало, закрыв свои глаза?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 ребёнок: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это такое, все время в не покое,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может, это туча застряла среди скал?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это и не туча, а это и не небо,</w:t>
      </w:r>
    </w:p>
    <w:p w:rsidR="00102D85" w:rsidRDefault="00102D85" w:rsidP="00102D8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это и не солнце, а озеро Байкал!</w:t>
      </w:r>
    </w:p>
    <w:p w:rsidR="00102D85" w:rsidRDefault="00102D85" w:rsidP="00102D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 Да величав и красив наш Байкал, так давайте же будем его беречь и охранять. Но об этом мы с вами поговорим в следующий раз. Спасибо.</w:t>
      </w:r>
    </w:p>
    <w:p w:rsidR="00717C80" w:rsidRDefault="00717C80"/>
    <w:sectPr w:rsidR="00717C80" w:rsidSect="00102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1"/>
    <w:rsid w:val="00102D85"/>
    <w:rsid w:val="004A540C"/>
    <w:rsid w:val="00717C80"/>
    <w:rsid w:val="008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1B31-7092-41AC-90B5-96D9B927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2023-10-03T14:15:00Z</dcterms:created>
  <dcterms:modified xsi:type="dcterms:W3CDTF">2023-10-03T14:15:00Z</dcterms:modified>
</cp:coreProperties>
</file>