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56DF" w14:textId="56049FAF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Экспериментируйте вместе с детьми.</w:t>
      </w:r>
    </w:p>
    <w:p w14:paraId="486990B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Экспериментальная деятельность детей в летний период</w:t>
      </w:r>
    </w:p>
    <w:p w14:paraId="467372B7" w14:textId="77777777" w:rsidR="00265C3F" w:rsidRPr="00265C3F" w:rsidRDefault="00265C3F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4E17EF2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14:paraId="29CFC1D0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                                                                                        В.А.Сухомлинский.</w:t>
      </w:r>
    </w:p>
    <w:p w14:paraId="224B0F5F" w14:textId="60DE7BB9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</w:t>
      </w:r>
      <w:r w:rsidR="00265C3F">
        <w:rPr>
          <w:color w:val="333333"/>
          <w:sz w:val="28"/>
          <w:szCs w:val="28"/>
        </w:rPr>
        <w:t xml:space="preserve"> п</w:t>
      </w:r>
      <w:r w:rsidRPr="00265C3F">
        <w:rPr>
          <w:color w:val="333333"/>
          <w:sz w:val="28"/>
          <w:szCs w:val="28"/>
        </w:rPr>
        <w:t>очему? Зачем? Как? Что будет если? Почувствовать себя учёным, исследователем, первооткрывателем.</w:t>
      </w:r>
    </w:p>
    <w:p w14:paraId="34997BF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Лето – самое хорошее время года для проведения опытов с солнечным светом, воздухом, водой, песком. Дети по природе своей – исследователи и необходимо помочь им делать открытия, дать возможность пробовать, искать, изучать, думать, размышлять, анализировать, делать выводы экспериментировать, а самое главное самовыражаться.</w:t>
      </w:r>
    </w:p>
    <w:p w14:paraId="7F348A83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Мы хотим предложить вашему вниманию опыты, которые можно провести родителям совместно с детьми.</w:t>
      </w:r>
    </w:p>
    <w:p w14:paraId="1DB2CC1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Опыты с воздухом.</w:t>
      </w:r>
    </w:p>
    <w:p w14:paraId="6F4D263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«Почувствуй воздух»</w:t>
      </w:r>
    </w:p>
    <w:p w14:paraId="7DBFCFD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обнаружить воздух в окружающем пространстве и выявить его свойство – невидимость.</w:t>
      </w:r>
    </w:p>
    <w:p w14:paraId="4296410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Самостоятельно сделать бумажные веера. Помахать веером возле своего лица.</w:t>
      </w:r>
    </w:p>
    <w:p w14:paraId="10C6B0F2" w14:textId="18291DD6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Воздух не виден, но ощутим.</w:t>
      </w:r>
    </w:p>
    <w:p w14:paraId="317EF853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«Воздух работает»</w:t>
      </w:r>
    </w:p>
    <w:p w14:paraId="6F095BC5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дать детям представление о том, что воздух может двигать предметы</w:t>
      </w:r>
    </w:p>
    <w:p w14:paraId="551289A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1.Самостоятельно сделать лодочки сначала без паруса, опустить их на воду и подуть, затем вставить паруса и опять подуть.</w:t>
      </w:r>
    </w:p>
    <w:p w14:paraId="4338AE7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на парус давит воздух, поэтому лодочка с парусом движется быстрее.</w:t>
      </w:r>
    </w:p>
    <w:p w14:paraId="7089749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2.Подуть на перышко.</w:t>
      </w:r>
    </w:p>
    <w:p w14:paraId="644B175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3.Подуть на плот с собачкой.</w:t>
      </w:r>
    </w:p>
    <w:p w14:paraId="2FCAD433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воздух двигает предметы.</w:t>
      </w:r>
    </w:p>
    <w:p w14:paraId="133B647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«Почему летит ракета?»</w:t>
      </w:r>
    </w:p>
    <w:p w14:paraId="688A356B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познакомить детей с принципом полета ракеты.</w:t>
      </w:r>
    </w:p>
    <w:p w14:paraId="1930444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Надуть воздушные шарики и отпустить их.</w:t>
      </w:r>
    </w:p>
    <w:p w14:paraId="6BB93688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lastRenderedPageBreak/>
        <w:t>Вывод: когда мы отпускаем надутый шарик, воздух стремится выйти наружу. Действие воздушной струи вызвало реакцию противодействия, и шарик полетел в противоположном направлении от выходящей струи воздуха. По такому же принципу летит и ракета, только баки ракеты заполняют горючим. Горючее вспыхивает по команде «Зажигание» и превращается в раскаленный газ. Газ с огромной силой вырывается через узкое отверстие в днище ракеты. Струя газа летит в одну сторону, а ракета от его толчков – в другую. С помощью руля управляют струей вылетающих газов, и ракета летит в нужном направлении. Так работает реактивный двигатель ракеты.</w:t>
      </w:r>
    </w:p>
    <w:p w14:paraId="3B6DE33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«Я вижу воздух»</w:t>
      </w:r>
    </w:p>
    <w:p w14:paraId="01B2665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дать детям представление о том, что воздух можно увидеть в воде.</w:t>
      </w:r>
    </w:p>
    <w:p w14:paraId="340DA5C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Выдохнуть воздух через коктейльную трубочку в емкость с водой.</w:t>
      </w:r>
    </w:p>
    <w:p w14:paraId="0A9E5CC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 w14:paraId="785AFF35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«Ловим воздух»</w:t>
      </w:r>
    </w:p>
    <w:p w14:paraId="55FD932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дать детям представление о том, что воздух везде вокруг нас.</w:t>
      </w:r>
    </w:p>
    <w:p w14:paraId="7C044085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Открыть прозрачный целлофановый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</w:r>
    </w:p>
    <w:p w14:paraId="4A2C355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«Вертушка»</w:t>
      </w:r>
    </w:p>
    <w:p w14:paraId="1D070A5F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изготовление вертушки детьми для определения направления ветра. Научить детей определять направление ветра.</w:t>
      </w:r>
    </w:p>
    <w:p w14:paraId="3225A818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Сделать вертушку своими руками из бумаги.</w:t>
      </w:r>
    </w:p>
    <w:p w14:paraId="69AE626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ветер дует на вертушку, и она крутится.</w:t>
      </w:r>
    </w:p>
    <w:p w14:paraId="6202FB43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«Возникновение звука»</w:t>
      </w:r>
    </w:p>
    <w:p w14:paraId="276E295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создать звук при помощи воздушного шарика.</w:t>
      </w:r>
    </w:p>
    <w:p w14:paraId="4835771A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Надуть шарик, растянуть его горлышко до тех пор, пока не появится звук.</w:t>
      </w:r>
    </w:p>
    <w:p w14:paraId="462701A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звук – это колебание воздуха, который проходит сквозь тоненькую щель и создает звуковые волны.</w:t>
      </w:r>
    </w:p>
    <w:p w14:paraId="6176478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Опыты с солнечными лучами.</w:t>
      </w:r>
    </w:p>
    <w:p w14:paraId="11A27E7A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«Свет и тень»</w:t>
      </w:r>
    </w:p>
    <w:p w14:paraId="21DADAE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познакомить детей с образованием тени от предметов, установить сходство тени и объекта.</w:t>
      </w:r>
    </w:p>
    <w:p w14:paraId="640C7575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Показать тень от солнца на земле с помощью теневого театра.</w:t>
      </w:r>
    </w:p>
    <w:p w14:paraId="4D02E36B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при помощи естественного освещения – солнца мы можем создать тень.</w:t>
      </w:r>
    </w:p>
    <w:p w14:paraId="02DB588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«Таинственные стекла» Задача: показать детям, что окружающие предметы меняют цвет, если посмотреть на них через цветные стекла.</w:t>
      </w:r>
    </w:p>
    <w:p w14:paraId="33DF6ED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Посмотреть вокруг себя в цветные стекла (использовала полоски от пластмассовых бутылок, солнцезащитные очки).</w:t>
      </w:r>
    </w:p>
    <w:p w14:paraId="1DACBC87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lastRenderedPageBreak/>
        <w:t>Вывод: все вокруг нас меняет цвет, если посмотреть в цветные стекла. Цвета меняются при наложении полосок друг на друга.</w:t>
      </w:r>
    </w:p>
    <w:p w14:paraId="06C93FEB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«Солнечные зайчики»</w:t>
      </w:r>
    </w:p>
    <w:p w14:paraId="71A5C8A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понять причину возникновения солнечных зайчиков, научить пускать солнечных зайчиков (отражать свет зеркалом и блестящими предметами).</w:t>
      </w:r>
    </w:p>
    <w:p w14:paraId="0010786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Поймать луч света и направить его в нужном направлении, прятать их, прикрыв ладошкой.</w:t>
      </w:r>
    </w:p>
    <w:p w14:paraId="09880AB9" w14:textId="1901E115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</w:r>
    </w:p>
    <w:p w14:paraId="431016F2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«Знакомство с лупой»</w:t>
      </w:r>
    </w:p>
    <w:p w14:paraId="5B4D0AF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познакомить детей с помощником-лупой и ее назначением.</w:t>
      </w:r>
    </w:p>
    <w:p w14:paraId="35AB61B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1.Рассмотреть песчинки через увеличительное стекло.</w:t>
      </w:r>
    </w:p>
    <w:p w14:paraId="0AD00F6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2.Свободное исследование.</w:t>
      </w:r>
    </w:p>
    <w:p w14:paraId="6AEBDA87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лупа увеличивает предметы в несколько раз.</w:t>
      </w:r>
    </w:p>
    <w:p w14:paraId="194532AD" w14:textId="308245C1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Самостоятельное исследование предметов через лупу.</w:t>
      </w:r>
    </w:p>
    <w:p w14:paraId="6F2B234E" w14:textId="6A84A3EE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Опыты с песком.</w:t>
      </w:r>
    </w:p>
    <w:p w14:paraId="64F6569A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Природный песок – это рыхлая смесь твердых песчинок размером 0,10—5 мм, образовавшаяся в результате разрушения твёрдых горных пород. Песок – рыхлый, непрозрачный, сыпучий, хорошо пропускает воду и плохо сохраняет форму. Чаще всего мы можем встретить его на пляжах, в пустыне, на дне водоемов. Песок появляется в результате разрушения камней или морских ракушек. В зависимости от того из какого камня получился песок, он может иметь разную расцветку: если из ракушек – то серый, если из кварца – то светло-желтый и т. д. В природе встречается серый, желтый, белый, красный песок. Песок состоит из отдельных песчинок, которые могут передвигаться относительно друг друга. Между песчинками в сухом песке находится воздух, а в мокром песке – вода. Вода склеивает песчинки. Именно поэтому сухой песок можно пересыпать, а мокрый – нет, зато из мокрого песка можно лепить. По этой же причине в сухой песок предметы погружаются глубже, чем в мокрый.</w:t>
      </w:r>
    </w:p>
    <w:p w14:paraId="5965481B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«Чьи следы?»</w:t>
      </w:r>
    </w:p>
    <w:p w14:paraId="1D8C1ECF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закрепить представления детей о свойствах песка, развивать наблюдательность.</w:t>
      </w:r>
    </w:p>
    <w:p w14:paraId="2386AD5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Дети берут игрушки и подбирают отпечатанные следы на мокром песке для своей игрушки.</w:t>
      </w:r>
    </w:p>
    <w:p w14:paraId="00B58B2D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отпечаток получается на мокром песке. Сделать песок влажным, оставить отпечаток своей ладошки. Из мокрого песка можно строить (сделать постройку).</w:t>
      </w:r>
    </w:p>
    <w:p w14:paraId="4FA8EE4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«Волшебное сито»</w:t>
      </w:r>
    </w:p>
    <w:p w14:paraId="1EC9E4BA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познакомить детей со способом отделения камешков от песка.</w:t>
      </w:r>
    </w:p>
    <w:p w14:paraId="425864B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Просеять песок через сито и посмотреть, что остается на сите.</w:t>
      </w:r>
    </w:p>
    <w:p w14:paraId="74BE7EAF" w14:textId="608548B0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lastRenderedPageBreak/>
        <w:t>Вывод: крупные предметы остаются на сите, а мелкие проходят сквозь дырочки.</w:t>
      </w:r>
    </w:p>
    <w:p w14:paraId="4B0EE88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«Свойства сухого песка»</w:t>
      </w:r>
    </w:p>
    <w:p w14:paraId="15FC2F22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познакомить детей со свойствами сухого песка.</w:t>
      </w:r>
    </w:p>
    <w:p w14:paraId="06A8F0E4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1.Взять песок в ладошки и высыпать тонкой струйкой на поднос.</w:t>
      </w:r>
    </w:p>
    <w:p w14:paraId="1A2DFD86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2.Рассмотреть песчинки через лупу или увеличительное стекло.</w:t>
      </w:r>
    </w:p>
    <w:p w14:paraId="7163B4F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3.Подуть через трубочку на сухой песок в подносе.</w:t>
      </w:r>
    </w:p>
    <w:p w14:paraId="1922B69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4.Насыпать песок на горку – песок скатывается вниз.</w:t>
      </w:r>
    </w:p>
    <w:p w14:paraId="63C445C7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 w14:paraId="7BB5CB97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«Свойства мокрого песка»</w:t>
      </w:r>
    </w:p>
    <w:p w14:paraId="08505A1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</w:p>
    <w:p w14:paraId="0D9BFB8C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</w:p>
    <w:p w14:paraId="340DD445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</w:t>
      </w:r>
    </w:p>
    <w:p w14:paraId="11952D9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«На каком песке легче рисовать?»</w:t>
      </w:r>
    </w:p>
    <w:p w14:paraId="2301C6A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рассыпается.</w:t>
      </w:r>
    </w:p>
    <w:p w14:paraId="162DD5BF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Попробовать рисовать на сухом, а затем на мокром песке палочками.</w:t>
      </w:r>
    </w:p>
    <w:p w14:paraId="776DD042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на мокром песке рисунок получается ярче, четче, виднее.</w:t>
      </w:r>
    </w:p>
    <w:p w14:paraId="4ADB65F1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b/>
          <w:bCs/>
          <w:color w:val="333333"/>
          <w:sz w:val="28"/>
          <w:szCs w:val="28"/>
        </w:rPr>
        <w:t>«Волшебный рисунок»</w:t>
      </w:r>
    </w:p>
    <w:p w14:paraId="5DE2B307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Задача: дать детям представление о том, что песком можно рисовать.</w:t>
      </w:r>
    </w:p>
    <w:p w14:paraId="5CFB03A2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На листе бумаги делаем рисунок клеем-карандашом, затем сверху посыпаем сухим песком, стряхиваем лишний песок, появляется рисунок, нарисованный песком.</w:t>
      </w:r>
    </w:p>
    <w:p w14:paraId="24C753DE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Вывод: песчинки прилипают к клею – песок можно приклеивать.</w:t>
      </w:r>
    </w:p>
    <w:p w14:paraId="0DE92259" w14:textId="77777777" w:rsidR="00055D7D" w:rsidRPr="00265C3F" w:rsidRDefault="00055D7D" w:rsidP="00265C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5C3F">
        <w:rPr>
          <w:color w:val="333333"/>
          <w:sz w:val="28"/>
          <w:szCs w:val="28"/>
        </w:rPr>
        <w:t>При проведении экспериментов педагог должен лишь организовывать экспериментальную деятельность, заинтересовать, предложить, предоставить нужные материалы, а также объяснить опыт, если ребенок затрудняется сделать это сам. Но гораздо полезнее, чтобы объяснение опытов и выводы ребенок сделал самостоятельно с помощью наводящих вопросов педагога.</w:t>
      </w:r>
    </w:p>
    <w:p w14:paraId="43D77ABC" w14:textId="77777777" w:rsidR="00FD15F6" w:rsidRPr="00265C3F" w:rsidRDefault="00FD15F6" w:rsidP="002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5F6" w:rsidRPr="00265C3F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7D"/>
    <w:rsid w:val="00055D7D"/>
    <w:rsid w:val="00265C3F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C4B0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2023-11-24T03:14:00Z</dcterms:created>
  <dcterms:modified xsi:type="dcterms:W3CDTF">2023-11-28T03:36:00Z</dcterms:modified>
</cp:coreProperties>
</file>