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Дидактические игры по приобщению дошкольников к русской народной культуре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«Оденем куклу в русский народный костюм»</w:t>
      </w:r>
    </w:p>
    <w:p w:rsidR="00D5494D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Цели: Совершенствовать знания о народных костюмах. Развивать у детей связную речь путем сравнения и обобщения.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Игровое </w:t>
      </w:r>
      <w:r w:rsidRPr="00D5494D">
        <w:rPr>
          <w:rFonts w:ascii="Times New Roman" w:hAnsi="Times New Roman" w:cs="Times New Roman"/>
          <w:sz w:val="28"/>
          <w:szCs w:val="28"/>
        </w:rPr>
        <w:t>задание: Одеть куклу.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Правила игры: В игре могут участвовать от 1 до 5 человек. Играющие выбирают силуэты вырезных кукол, находят понравившийся бумажный костюм, «одевают» куклу, и рассказывают, почему именно этот костюм выбран, описывают части костюма, выш</w:t>
      </w:r>
      <w:r w:rsidRPr="00D5494D">
        <w:rPr>
          <w:rFonts w:ascii="Times New Roman" w:hAnsi="Times New Roman" w:cs="Times New Roman"/>
          <w:sz w:val="28"/>
          <w:szCs w:val="28"/>
        </w:rPr>
        <w:t>ивку, цвет.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Домино</w:t>
      </w:r>
    </w:p>
    <w:p w:rsidR="00FC2D81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«Русский народный костюм»</w:t>
      </w:r>
    </w:p>
    <w:p w:rsidR="00D5494D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        Цель: Формировать представления детей о народных костюмах различных губерний. Развивать умение сравнивать карточки между со</w:t>
      </w:r>
      <w:r w:rsidRPr="00D5494D">
        <w:rPr>
          <w:rFonts w:ascii="Times New Roman" w:hAnsi="Times New Roman" w:cs="Times New Roman"/>
          <w:sz w:val="28"/>
          <w:szCs w:val="28"/>
        </w:rPr>
        <w:t>бой, быстро ориентироваться в построении  цепочки изображений. Развивать зрительное восприятие, внимание, логическое мышление, память.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Игровое задание: Первым закончить игру, не имея на руках не единой карточки.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Правила игры: В игру могут играть от 2-х до </w:t>
      </w:r>
      <w:r w:rsidRPr="00D5494D">
        <w:rPr>
          <w:rFonts w:ascii="Times New Roman" w:hAnsi="Times New Roman" w:cs="Times New Roman"/>
          <w:sz w:val="28"/>
          <w:szCs w:val="28"/>
        </w:rPr>
        <w:t>10 человек. Все карточки выкладываются на стол рубашкой вверх, перемешиваются, каждый игрок набирает по 4 карточки. Остальные, оставшиеся находятся на столе в стороне – это базар. Игра начинается с карточки, имеющей по двум противоположным сторонам одинако</w:t>
      </w:r>
      <w:r w:rsidRPr="00D5494D">
        <w:rPr>
          <w:rFonts w:ascii="Times New Roman" w:hAnsi="Times New Roman" w:cs="Times New Roman"/>
          <w:sz w:val="28"/>
          <w:szCs w:val="28"/>
        </w:rPr>
        <w:t>вое изображение народного костюма. Если же таких изображений у нескольких человек, то играющие используют считалку, и право первого хода получает тот, кого выбрали по считалке.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«Подбери головной убор к сарафану»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      Цель: Учить разли</w:t>
      </w:r>
      <w:r w:rsidRPr="00D5494D">
        <w:rPr>
          <w:rFonts w:ascii="Times New Roman" w:hAnsi="Times New Roman" w:cs="Times New Roman"/>
          <w:sz w:val="28"/>
          <w:szCs w:val="28"/>
        </w:rPr>
        <w:t>чать между собой и называть предметы женских народных костюмов различных губерний и областей. Развивать внимательность, память; способствовать развитию активной речи. Воспитывать интерес к русскому народному костюму.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lastRenderedPageBreak/>
        <w:t>Игровое задание: Первым собрать костюм</w:t>
      </w:r>
      <w:r w:rsidRPr="00D5494D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Правила игры: В игру могут играть от 2-х до 10 человек. Детям предлагаются отдельные изображения сарафанов и головных уборов, перемешанных в произвольном порядке. Затем дети подбирают пары и дают названия каждому предмету (сарафан, кокошник, ки</w:t>
      </w:r>
      <w:r w:rsidRPr="00D5494D">
        <w:rPr>
          <w:rFonts w:ascii="Times New Roman" w:hAnsi="Times New Roman" w:cs="Times New Roman"/>
          <w:sz w:val="28"/>
          <w:szCs w:val="28"/>
        </w:rPr>
        <w:t>чка и т.д.)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 Собери узор»</w:t>
      </w:r>
    </w:p>
    <w:p w:rsidR="00D5494D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изображениями народных промыслов</w:t>
      </w:r>
    </w:p>
    <w:p w:rsidR="00FC2D81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r w:rsidRPr="00D5494D">
        <w:rPr>
          <w:rFonts w:ascii="Times New Roman" w:hAnsi="Times New Roman" w:cs="Times New Roman"/>
          <w:sz w:val="28"/>
          <w:szCs w:val="28"/>
        </w:rPr>
        <w:t>картинки из фрагментов.</w:t>
      </w:r>
    </w:p>
    <w:p w:rsidR="00D5494D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«Сложи картинку»</w:t>
      </w:r>
    </w:p>
    <w:p w:rsidR="00D5494D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         Цель: Формировать представления о народных головных уборах. Развивать зрительное восприятие, внимание, логическое мышление, память.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Игровое задание: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1 вариант: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Составить картинку в </w:t>
      </w:r>
      <w:r w:rsidRPr="00D5494D">
        <w:rPr>
          <w:rFonts w:ascii="Times New Roman" w:hAnsi="Times New Roman" w:cs="Times New Roman"/>
          <w:sz w:val="28"/>
          <w:szCs w:val="28"/>
        </w:rPr>
        <w:t>точности по образцу.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2 вариант: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Составить картинку в точности по памяти.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1 вариант: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В игре могут участвовать от 1 до 5 человек. Детям предлагается изображения барышень с кокошниками. Ребенок должен рассмотреть картинку внимательно и по образц</w:t>
      </w:r>
      <w:r w:rsidRPr="00D5494D">
        <w:rPr>
          <w:rFonts w:ascii="Times New Roman" w:hAnsi="Times New Roman" w:cs="Times New Roman"/>
          <w:sz w:val="28"/>
          <w:szCs w:val="28"/>
        </w:rPr>
        <w:t xml:space="preserve">у составить полное изображение из частей </w:t>
      </w:r>
      <w:proofErr w:type="gramStart"/>
      <w:r w:rsidRPr="00D549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494D">
        <w:rPr>
          <w:rFonts w:ascii="Times New Roman" w:hAnsi="Times New Roman" w:cs="Times New Roman"/>
          <w:sz w:val="28"/>
          <w:szCs w:val="28"/>
        </w:rPr>
        <w:t>по типу «</w:t>
      </w:r>
      <w:proofErr w:type="spellStart"/>
      <w:r w:rsidRPr="00D5494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5494D">
        <w:rPr>
          <w:rFonts w:ascii="Times New Roman" w:hAnsi="Times New Roman" w:cs="Times New Roman"/>
          <w:sz w:val="28"/>
          <w:szCs w:val="28"/>
        </w:rPr>
        <w:t>»). Выигрывает тот, кто закончит сбор первым.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2 вариант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В игру могут играть от 1 до 5 человек. Детям предлагается изображения барышень с кокошниками. Ребенок должен рассмотреть картинку внимательно, п</w:t>
      </w:r>
      <w:r w:rsidRPr="00D5494D">
        <w:rPr>
          <w:rFonts w:ascii="Times New Roman" w:hAnsi="Times New Roman" w:cs="Times New Roman"/>
          <w:sz w:val="28"/>
          <w:szCs w:val="28"/>
        </w:rPr>
        <w:t>осле</w:t>
      </w:r>
      <w:proofErr w:type="gramStart"/>
      <w:r w:rsidRPr="00D5494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5494D">
        <w:rPr>
          <w:rFonts w:ascii="Times New Roman" w:hAnsi="Times New Roman" w:cs="Times New Roman"/>
          <w:sz w:val="28"/>
          <w:szCs w:val="28"/>
        </w:rPr>
        <w:t xml:space="preserve"> просмотра изображение изымается, и ребенок самостоятельно, по памяти воспроизводит изображение из частей.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</w:p>
    <w:p w:rsidR="00FC2D81" w:rsidRPr="00D5494D" w:rsidRDefault="00FC2D81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"Русский народный костюм"</w:t>
      </w:r>
    </w:p>
    <w:p w:rsidR="00D5494D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Цель игры: приобщать детей к прошлому национальной культуры. Закреплять знания об особенностях р</w:t>
      </w:r>
      <w:r w:rsidRPr="00D5494D">
        <w:rPr>
          <w:rFonts w:ascii="Times New Roman" w:hAnsi="Times New Roman" w:cs="Times New Roman"/>
          <w:sz w:val="28"/>
          <w:szCs w:val="28"/>
        </w:rPr>
        <w:t>усского костюма: головные уборы, элементы одежды. Развивать эстетический вкус, воспитывать чувство гордости за русский народ.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Активизация словаря детей: "кокошник", "кафтан", "лапти", "душегрейка".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Ход игры: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Игра рассчитана на то, что дети знакомы со сказк</w:t>
      </w:r>
      <w:r w:rsidRPr="00D5494D">
        <w:rPr>
          <w:rFonts w:ascii="Times New Roman" w:hAnsi="Times New Roman" w:cs="Times New Roman"/>
          <w:sz w:val="28"/>
          <w:szCs w:val="28"/>
        </w:rPr>
        <w:t>ами (А.С.Пушкин). Предварительная работа проводилась и по ознакомлению с творчеством художников-иллюстраторов (</w:t>
      </w:r>
      <w:proofErr w:type="spellStart"/>
      <w:r w:rsidRPr="00D5494D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D54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94D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D5494D">
        <w:rPr>
          <w:rFonts w:ascii="Times New Roman" w:hAnsi="Times New Roman" w:cs="Times New Roman"/>
          <w:sz w:val="28"/>
          <w:szCs w:val="28"/>
        </w:rPr>
        <w:t>), с картинами художника Васнецова.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Педагог читает отрывок из сказки и предлагает одеть героя в костюм, объяснить выбор костюма, на</w:t>
      </w:r>
      <w:r w:rsidRPr="00D5494D">
        <w:rPr>
          <w:rFonts w:ascii="Times New Roman" w:hAnsi="Times New Roman" w:cs="Times New Roman"/>
          <w:sz w:val="28"/>
          <w:szCs w:val="28"/>
        </w:rPr>
        <w:t>звание деталей костюма.</w:t>
      </w:r>
    </w:p>
    <w:p w:rsidR="00FC2D81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>Вариант игры: детям предлагается сравнить костюмы героев русских народных сказок и героев зарубежных сказок.</w:t>
      </w:r>
    </w:p>
    <w:p w:rsidR="00D5494D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C2D81" w:rsidRPr="00D5494D" w:rsidRDefault="00FC2D81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1" w:rsidRPr="00D5494D" w:rsidRDefault="00D5494D" w:rsidP="00D5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>«Подбери головной убор к сарафану»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     Цель: учить различать между собой и называть предметы женских </w:t>
      </w:r>
      <w:r w:rsidRPr="00D5494D">
        <w:rPr>
          <w:rFonts w:ascii="Times New Roman" w:hAnsi="Times New Roman" w:cs="Times New Roman"/>
          <w:sz w:val="28"/>
          <w:szCs w:val="28"/>
        </w:rPr>
        <w:t>костюмов; воспитывать интерес к русскому народному костюму.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Ход игры.</w:t>
      </w:r>
    </w:p>
    <w:p w:rsidR="00FC2D81" w:rsidRPr="00D5494D" w:rsidRDefault="00D5494D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94D">
        <w:rPr>
          <w:rFonts w:ascii="Times New Roman" w:hAnsi="Times New Roman" w:cs="Times New Roman"/>
          <w:sz w:val="28"/>
          <w:szCs w:val="28"/>
        </w:rPr>
        <w:t xml:space="preserve">Детям предлагаются отдельные изображения сарафанов и головных уборов, перемешанные в произвольном порядке. Затем дети </w:t>
      </w:r>
      <w:r w:rsidRPr="00D5494D">
        <w:rPr>
          <w:rFonts w:ascii="Times New Roman" w:hAnsi="Times New Roman" w:cs="Times New Roman"/>
          <w:sz w:val="28"/>
          <w:szCs w:val="28"/>
        </w:rPr>
        <w:t>подбирают пары и дают названия каждому предмету (сарафан, кокошник и др.)</w:t>
      </w: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Pr="00D5494D" w:rsidRDefault="00FC2D81" w:rsidP="00D54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81" w:rsidRDefault="00FC2D81">
      <w:pPr>
        <w:rPr>
          <w:sz w:val="40"/>
          <w:szCs w:val="40"/>
        </w:rPr>
      </w:pPr>
    </w:p>
    <w:p w:rsidR="00FC2D81" w:rsidRDefault="00FC2D81"/>
    <w:sectPr w:rsidR="00FC2D81" w:rsidSect="00FC2D8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81"/>
    <w:rsid w:val="00D5494D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2D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C2D81"/>
    <w:pPr>
      <w:spacing w:after="140" w:line="288" w:lineRule="auto"/>
    </w:pPr>
  </w:style>
  <w:style w:type="paragraph" w:styleId="a5">
    <w:name w:val="List"/>
    <w:basedOn w:val="a4"/>
    <w:rsid w:val="00FC2D81"/>
    <w:rPr>
      <w:rFonts w:cs="Lucida Sans"/>
    </w:rPr>
  </w:style>
  <w:style w:type="paragraph" w:customStyle="1" w:styleId="Caption">
    <w:name w:val="Caption"/>
    <w:basedOn w:val="a"/>
    <w:qFormat/>
    <w:rsid w:val="00FC2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C2D8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Пользователь</cp:lastModifiedBy>
  <cp:revision>3</cp:revision>
  <dcterms:created xsi:type="dcterms:W3CDTF">2017-07-18T16:55:00Z</dcterms:created>
  <dcterms:modified xsi:type="dcterms:W3CDTF">2023-11-24T03:34:00Z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