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Конспект занятия в старшей группе на тему: </w:t>
      </w:r>
      <w:r w:rsidRPr="00632ED3">
        <w:rPr>
          <w:rFonts w:ascii="Times New Roman" w:hAnsi="Times New Roman" w:cs="Times New Roman"/>
          <w:sz w:val="24"/>
          <w:szCs w:val="24"/>
        </w:rPr>
        <w:t>ЛЕПКА. «НАТЮРМОРТ ИЗ ОВОЩЕЙ И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ФРУКТОВ»</w:t>
      </w:r>
    </w:p>
    <w:bookmarkEnd w:id="0"/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Программные задачи.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Развив</w:t>
      </w:r>
      <w:r w:rsidRPr="00632ED3">
        <w:rPr>
          <w:rFonts w:ascii="Times New Roman" w:hAnsi="Times New Roman" w:cs="Times New Roman"/>
          <w:sz w:val="24"/>
          <w:szCs w:val="24"/>
        </w:rPr>
        <w:t xml:space="preserve">ать композиционные умения </w:t>
      </w:r>
      <w:proofErr w:type="gramStart"/>
      <w:r w:rsidRPr="00632ED3">
        <w:rPr>
          <w:rFonts w:ascii="Times New Roman" w:hAnsi="Times New Roman" w:cs="Times New Roman"/>
          <w:sz w:val="24"/>
          <w:szCs w:val="24"/>
        </w:rPr>
        <w:t xml:space="preserve">детей  </w:t>
      </w:r>
      <w:r w:rsidRPr="00632E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2ED3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Pr="00632ED3">
        <w:rPr>
          <w:rFonts w:ascii="Times New Roman" w:hAnsi="Times New Roman" w:cs="Times New Roman"/>
          <w:sz w:val="24"/>
          <w:szCs w:val="24"/>
        </w:rPr>
        <w:t xml:space="preserve">вылепленных плодов на тарелке в </w:t>
      </w:r>
      <w:r w:rsidRPr="00632ED3">
        <w:rPr>
          <w:rFonts w:ascii="Times New Roman" w:hAnsi="Times New Roman" w:cs="Times New Roman"/>
          <w:sz w:val="24"/>
          <w:szCs w:val="24"/>
        </w:rPr>
        <w:t>красивом сочетан</w:t>
      </w:r>
      <w:r w:rsidRPr="00632ED3">
        <w:rPr>
          <w:rFonts w:ascii="Times New Roman" w:hAnsi="Times New Roman" w:cs="Times New Roman"/>
          <w:sz w:val="24"/>
          <w:szCs w:val="24"/>
        </w:rPr>
        <w:t xml:space="preserve">ии по форме, величине и цвету); </w:t>
      </w:r>
      <w:r w:rsidRPr="00632ED3">
        <w:rPr>
          <w:rFonts w:ascii="Times New Roman" w:hAnsi="Times New Roman" w:cs="Times New Roman"/>
          <w:sz w:val="24"/>
          <w:szCs w:val="24"/>
        </w:rPr>
        <w:t>воспитывать умение совместно выполнять общую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работу; учить сам</w:t>
      </w:r>
      <w:r w:rsidRPr="00632ED3">
        <w:rPr>
          <w:rFonts w:ascii="Times New Roman" w:hAnsi="Times New Roman" w:cs="Times New Roman"/>
          <w:sz w:val="24"/>
          <w:szCs w:val="24"/>
        </w:rPr>
        <w:t xml:space="preserve">остоятельно определять величину </w:t>
      </w:r>
      <w:r w:rsidRPr="00632ED3">
        <w:rPr>
          <w:rFonts w:ascii="Times New Roman" w:hAnsi="Times New Roman" w:cs="Times New Roman"/>
          <w:sz w:val="24"/>
          <w:szCs w:val="24"/>
        </w:rPr>
        <w:t>овощей и фруктов с учетом размера тарелки;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закрепить умение л</w:t>
      </w:r>
      <w:r w:rsidRPr="00632ED3">
        <w:rPr>
          <w:rFonts w:ascii="Times New Roman" w:hAnsi="Times New Roman" w:cs="Times New Roman"/>
          <w:sz w:val="24"/>
          <w:szCs w:val="24"/>
        </w:rPr>
        <w:t xml:space="preserve">епить овощи и фрукты, передавая </w:t>
      </w:r>
      <w:r w:rsidRPr="00632ED3">
        <w:rPr>
          <w:rFonts w:ascii="Times New Roman" w:hAnsi="Times New Roman" w:cs="Times New Roman"/>
          <w:sz w:val="24"/>
          <w:szCs w:val="24"/>
        </w:rPr>
        <w:t>их форму и характерные особенности.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Материал.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У воспитателя н</w:t>
      </w:r>
      <w:r w:rsidRPr="00632ED3">
        <w:rPr>
          <w:rFonts w:ascii="Times New Roman" w:hAnsi="Times New Roman" w:cs="Times New Roman"/>
          <w:sz w:val="24"/>
          <w:szCs w:val="24"/>
        </w:rPr>
        <w:t xml:space="preserve">атюрморт из овощей и фруктов. У </w:t>
      </w:r>
      <w:r w:rsidRPr="00632ED3">
        <w:rPr>
          <w:rFonts w:ascii="Times New Roman" w:hAnsi="Times New Roman" w:cs="Times New Roman"/>
          <w:sz w:val="24"/>
          <w:szCs w:val="24"/>
        </w:rPr>
        <w:t>детей на двоих тарелка (для каждой пары тарелки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могут быть разно</w:t>
      </w:r>
      <w:r w:rsidRPr="00632ED3">
        <w:rPr>
          <w:rFonts w:ascii="Times New Roman" w:hAnsi="Times New Roman" w:cs="Times New Roman"/>
          <w:sz w:val="24"/>
          <w:szCs w:val="24"/>
        </w:rPr>
        <w:t>й величины), цветной пластилин,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D3">
        <w:rPr>
          <w:rFonts w:ascii="Times New Roman" w:hAnsi="Times New Roman" w:cs="Times New Roman"/>
          <w:sz w:val="24"/>
          <w:szCs w:val="24"/>
        </w:rPr>
        <w:t>стеки.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Ход занятия.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Педагог пока</w:t>
      </w:r>
      <w:r w:rsidRPr="00632ED3">
        <w:rPr>
          <w:rFonts w:ascii="Times New Roman" w:hAnsi="Times New Roman" w:cs="Times New Roman"/>
          <w:sz w:val="24"/>
          <w:szCs w:val="24"/>
        </w:rPr>
        <w:t xml:space="preserve">зывает картинку-натюрморт. </w:t>
      </w:r>
      <w:proofErr w:type="gramStart"/>
      <w:r w:rsidRPr="00632ED3">
        <w:rPr>
          <w:rFonts w:ascii="Times New Roman" w:hAnsi="Times New Roman" w:cs="Times New Roman"/>
          <w:sz w:val="24"/>
          <w:szCs w:val="24"/>
        </w:rPr>
        <w:t>Дает  описание</w:t>
      </w:r>
      <w:proofErr w:type="gramEnd"/>
      <w:r w:rsidRPr="00632ED3">
        <w:rPr>
          <w:rFonts w:ascii="Times New Roman" w:hAnsi="Times New Roman" w:cs="Times New Roman"/>
          <w:sz w:val="24"/>
          <w:szCs w:val="24"/>
        </w:rPr>
        <w:t xml:space="preserve">. </w:t>
      </w:r>
      <w:r w:rsidRPr="00632ED3">
        <w:rPr>
          <w:rFonts w:ascii="Times New Roman" w:hAnsi="Times New Roman" w:cs="Times New Roman"/>
          <w:sz w:val="24"/>
          <w:szCs w:val="24"/>
        </w:rPr>
        <w:t>- Посередине блюда лежит большой полосатый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арбуз. А вокруг</w:t>
      </w:r>
      <w:r w:rsidRPr="00632ED3">
        <w:rPr>
          <w:rFonts w:ascii="Times New Roman" w:hAnsi="Times New Roman" w:cs="Times New Roman"/>
          <w:sz w:val="24"/>
          <w:szCs w:val="24"/>
        </w:rPr>
        <w:t xml:space="preserve"> него — разные по цвету и форме </w:t>
      </w:r>
      <w:r w:rsidRPr="00632ED3">
        <w:rPr>
          <w:rFonts w:ascii="Times New Roman" w:hAnsi="Times New Roman" w:cs="Times New Roman"/>
          <w:sz w:val="24"/>
          <w:szCs w:val="24"/>
        </w:rPr>
        <w:t>овощи и фрукты. Рядом со светло-зеленой гроздью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винограда</w:t>
      </w:r>
      <w:r w:rsidRPr="00632ED3">
        <w:rPr>
          <w:rFonts w:ascii="Times New Roman" w:hAnsi="Times New Roman" w:cs="Times New Roman"/>
          <w:sz w:val="24"/>
          <w:szCs w:val="24"/>
        </w:rPr>
        <w:t xml:space="preserve"> — фиолетовый баклажан и желтый </w:t>
      </w:r>
      <w:r w:rsidRPr="00632ED3">
        <w:rPr>
          <w:rFonts w:ascii="Times New Roman" w:hAnsi="Times New Roman" w:cs="Times New Roman"/>
          <w:sz w:val="24"/>
          <w:szCs w:val="24"/>
        </w:rPr>
        <w:t>лимон, а перед ними крупный красный помидор и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золотистая голо</w:t>
      </w:r>
      <w:r w:rsidRPr="00632ED3">
        <w:rPr>
          <w:rFonts w:ascii="Times New Roman" w:hAnsi="Times New Roman" w:cs="Times New Roman"/>
          <w:sz w:val="24"/>
          <w:szCs w:val="24"/>
        </w:rPr>
        <w:t xml:space="preserve">вка лука. Справа длинные желтые </w:t>
      </w:r>
      <w:r w:rsidRPr="00632ED3">
        <w:rPr>
          <w:rFonts w:ascii="Times New Roman" w:hAnsi="Times New Roman" w:cs="Times New Roman"/>
          <w:sz w:val="24"/>
          <w:szCs w:val="24"/>
        </w:rPr>
        <w:t>початки кукурузы и ярко-красный перец. Овощи и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фрукты расп</w:t>
      </w:r>
      <w:r w:rsidRPr="00632ED3">
        <w:rPr>
          <w:rFonts w:ascii="Times New Roman" w:hAnsi="Times New Roman" w:cs="Times New Roman"/>
          <w:sz w:val="24"/>
          <w:szCs w:val="24"/>
        </w:rPr>
        <w:t xml:space="preserve">оложены так, что на них приятно </w:t>
      </w:r>
      <w:r w:rsidRPr="00632ED3">
        <w:rPr>
          <w:rFonts w:ascii="Times New Roman" w:hAnsi="Times New Roman" w:cs="Times New Roman"/>
          <w:sz w:val="24"/>
          <w:szCs w:val="24"/>
        </w:rPr>
        <w:t>смотреть.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- Дети, вылепите</w:t>
      </w:r>
      <w:r w:rsidRPr="00632ED3">
        <w:rPr>
          <w:rFonts w:ascii="Times New Roman" w:hAnsi="Times New Roman" w:cs="Times New Roman"/>
          <w:sz w:val="24"/>
          <w:szCs w:val="24"/>
        </w:rPr>
        <w:t xml:space="preserve"> из цветного пластилина овощи и </w:t>
      </w:r>
      <w:r w:rsidRPr="00632ED3">
        <w:rPr>
          <w:rFonts w:ascii="Times New Roman" w:hAnsi="Times New Roman" w:cs="Times New Roman"/>
          <w:sz w:val="24"/>
          <w:szCs w:val="24"/>
        </w:rPr>
        <w:t>фрукты, объединитесь по двое и составьте из них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красивый н</w:t>
      </w:r>
      <w:r w:rsidRPr="00632ED3">
        <w:rPr>
          <w:rFonts w:ascii="Times New Roman" w:hAnsi="Times New Roman" w:cs="Times New Roman"/>
          <w:sz w:val="24"/>
          <w:szCs w:val="24"/>
        </w:rPr>
        <w:t xml:space="preserve">атюрморт на тарелке. А чтобы не </w:t>
      </w:r>
      <w:r w:rsidRPr="00632ED3">
        <w:rPr>
          <w:rFonts w:ascii="Times New Roman" w:hAnsi="Times New Roman" w:cs="Times New Roman"/>
          <w:sz w:val="24"/>
          <w:szCs w:val="24"/>
        </w:rPr>
        <w:t>получилось так, что в вашем натюрморте окажутся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одинаковые ов</w:t>
      </w:r>
      <w:r w:rsidRPr="00632ED3">
        <w:rPr>
          <w:rFonts w:ascii="Times New Roman" w:hAnsi="Times New Roman" w:cs="Times New Roman"/>
          <w:sz w:val="24"/>
          <w:szCs w:val="24"/>
        </w:rPr>
        <w:t xml:space="preserve">ощи и фрукты, вы должны сначала обсудить </w:t>
      </w:r>
      <w:r w:rsidRPr="00632ED3">
        <w:rPr>
          <w:rFonts w:ascii="Times New Roman" w:hAnsi="Times New Roman" w:cs="Times New Roman"/>
          <w:sz w:val="24"/>
          <w:szCs w:val="24"/>
        </w:rPr>
        <w:t>и договориться, кт</w:t>
      </w:r>
      <w:r w:rsidRPr="00632ED3">
        <w:rPr>
          <w:rFonts w:ascii="Times New Roman" w:hAnsi="Times New Roman" w:cs="Times New Roman"/>
          <w:sz w:val="24"/>
          <w:szCs w:val="24"/>
        </w:rPr>
        <w:t xml:space="preserve">о какие плоды будет лепить. Для </w:t>
      </w:r>
      <w:r w:rsidRPr="00632ED3">
        <w:rPr>
          <w:rFonts w:ascii="Times New Roman" w:hAnsi="Times New Roman" w:cs="Times New Roman"/>
          <w:sz w:val="24"/>
          <w:szCs w:val="24"/>
        </w:rPr>
        <w:t>вашего натюрморта достаточно будет, если каждый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 xml:space="preserve">вылепит два-три предмета. </w:t>
      </w:r>
      <w:r w:rsidRPr="00632ED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632ED3">
        <w:rPr>
          <w:rFonts w:ascii="Times New Roman" w:hAnsi="Times New Roman" w:cs="Times New Roman"/>
          <w:sz w:val="24"/>
          <w:szCs w:val="24"/>
        </w:rPr>
        <w:t xml:space="preserve">показывает детям тарелки разной величины: </w:t>
      </w:r>
      <w:r w:rsidRPr="00632ED3">
        <w:rPr>
          <w:rFonts w:ascii="Times New Roman" w:hAnsi="Times New Roman" w:cs="Times New Roman"/>
          <w:sz w:val="24"/>
          <w:szCs w:val="24"/>
        </w:rPr>
        <w:t>- Когда вы буде</w:t>
      </w:r>
      <w:r>
        <w:rPr>
          <w:rFonts w:ascii="Times New Roman" w:hAnsi="Times New Roman" w:cs="Times New Roman"/>
          <w:sz w:val="24"/>
          <w:szCs w:val="24"/>
        </w:rPr>
        <w:t xml:space="preserve">те лепить, обратите внимание на </w:t>
      </w:r>
      <w:r w:rsidRPr="00632ED3">
        <w:rPr>
          <w:rFonts w:ascii="Times New Roman" w:hAnsi="Times New Roman" w:cs="Times New Roman"/>
          <w:sz w:val="24"/>
          <w:szCs w:val="24"/>
        </w:rPr>
        <w:t>величину в</w:t>
      </w:r>
      <w:r w:rsidRPr="00632ED3">
        <w:rPr>
          <w:rFonts w:ascii="Times New Roman" w:hAnsi="Times New Roman" w:cs="Times New Roman"/>
          <w:sz w:val="24"/>
          <w:szCs w:val="24"/>
        </w:rPr>
        <w:t xml:space="preserve">ашей тарелки и вылепите овощи и </w:t>
      </w:r>
      <w:r w:rsidRPr="00632ED3">
        <w:rPr>
          <w:rFonts w:ascii="Times New Roman" w:hAnsi="Times New Roman" w:cs="Times New Roman"/>
          <w:sz w:val="24"/>
          <w:szCs w:val="24"/>
        </w:rPr>
        <w:t>фрукты такого ра</w:t>
      </w:r>
      <w:r w:rsidRPr="00632ED3">
        <w:rPr>
          <w:rFonts w:ascii="Times New Roman" w:hAnsi="Times New Roman" w:cs="Times New Roman"/>
          <w:sz w:val="24"/>
          <w:szCs w:val="24"/>
        </w:rPr>
        <w:t xml:space="preserve">змера, чтобы они поместились </w:t>
      </w:r>
      <w:proofErr w:type="gramStart"/>
      <w:r w:rsidRPr="00632ED3">
        <w:rPr>
          <w:rFonts w:ascii="Times New Roman" w:hAnsi="Times New Roman" w:cs="Times New Roman"/>
          <w:sz w:val="24"/>
          <w:szCs w:val="24"/>
        </w:rPr>
        <w:t xml:space="preserve">на </w:t>
      </w:r>
      <w:r w:rsidRPr="00632ED3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632ED3">
        <w:rPr>
          <w:rFonts w:ascii="Times New Roman" w:hAnsi="Times New Roman" w:cs="Times New Roman"/>
          <w:sz w:val="24"/>
          <w:szCs w:val="24"/>
        </w:rPr>
        <w:t xml:space="preserve"> (</w:t>
      </w:r>
      <w:r w:rsidRPr="00632ED3">
        <w:rPr>
          <w:rFonts w:ascii="Times New Roman" w:hAnsi="Times New Roman" w:cs="Times New Roman"/>
          <w:sz w:val="24"/>
          <w:szCs w:val="24"/>
        </w:rPr>
        <w:t xml:space="preserve">проблемная задача). </w:t>
      </w:r>
      <w:r w:rsidRPr="00632ED3">
        <w:rPr>
          <w:rFonts w:ascii="Times New Roman" w:hAnsi="Times New Roman" w:cs="Times New Roman"/>
          <w:sz w:val="24"/>
          <w:szCs w:val="24"/>
        </w:rPr>
        <w:t>- С чего вы нач</w:t>
      </w:r>
      <w:r w:rsidRPr="00632ED3">
        <w:rPr>
          <w:rFonts w:ascii="Times New Roman" w:hAnsi="Times New Roman" w:cs="Times New Roman"/>
          <w:sz w:val="24"/>
          <w:szCs w:val="24"/>
        </w:rPr>
        <w:t>нете работу? (</w:t>
      </w:r>
      <w:proofErr w:type="gramStart"/>
      <w:r w:rsidRPr="00632E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ED3">
        <w:rPr>
          <w:rFonts w:ascii="Times New Roman" w:hAnsi="Times New Roman" w:cs="Times New Roman"/>
          <w:sz w:val="24"/>
          <w:szCs w:val="24"/>
        </w:rPr>
        <w:t xml:space="preserve"> обсуждения, кто </w:t>
      </w:r>
      <w:r w:rsidRPr="00632ED3">
        <w:rPr>
          <w:rFonts w:ascii="Times New Roman" w:hAnsi="Times New Roman" w:cs="Times New Roman"/>
          <w:sz w:val="24"/>
          <w:szCs w:val="24"/>
        </w:rPr>
        <w:t>какие плоды будет</w:t>
      </w:r>
      <w:r w:rsidRPr="00632ED3">
        <w:rPr>
          <w:rFonts w:ascii="Times New Roman" w:hAnsi="Times New Roman" w:cs="Times New Roman"/>
          <w:sz w:val="24"/>
          <w:szCs w:val="24"/>
        </w:rPr>
        <w:t xml:space="preserve"> лепить для общего натюрморта.) </w:t>
      </w:r>
      <w:r w:rsidRPr="00632ED3">
        <w:rPr>
          <w:rFonts w:ascii="Times New Roman" w:hAnsi="Times New Roman" w:cs="Times New Roman"/>
          <w:sz w:val="24"/>
          <w:szCs w:val="24"/>
        </w:rPr>
        <w:t>В процессе заня</w:t>
      </w:r>
      <w:r w:rsidRPr="00632ED3">
        <w:rPr>
          <w:rFonts w:ascii="Times New Roman" w:hAnsi="Times New Roman" w:cs="Times New Roman"/>
          <w:sz w:val="24"/>
          <w:szCs w:val="24"/>
        </w:rPr>
        <w:t>тия посоветовать детям выбирать п</w:t>
      </w:r>
      <w:r w:rsidRPr="00632ED3">
        <w:rPr>
          <w:rFonts w:ascii="Times New Roman" w:hAnsi="Times New Roman" w:cs="Times New Roman"/>
          <w:sz w:val="24"/>
          <w:szCs w:val="24"/>
        </w:rPr>
        <w:t>ластилин, близкий по цвету к определенным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 xml:space="preserve">овощам и </w:t>
      </w:r>
      <w:r w:rsidRPr="00632ED3">
        <w:rPr>
          <w:rFonts w:ascii="Times New Roman" w:hAnsi="Times New Roman" w:cs="Times New Roman"/>
          <w:sz w:val="24"/>
          <w:szCs w:val="24"/>
        </w:rPr>
        <w:t xml:space="preserve">фруктам, использовать стеку для </w:t>
      </w:r>
      <w:r w:rsidRPr="00632ED3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Pr="00632ED3">
        <w:rPr>
          <w:rFonts w:ascii="Times New Roman" w:hAnsi="Times New Roman" w:cs="Times New Roman"/>
          <w:sz w:val="24"/>
          <w:szCs w:val="24"/>
        </w:rPr>
        <w:t>мелких деталей, не забывать за</w:t>
      </w:r>
      <w:r w:rsidRPr="00632ED3">
        <w:rPr>
          <w:rFonts w:ascii="Times New Roman" w:hAnsi="Times New Roman" w:cs="Times New Roman"/>
          <w:sz w:val="24"/>
          <w:szCs w:val="24"/>
        </w:rPr>
        <w:t>глаживать поверхн</w:t>
      </w:r>
      <w:r w:rsidRPr="00632ED3">
        <w:rPr>
          <w:rFonts w:ascii="Times New Roman" w:hAnsi="Times New Roman" w:cs="Times New Roman"/>
          <w:sz w:val="24"/>
          <w:szCs w:val="24"/>
        </w:rPr>
        <w:t xml:space="preserve">ость плодов. За несколько минут </w:t>
      </w:r>
      <w:r w:rsidRPr="00632ED3">
        <w:rPr>
          <w:rFonts w:ascii="Times New Roman" w:hAnsi="Times New Roman" w:cs="Times New Roman"/>
          <w:sz w:val="24"/>
          <w:szCs w:val="24"/>
        </w:rPr>
        <w:t>до окончания лепки напомнить детям, что им нужно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обсудить, как луч</w:t>
      </w:r>
      <w:r w:rsidRPr="00632ED3">
        <w:rPr>
          <w:rFonts w:ascii="Times New Roman" w:hAnsi="Times New Roman" w:cs="Times New Roman"/>
          <w:sz w:val="24"/>
          <w:szCs w:val="24"/>
        </w:rPr>
        <w:t xml:space="preserve">ше расположить на общей тарелке </w:t>
      </w:r>
      <w:r w:rsidRPr="00632ED3">
        <w:rPr>
          <w:rFonts w:ascii="Times New Roman" w:hAnsi="Times New Roman" w:cs="Times New Roman"/>
          <w:sz w:val="24"/>
          <w:szCs w:val="24"/>
        </w:rPr>
        <w:t>вылепленные плоды, чтобы получился красивый</w:t>
      </w:r>
    </w:p>
    <w:p w:rsidR="00632ED3" w:rsidRPr="00632ED3" w:rsidRDefault="00632ED3" w:rsidP="00632ED3">
      <w:pPr>
        <w:rPr>
          <w:rFonts w:ascii="Times New Roman" w:hAnsi="Times New Roman" w:cs="Times New Roman"/>
          <w:sz w:val="24"/>
          <w:szCs w:val="24"/>
        </w:rPr>
      </w:pPr>
      <w:r w:rsidRPr="00632ED3">
        <w:rPr>
          <w:rFonts w:ascii="Times New Roman" w:hAnsi="Times New Roman" w:cs="Times New Roman"/>
          <w:sz w:val="24"/>
          <w:szCs w:val="24"/>
        </w:rPr>
        <w:t>натюрморт. Можно попробовать н</w:t>
      </w:r>
      <w:r w:rsidRPr="00632ED3">
        <w:rPr>
          <w:rFonts w:ascii="Times New Roman" w:hAnsi="Times New Roman" w:cs="Times New Roman"/>
          <w:sz w:val="24"/>
          <w:szCs w:val="24"/>
        </w:rPr>
        <w:t xml:space="preserve">есколько вариантов расположения. </w:t>
      </w:r>
      <w:r w:rsidRPr="00632ED3">
        <w:rPr>
          <w:rFonts w:ascii="Times New Roman" w:hAnsi="Times New Roman" w:cs="Times New Roman"/>
          <w:sz w:val="24"/>
          <w:szCs w:val="24"/>
        </w:rPr>
        <w:t xml:space="preserve">В конце занятия </w:t>
      </w:r>
      <w:r w:rsidRPr="00632ED3">
        <w:rPr>
          <w:rFonts w:ascii="Times New Roman" w:hAnsi="Times New Roman" w:cs="Times New Roman"/>
          <w:sz w:val="24"/>
          <w:szCs w:val="24"/>
        </w:rPr>
        <w:t xml:space="preserve">поставить готовые натюрморты на </w:t>
      </w:r>
      <w:r w:rsidRPr="00632ED3">
        <w:rPr>
          <w:rFonts w:ascii="Times New Roman" w:hAnsi="Times New Roman" w:cs="Times New Roman"/>
          <w:sz w:val="24"/>
          <w:szCs w:val="24"/>
        </w:rPr>
        <w:t>один стол и рассмо</w:t>
      </w:r>
      <w:r w:rsidRPr="00632ED3">
        <w:rPr>
          <w:rFonts w:ascii="Times New Roman" w:hAnsi="Times New Roman" w:cs="Times New Roman"/>
          <w:sz w:val="24"/>
          <w:szCs w:val="24"/>
        </w:rPr>
        <w:t xml:space="preserve">треть их. Проанализировать одну </w:t>
      </w:r>
      <w:r w:rsidRPr="00632ED3">
        <w:rPr>
          <w:rFonts w:ascii="Times New Roman" w:hAnsi="Times New Roman" w:cs="Times New Roman"/>
          <w:sz w:val="24"/>
          <w:szCs w:val="24"/>
        </w:rPr>
        <w:t>из удачных</w:t>
      </w:r>
      <w:r w:rsidRPr="00632ED3">
        <w:rPr>
          <w:rFonts w:ascii="Times New Roman" w:hAnsi="Times New Roman" w:cs="Times New Roman"/>
          <w:sz w:val="24"/>
          <w:szCs w:val="24"/>
        </w:rPr>
        <w:t xml:space="preserve"> работ, отметить ее содержание, </w:t>
      </w:r>
      <w:r w:rsidRPr="00632ED3"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Pr="00632ED3">
        <w:rPr>
          <w:rFonts w:ascii="Times New Roman" w:hAnsi="Times New Roman" w:cs="Times New Roman"/>
          <w:sz w:val="24"/>
          <w:szCs w:val="24"/>
        </w:rPr>
        <w:t xml:space="preserve">и сочетание плодов по величине, </w:t>
      </w:r>
      <w:r w:rsidRPr="00632ED3">
        <w:rPr>
          <w:rFonts w:ascii="Times New Roman" w:hAnsi="Times New Roman" w:cs="Times New Roman"/>
          <w:sz w:val="24"/>
          <w:szCs w:val="24"/>
        </w:rPr>
        <w:t>форме и цвету. Выск</w:t>
      </w:r>
      <w:r w:rsidRPr="00632ED3">
        <w:rPr>
          <w:rFonts w:ascii="Times New Roman" w:hAnsi="Times New Roman" w:cs="Times New Roman"/>
          <w:sz w:val="24"/>
          <w:szCs w:val="24"/>
        </w:rPr>
        <w:t xml:space="preserve">азать свое одобрение, если дети </w:t>
      </w:r>
      <w:r w:rsidRPr="00632ED3">
        <w:rPr>
          <w:rFonts w:ascii="Times New Roman" w:hAnsi="Times New Roman" w:cs="Times New Roman"/>
          <w:sz w:val="24"/>
          <w:szCs w:val="24"/>
        </w:rPr>
        <w:t>изобразили фрук</w:t>
      </w:r>
      <w:r w:rsidRPr="00632ED3">
        <w:rPr>
          <w:rFonts w:ascii="Times New Roman" w:hAnsi="Times New Roman" w:cs="Times New Roman"/>
          <w:sz w:val="24"/>
          <w:szCs w:val="24"/>
        </w:rPr>
        <w:t xml:space="preserve">ты или овощи, которые раньше не </w:t>
      </w:r>
      <w:r w:rsidRPr="00632ED3">
        <w:rPr>
          <w:rFonts w:ascii="Times New Roman" w:hAnsi="Times New Roman" w:cs="Times New Roman"/>
          <w:sz w:val="24"/>
          <w:szCs w:val="24"/>
        </w:rPr>
        <w:t>лепили на занят</w:t>
      </w:r>
      <w:r>
        <w:rPr>
          <w:rFonts w:ascii="Times New Roman" w:hAnsi="Times New Roman" w:cs="Times New Roman"/>
          <w:sz w:val="24"/>
          <w:szCs w:val="24"/>
        </w:rPr>
        <w:t xml:space="preserve">иях. Спросить одного из авторов </w:t>
      </w:r>
      <w:r w:rsidRPr="00632ED3">
        <w:rPr>
          <w:rFonts w:ascii="Times New Roman" w:hAnsi="Times New Roman" w:cs="Times New Roman"/>
          <w:sz w:val="24"/>
          <w:szCs w:val="24"/>
        </w:rPr>
        <w:t>совместной работы</w:t>
      </w:r>
      <w:r w:rsidRPr="00632ED3">
        <w:rPr>
          <w:rFonts w:ascii="Times New Roman" w:hAnsi="Times New Roman" w:cs="Times New Roman"/>
          <w:sz w:val="24"/>
          <w:szCs w:val="24"/>
        </w:rPr>
        <w:t xml:space="preserve">, как они договаривались о том, </w:t>
      </w:r>
      <w:r w:rsidRPr="00632ED3">
        <w:rPr>
          <w:rFonts w:ascii="Times New Roman" w:hAnsi="Times New Roman" w:cs="Times New Roman"/>
          <w:sz w:val="24"/>
          <w:szCs w:val="24"/>
        </w:rPr>
        <w:t>кто что будет ле</w:t>
      </w:r>
      <w:r>
        <w:rPr>
          <w:rFonts w:ascii="Times New Roman" w:hAnsi="Times New Roman" w:cs="Times New Roman"/>
          <w:sz w:val="24"/>
          <w:szCs w:val="24"/>
        </w:rPr>
        <w:t xml:space="preserve">пить и как расположить плоды на </w:t>
      </w:r>
      <w:r w:rsidRPr="00632ED3">
        <w:rPr>
          <w:rFonts w:ascii="Times New Roman" w:hAnsi="Times New Roman" w:cs="Times New Roman"/>
          <w:sz w:val="24"/>
          <w:szCs w:val="24"/>
        </w:rPr>
        <w:t>тарелке. Послу</w:t>
      </w:r>
      <w:r w:rsidRPr="00632ED3">
        <w:rPr>
          <w:rFonts w:ascii="Times New Roman" w:hAnsi="Times New Roman" w:cs="Times New Roman"/>
          <w:sz w:val="24"/>
          <w:szCs w:val="24"/>
        </w:rPr>
        <w:t xml:space="preserve">шать и других детей, выразивших </w:t>
      </w:r>
      <w:r w:rsidRPr="00632ED3">
        <w:rPr>
          <w:rFonts w:ascii="Times New Roman" w:hAnsi="Times New Roman" w:cs="Times New Roman"/>
          <w:sz w:val="24"/>
          <w:szCs w:val="24"/>
        </w:rPr>
        <w:t>желание рассказат</w:t>
      </w:r>
      <w:r>
        <w:rPr>
          <w:rFonts w:ascii="Times New Roman" w:hAnsi="Times New Roman" w:cs="Times New Roman"/>
          <w:sz w:val="24"/>
          <w:szCs w:val="24"/>
        </w:rPr>
        <w:t xml:space="preserve">ь о совместной работе. Обратить </w:t>
      </w:r>
      <w:r w:rsidRPr="00632ED3">
        <w:rPr>
          <w:rFonts w:ascii="Times New Roman" w:hAnsi="Times New Roman" w:cs="Times New Roman"/>
          <w:sz w:val="24"/>
          <w:szCs w:val="24"/>
        </w:rPr>
        <w:t>внимание на различия в натюрмортах по</w:t>
      </w:r>
      <w:r w:rsidRPr="00632ED3">
        <w:rPr>
          <w:rFonts w:ascii="Times New Roman" w:hAnsi="Times New Roman" w:cs="Times New Roman"/>
          <w:sz w:val="24"/>
          <w:szCs w:val="24"/>
        </w:rPr>
        <w:t xml:space="preserve"> </w:t>
      </w:r>
      <w:r w:rsidRPr="00632ED3">
        <w:rPr>
          <w:rFonts w:ascii="Times New Roman" w:hAnsi="Times New Roman" w:cs="Times New Roman"/>
          <w:sz w:val="24"/>
          <w:szCs w:val="24"/>
        </w:rPr>
        <w:t>содержанию и расположению, на соответствие</w:t>
      </w:r>
      <w:r w:rsidRPr="00632ED3">
        <w:rPr>
          <w:rFonts w:ascii="Times New Roman" w:hAnsi="Times New Roman" w:cs="Times New Roman"/>
          <w:sz w:val="24"/>
          <w:szCs w:val="24"/>
        </w:rPr>
        <w:t xml:space="preserve"> </w:t>
      </w:r>
      <w:r w:rsidRPr="00632ED3">
        <w:rPr>
          <w:rFonts w:ascii="Times New Roman" w:hAnsi="Times New Roman" w:cs="Times New Roman"/>
          <w:sz w:val="24"/>
          <w:szCs w:val="24"/>
        </w:rPr>
        <w:t>изделий величине тарелок. Заметить, что каждый</w:t>
      </w:r>
      <w:r w:rsidRPr="00632ED3">
        <w:rPr>
          <w:rFonts w:ascii="Times New Roman" w:hAnsi="Times New Roman" w:cs="Times New Roman"/>
          <w:sz w:val="24"/>
          <w:szCs w:val="24"/>
        </w:rPr>
        <w:t xml:space="preserve"> </w:t>
      </w:r>
      <w:r w:rsidRPr="00632ED3">
        <w:rPr>
          <w:rFonts w:ascii="Times New Roman" w:hAnsi="Times New Roman" w:cs="Times New Roman"/>
          <w:sz w:val="24"/>
          <w:szCs w:val="24"/>
        </w:rPr>
        <w:t>отдельно не успел бы на занятии вылепить такой</w:t>
      </w:r>
      <w:r w:rsidRPr="00632ED3">
        <w:rPr>
          <w:rFonts w:ascii="Times New Roman" w:hAnsi="Times New Roman" w:cs="Times New Roman"/>
          <w:sz w:val="24"/>
          <w:szCs w:val="24"/>
        </w:rPr>
        <w:t xml:space="preserve"> </w:t>
      </w:r>
      <w:r w:rsidRPr="00632ED3">
        <w:rPr>
          <w:rFonts w:ascii="Times New Roman" w:hAnsi="Times New Roman" w:cs="Times New Roman"/>
          <w:sz w:val="24"/>
          <w:szCs w:val="24"/>
        </w:rPr>
        <w:t>красивый натюрморт.</w:t>
      </w:r>
    </w:p>
    <w:p w:rsidR="009040A7" w:rsidRDefault="00632ED3" w:rsidP="00632ED3">
      <w:r>
        <w:t xml:space="preserve"> </w:t>
      </w:r>
    </w:p>
    <w:sectPr w:rsidR="009040A7" w:rsidSect="0063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E"/>
    <w:rsid w:val="00632ED3"/>
    <w:rsid w:val="006B2DBE"/>
    <w:rsid w:val="009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B6B0-474C-44C8-AD55-E957DF25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2023-11-25T09:33:00Z</dcterms:created>
  <dcterms:modified xsi:type="dcterms:W3CDTF">2023-11-25T09:33:00Z</dcterms:modified>
</cp:coreProperties>
</file>