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AC57" w14:textId="14766F7A" w:rsidR="003B6E7B" w:rsidRPr="00F44442" w:rsidRDefault="003B6E7B" w:rsidP="00F444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>Принципы построения программ</w:t>
      </w:r>
      <w:r w:rsidR="00F44442" w:rsidRP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>воспитания и обучения</w:t>
      </w:r>
    </w:p>
    <w:p w14:paraId="4E9F3B35" w14:textId="2C17FB8E" w:rsidR="003B6E7B" w:rsidRPr="00F44442" w:rsidRDefault="003B6E7B" w:rsidP="00F444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0"/>
          <w:sz w:val="28"/>
          <w:szCs w:val="28"/>
        </w:rPr>
      </w:pPr>
      <w:r w:rsidRPr="00F44442">
        <w:rPr>
          <w:rFonts w:ascii="Times New Roman" w:hAnsi="Times New Roman" w:cs="Times New Roman"/>
          <w:kern w:val="0"/>
          <w:sz w:val="28"/>
          <w:szCs w:val="28"/>
        </w:rPr>
        <w:t>Поддъяков Н.Н.</w:t>
      </w:r>
    </w:p>
    <w:p w14:paraId="39F2A1B1" w14:textId="0414B6D5" w:rsidR="003B6E7B" w:rsidRPr="00F44442" w:rsidRDefault="003B6E7B" w:rsidP="00F4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44442">
        <w:rPr>
          <w:rFonts w:ascii="Times New Roman" w:hAnsi="Times New Roman" w:cs="Times New Roman"/>
          <w:kern w:val="0"/>
          <w:sz w:val="28"/>
          <w:szCs w:val="28"/>
        </w:rPr>
        <w:t>На основе проведенных нами теоретических и экспериментальных исследований были разработаны следующие принципы</w:t>
      </w:r>
      <w:r w:rsidR="00F4444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построения программ воспитания и обучения дошкольников.</w:t>
      </w:r>
    </w:p>
    <w:p w14:paraId="224E29D6" w14:textId="6DF76FFC" w:rsidR="003B6E7B" w:rsidRPr="00F44442" w:rsidRDefault="003B6E7B" w:rsidP="00F4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1. Принцип оптимального соотношения процессов развития и саморазвития.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Этот принцип является основополагающим. Его реализация позволяет установить гармоничные</w:t>
      </w:r>
      <w:r w:rsid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соотношения между процессами развития, детерминированными действиями взрослого, и процессами саморазвития, обусловленными собственной активностью ребенка. Нарушение</w:t>
      </w:r>
      <w:r w:rsid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сбалансированности этих процессов может происходить при</w:t>
      </w:r>
      <w:r w:rsid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слишком энергичном влиянии взрослого, которое, как правило, снижает собственную активность дошкольников и в конечном итоге отрицательно сказывается не только на саморазвитии, но и на развитии детей.</w:t>
      </w:r>
    </w:p>
    <w:p w14:paraId="62960400" w14:textId="2BB24F01" w:rsidR="003B6E7B" w:rsidRPr="00F44442" w:rsidRDefault="003B6E7B" w:rsidP="00F4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44442">
        <w:rPr>
          <w:rFonts w:ascii="Times New Roman" w:hAnsi="Times New Roman" w:cs="Times New Roman"/>
          <w:kern w:val="0"/>
          <w:sz w:val="28"/>
          <w:szCs w:val="28"/>
        </w:rPr>
        <w:t>При другом варианте, когда влияние взрослого оказывается малоэффективным, собственная активность детей может</w:t>
      </w:r>
      <w:r w:rsidR="00F4444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проявляться столь интенсивно, что наблюдается дальнейшее</w:t>
      </w:r>
      <w:r w:rsidR="00F4444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ослабление их контактов со взрослым, что опять-таки отрицательно сказывается на дошкольниках.</w:t>
      </w:r>
    </w:p>
    <w:p w14:paraId="5725D566" w14:textId="2BFBCEF8" w:rsidR="003B6E7B" w:rsidRPr="00F44442" w:rsidRDefault="003B6E7B" w:rsidP="00F4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44442">
        <w:rPr>
          <w:rFonts w:ascii="Times New Roman" w:hAnsi="Times New Roman" w:cs="Times New Roman"/>
          <w:kern w:val="0"/>
          <w:sz w:val="28"/>
          <w:szCs w:val="28"/>
        </w:rPr>
        <w:t>Следующий важный момент, который необходимо учитывать при реализации первого принципа, состоит в том, что</w:t>
      </w:r>
      <w:r w:rsidR="00F4444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процессы развития ребенка, организуемые взрослым, должны</w:t>
      </w:r>
      <w:r w:rsidR="00F4444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быть построены таким образом, чтобы они одновременно стимулировали и ход саморазвития, а это требует своей особой</w:t>
      </w:r>
      <w:r w:rsidR="00F4444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организации содержания и методов учебной и воспитательной</w:t>
      </w:r>
      <w:r w:rsidR="00F4444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работы с детьми.</w:t>
      </w:r>
    </w:p>
    <w:p w14:paraId="1BE1997E" w14:textId="4B1EE1DD" w:rsidR="00E24E30" w:rsidRPr="00F44442" w:rsidRDefault="003B6E7B" w:rsidP="00F4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>2. Принцип соответствия</w:t>
      </w:r>
      <w:r w:rsidRP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развивающей среды особенностям саморазвития и развития дошкольников.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Новым</w:t>
      </w:r>
      <w:r w:rsid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и пока еще недостаточно разработанным является вопрос об</w:t>
      </w:r>
      <w:r w:rsid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оптимальной активизации хода саморазвития, который осуществляется в русле собственной активности ребенка. Взрослый может участвовать в этом процессе только косвенно,</w:t>
      </w:r>
      <w:r w:rsid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создавая благоприятные условия для развития всех видов экспериментирования дошкольников. Большое значение в этом</w:t>
      </w:r>
      <w:r w:rsid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процессе имеет создание развивающей среды.</w:t>
      </w:r>
    </w:p>
    <w:p w14:paraId="58EF6CE0" w14:textId="45024A3E" w:rsidR="003B6E7B" w:rsidRPr="00F44442" w:rsidRDefault="003B6E7B" w:rsidP="00F4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3. Принцип «развивающейся интриги».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Интенсивное</w:t>
      </w:r>
      <w:r w:rsidR="00F4444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накопление и развитие неопределенных, диффузных знаний, представлений детей создает мощную скрытую (потенциальную) энергию, энергию процесса обучения. Она проявляется на определенном его этапе в виде лавинообразных</w:t>
      </w:r>
      <w:r w:rsidR="00F4444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«ага-реакций» – собственных открытий самого ребенка. Если</w:t>
      </w:r>
      <w:r w:rsidR="00F4444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содержание этого принципа значительно упростить, то можно сказать, что процесс воспитания и обучения должен содержать в себе пружину развивающейся интриги. Страстно желая</w:t>
      </w:r>
      <w:r w:rsidR="00F4444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открывать всё новые знания по интересующему вопросу, ребенок не ждет разъяснений взрослого, он сам активно прогнозирует, строит догадки, предположения, мысленные и реальные</w:t>
      </w:r>
      <w:r w:rsidR="00F4444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эксперименты.</w:t>
      </w:r>
    </w:p>
    <w:p w14:paraId="096FE433" w14:textId="61FCA457" w:rsidR="003B6E7B" w:rsidRPr="00F44442" w:rsidRDefault="003B6E7B" w:rsidP="00F4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>4. Формирование творчества на всех этапах обучения</w:t>
      </w:r>
      <w:r w:rsid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и воспитания детей.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Многие педагоги и психологи считают,</w:t>
      </w:r>
      <w:r w:rsid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что этап формирования творчества может быть осуществлен</w:t>
      </w:r>
      <w:r w:rsid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 xml:space="preserve">лишь после этапа накопления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lastRenderedPageBreak/>
        <w:t>определенных знаний, умений</w:t>
      </w:r>
      <w:r w:rsidR="00F4444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и навыков, которые составляют основу творческого процесса.</w:t>
      </w:r>
    </w:p>
    <w:p w14:paraId="78BA9C29" w14:textId="5ED3B021" w:rsidR="003B6E7B" w:rsidRPr="00F44442" w:rsidRDefault="003B6E7B" w:rsidP="00F4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44442">
        <w:rPr>
          <w:rFonts w:ascii="Times New Roman" w:hAnsi="Times New Roman" w:cs="Times New Roman"/>
          <w:kern w:val="0"/>
          <w:sz w:val="28"/>
          <w:szCs w:val="28"/>
        </w:rPr>
        <w:t>В отличие от этих ученых, мы полагаем, что формирование творческого потенциала необходимо осуществлять на всех</w:t>
      </w:r>
      <w:r w:rsidR="00F4444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этапах обучения и воспитания дошкольников. Это положение</w:t>
      </w:r>
      <w:r w:rsidR="00F4444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реализуется в том, что для детей создаются условия, в которых</w:t>
      </w:r>
      <w:r w:rsidR="00F4444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они имеют возможность экспериментировать с только что</w:t>
      </w:r>
      <w:r w:rsidR="00F4444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усвоенным материалом. Особенно важно, чтобы ребенок поэкспериментировал с учебным материалом до обучения или</w:t>
      </w:r>
      <w:r w:rsidR="00F4444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в самом начале процесса. Так, мы с 1960-х годов начинаем ознакомление детей с любым новым содержанием, предлагая им</w:t>
      </w:r>
      <w:r w:rsidR="00F4444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экспериментировать с элементами учебного материала. Это положительно сказывалось на эффективности обучения дошкольников и повышало уровень их творческого развития.</w:t>
      </w:r>
    </w:p>
    <w:p w14:paraId="3746E7EE" w14:textId="2478C2CC" w:rsidR="003B6E7B" w:rsidRPr="00F44442" w:rsidRDefault="003B6E7B" w:rsidP="00F4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44442">
        <w:rPr>
          <w:rFonts w:ascii="Times New Roman" w:hAnsi="Times New Roman" w:cs="Times New Roman"/>
          <w:kern w:val="0"/>
          <w:sz w:val="28"/>
          <w:szCs w:val="28"/>
        </w:rPr>
        <w:t>На основе всех изложенных в данной статье положений</w:t>
      </w:r>
      <w:r w:rsidR="00F4444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о саморазвитии ребенка мы формулируем наш концептуальный подход к формированию детского творчества.</w:t>
      </w:r>
    </w:p>
    <w:p w14:paraId="49E7B0C5" w14:textId="757858F8" w:rsidR="003B6E7B" w:rsidRPr="00F44442" w:rsidRDefault="003B6E7B" w:rsidP="00B9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44442">
        <w:rPr>
          <w:rFonts w:ascii="Times New Roman" w:hAnsi="Times New Roman" w:cs="Times New Roman"/>
          <w:kern w:val="0"/>
          <w:sz w:val="28"/>
          <w:szCs w:val="28"/>
        </w:rPr>
        <w:t>Творческий ребенок, творческая личность – это результат</w:t>
      </w:r>
      <w:r w:rsidR="00B9438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всего образа жизни дошкольника, результат его общения и совместной деятельности со взрослым, результат его собственной</w:t>
      </w:r>
      <w:r w:rsidR="00B9438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активности. У ребенка постепенно формируется его сложнейший внутренний мир, который или придает всей деятельности</w:t>
      </w:r>
      <w:r w:rsidR="00B9438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ребенка творческий характер, или, наоборот, определяет его</w:t>
      </w:r>
      <w:r w:rsidR="00B9438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развитие по готовым проторенным схемам. И в этом аспекте</w:t>
      </w:r>
      <w:r w:rsidR="00B9438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было бы неверно говорить об обучении творчеству. Обучают,</w:t>
      </w:r>
      <w:r w:rsidR="00B9438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как правило, отдельным приемам и способам творчества. Но</w:t>
      </w:r>
      <w:r w:rsidR="00B9438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это не ведет к развитию истинного творчества детей, формированию творческой личности.</w:t>
      </w:r>
    </w:p>
    <w:p w14:paraId="23DA55D1" w14:textId="120FBC1B" w:rsidR="003B6E7B" w:rsidRPr="00B94389" w:rsidRDefault="003B6E7B" w:rsidP="00B9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44442">
        <w:rPr>
          <w:rFonts w:ascii="Times New Roman" w:hAnsi="Times New Roman" w:cs="Times New Roman"/>
          <w:kern w:val="0"/>
          <w:sz w:val="28"/>
          <w:szCs w:val="28"/>
        </w:rPr>
        <w:t>А вот внутренний мир ребенка, вся его личность, выращиваемые в соответствии с законами саморазвития и творчества,</w:t>
      </w:r>
      <w:r w:rsidR="00B9438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kern w:val="0"/>
          <w:sz w:val="28"/>
          <w:szCs w:val="28"/>
        </w:rPr>
        <w:t>на долгие годы станут мощным источником полноценного развития человека.</w:t>
      </w:r>
    </w:p>
    <w:p w14:paraId="5D2723B3" w14:textId="77777777" w:rsidR="00F44442" w:rsidRPr="00F44442" w:rsidRDefault="00F4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4442" w:rsidRPr="00F4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1E"/>
    <w:rsid w:val="0028186B"/>
    <w:rsid w:val="003B6E7B"/>
    <w:rsid w:val="006976D5"/>
    <w:rsid w:val="00B94389"/>
    <w:rsid w:val="00C9421E"/>
    <w:rsid w:val="00E24E30"/>
    <w:rsid w:val="00F4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0A89"/>
  <w15:chartTrackingRefBased/>
  <w15:docId w15:val="{B76C9501-8219-4BDE-8641-7C28B06D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2024-03-05T06:41:00Z</dcterms:created>
  <dcterms:modified xsi:type="dcterms:W3CDTF">2024-03-05T07:23:00Z</dcterms:modified>
</cp:coreProperties>
</file>