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AB723" w14:textId="156C00F1" w:rsidR="00C54EE4" w:rsidRDefault="00DB1778" w:rsidP="00DB1778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 w:rsidR="00A8510A">
        <w:rPr>
          <w:rFonts w:ascii="Times New Roman" w:hAnsi="Times New Roman"/>
          <w:sz w:val="28"/>
          <w:szCs w:val="28"/>
        </w:rPr>
        <w:t>2</w:t>
      </w:r>
    </w:p>
    <w:p w14:paraId="6A40786D" w14:textId="77777777" w:rsidR="00DB1778" w:rsidRDefault="00DB1778" w:rsidP="00DB1778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14:paraId="4308C5EB" w14:textId="7F048565" w:rsidR="00CB750A" w:rsidRDefault="00CB750A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Методические материалы и средства обучения и воспитания</w:t>
      </w:r>
    </w:p>
    <w:p w14:paraId="6F1F53B1" w14:textId="77777777" w:rsidR="00CB750A" w:rsidRDefault="00CB750A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4658EF13" w14:textId="47C09B0B" w:rsidR="00DB1778" w:rsidRDefault="00DB1778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Учебно-методический комплект Программы</w:t>
      </w:r>
    </w:p>
    <w:p w14:paraId="5CD897F3" w14:textId="77777777" w:rsidR="00DB1778" w:rsidRDefault="00DB1778" w:rsidP="00DB17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7C4A1C44" w14:textId="77777777" w:rsidR="00B83E9D" w:rsidRPr="00744CF1" w:rsidRDefault="00675E00" w:rsidP="00744C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6658D">
        <w:rPr>
          <w:rFonts w:ascii="Times New Roman" w:hAnsi="Times New Roman"/>
          <w:sz w:val="28"/>
          <w:szCs w:val="28"/>
        </w:rPr>
        <w:t xml:space="preserve">Учебно-методический комплект (УМК) определен </w:t>
      </w:r>
      <w:r>
        <w:rPr>
          <w:rFonts w:ascii="Times New Roman" w:hAnsi="Times New Roman"/>
          <w:sz w:val="28"/>
          <w:szCs w:val="28"/>
        </w:rPr>
        <w:t xml:space="preserve">программой </w:t>
      </w:r>
      <w:r w:rsidRPr="00C953C5">
        <w:rPr>
          <w:rFonts w:ascii="Times New Roman" w:hAnsi="Times New Roman"/>
          <w:bCs/>
          <w:sz w:val="28"/>
          <w:szCs w:val="28"/>
        </w:rPr>
        <w:t xml:space="preserve">«От рождения до школы» </w:t>
      </w:r>
      <w:r w:rsidRPr="00C953C5">
        <w:rPr>
          <w:rFonts w:ascii="Times New Roman" w:hAnsi="Times New Roman"/>
          <w:sz w:val="28"/>
          <w:szCs w:val="28"/>
        </w:rPr>
        <w:t xml:space="preserve">/ Под ред. Н. Е. </w:t>
      </w:r>
      <w:proofErr w:type="spellStart"/>
      <w:r w:rsidRPr="00C953C5">
        <w:rPr>
          <w:rFonts w:ascii="Times New Roman" w:hAnsi="Times New Roman"/>
          <w:sz w:val="28"/>
          <w:szCs w:val="28"/>
        </w:rPr>
        <w:t>Вераксы</w:t>
      </w:r>
      <w:proofErr w:type="spellEnd"/>
      <w:r w:rsidRPr="00C953C5">
        <w:rPr>
          <w:rFonts w:ascii="Times New Roman" w:hAnsi="Times New Roman"/>
          <w:sz w:val="28"/>
          <w:szCs w:val="28"/>
        </w:rPr>
        <w:t>, Т. С. Комаровой, М. А. Васильевой. - М.: Мозаика-Синтез, 2014 г.</w:t>
      </w:r>
    </w:p>
    <w:p w14:paraId="422B587C" w14:textId="77777777" w:rsidR="005D4862" w:rsidRPr="00C21A3E" w:rsidRDefault="005D4862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Социально-коммуникативное развитие</w:t>
      </w:r>
    </w:p>
    <w:p w14:paraId="13EE6996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3C555F7B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B63E3">
        <w:rPr>
          <w:rFonts w:ascii="Times New Roman" w:hAnsi="Times New Roman"/>
          <w:sz w:val="28"/>
          <w:szCs w:val="28"/>
        </w:rPr>
        <w:t xml:space="preserve">Комарова Т.С., </w:t>
      </w:r>
      <w:proofErr w:type="spellStart"/>
      <w:r w:rsidRPr="002B63E3">
        <w:rPr>
          <w:rFonts w:ascii="Times New Roman" w:hAnsi="Times New Roman"/>
          <w:sz w:val="28"/>
          <w:szCs w:val="28"/>
        </w:rPr>
        <w:t>Куцакова</w:t>
      </w:r>
      <w:proofErr w:type="spellEnd"/>
      <w:r w:rsidRPr="002B63E3">
        <w:rPr>
          <w:rFonts w:ascii="Times New Roman" w:hAnsi="Times New Roman"/>
          <w:sz w:val="28"/>
          <w:szCs w:val="28"/>
        </w:rPr>
        <w:t xml:space="preserve"> Л.В., Павлова Л.Ю. Трудовое воспитание в детском саду. Программа и методические рекомендации. – М.</w:t>
      </w:r>
      <w:r>
        <w:rPr>
          <w:rFonts w:ascii="Times New Roman" w:hAnsi="Times New Roman"/>
          <w:sz w:val="28"/>
          <w:szCs w:val="28"/>
        </w:rPr>
        <w:t>: МОЗАИКА-СИНТЕЗ, 2009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23CD02B" w14:textId="77777777" w:rsidR="00104BA7" w:rsidRDefault="00104BA7" w:rsidP="00104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Ривина Е.К. Знакомим дошкольников с семьёй и родословной. Для работы с детьми 2 – 7 лет</w:t>
      </w:r>
      <w:r w:rsidR="0081403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2008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20ADD55" w14:textId="77777777" w:rsid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Белая К.Ю. Формирование основ безопасности у дошкольников.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2014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5D9EC4E" w14:textId="77777777" w:rsidR="00615EF9" w:rsidRDefault="0081403B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Губанова Н.Ф. И</w:t>
      </w:r>
      <w:r w:rsidR="00615EF9">
        <w:rPr>
          <w:rFonts w:ascii="Times New Roman" w:hAnsi="Times New Roman"/>
          <w:sz w:val="28"/>
          <w:szCs w:val="28"/>
        </w:rPr>
        <w:t xml:space="preserve">гровая деятельность в детском саду. Программа и методические рекомендации. </w:t>
      </w:r>
      <w:r w:rsidR="00615EF9" w:rsidRPr="002B63E3">
        <w:rPr>
          <w:rFonts w:ascii="Times New Roman" w:hAnsi="Times New Roman"/>
          <w:sz w:val="28"/>
          <w:szCs w:val="28"/>
        </w:rPr>
        <w:t>– М.</w:t>
      </w:r>
      <w:r w:rsidR="00615EF9">
        <w:rPr>
          <w:rFonts w:ascii="Times New Roman" w:hAnsi="Times New Roman"/>
          <w:sz w:val="28"/>
          <w:szCs w:val="28"/>
        </w:rPr>
        <w:t>: Мозаика-Синтез, 2008</w:t>
      </w:r>
      <w:r w:rsidR="00615EF9" w:rsidRPr="00BD24BB">
        <w:rPr>
          <w:rFonts w:ascii="Times New Roman" w:hAnsi="Times New Roman"/>
          <w:sz w:val="28"/>
          <w:szCs w:val="28"/>
        </w:rPr>
        <w:t>.</w:t>
      </w:r>
    </w:p>
    <w:p w14:paraId="244B51CA" w14:textId="77777777" w:rsidR="00BD24BB" w:rsidRPr="002B63E3" w:rsidRDefault="0081403B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Губанова Н.Ф. Развитие игровой деятельности. Система работы в первой младшей группе детского сада.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2010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88D89F9" w14:textId="77777777" w:rsidR="00BD24BB" w:rsidRDefault="00BD24BB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68F2FC42" w14:textId="77777777" w:rsidR="00BD24BB" w:rsidRDefault="00BC6E3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Ознакомление с предметным и социальным окружением. Вторая младшая группа.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4CC451E8" w14:textId="77777777" w:rsidR="001C1890" w:rsidRPr="00BC6E31" w:rsidRDefault="001C1890" w:rsidP="001C189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Ознакомление с предметным и социальным окружением. Средняя группа.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22871AA2" w14:textId="77777777" w:rsidR="00A67823" w:rsidRDefault="00A67823" w:rsidP="00A6782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Методические рекомендации. Для работы с детьми 3 -5 лет. </w:t>
      </w:r>
      <w:r w:rsidRPr="00BD24BB">
        <w:rPr>
          <w:rFonts w:ascii="Times New Roman" w:hAnsi="Times New Roman"/>
          <w:sz w:val="28"/>
          <w:szCs w:val="28"/>
        </w:rPr>
        <w:t>– М.: МОЗАИКА-СИНТЕЗ, 201</w:t>
      </w:r>
      <w:r>
        <w:rPr>
          <w:rFonts w:ascii="Times New Roman" w:hAnsi="Times New Roman"/>
          <w:sz w:val="28"/>
          <w:szCs w:val="28"/>
        </w:rPr>
        <w:t>8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4157B2A" w14:textId="77777777" w:rsidR="002B63E3" w:rsidRP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Петрова В.И., </w:t>
      </w:r>
      <w:proofErr w:type="spellStart"/>
      <w:r>
        <w:rPr>
          <w:rFonts w:ascii="Times New Roman" w:hAnsi="Times New Roman"/>
          <w:sz w:val="28"/>
          <w:szCs w:val="28"/>
        </w:rPr>
        <w:t>Стульник</w:t>
      </w:r>
      <w:proofErr w:type="spellEnd"/>
      <w:r>
        <w:rPr>
          <w:rFonts w:ascii="Times New Roman" w:hAnsi="Times New Roman"/>
          <w:sz w:val="28"/>
          <w:szCs w:val="28"/>
        </w:rPr>
        <w:t xml:space="preserve"> Т.Д. Этические беседы с детьми 4 – 7 лет: Нравственное воспитание в детском саду. – </w:t>
      </w:r>
      <w:r w:rsidRPr="002B63E3">
        <w:rPr>
          <w:rFonts w:ascii="Times New Roman" w:hAnsi="Times New Roman"/>
          <w:sz w:val="28"/>
          <w:szCs w:val="28"/>
        </w:rPr>
        <w:t>М.: Мозаика-Синтез, 2008.</w:t>
      </w:r>
    </w:p>
    <w:p w14:paraId="3722CA95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Буре Р.С. Социально-нравственное воспитание дошкольников. Для занятий с детьми 3-7 лет. </w:t>
      </w:r>
      <w:r w:rsidRPr="00BD24BB">
        <w:rPr>
          <w:rFonts w:ascii="Times New Roman" w:hAnsi="Times New Roman"/>
          <w:sz w:val="28"/>
          <w:szCs w:val="28"/>
        </w:rPr>
        <w:t>– М.: МОЗАИКА-СИНТЕЗ, 201</w:t>
      </w:r>
      <w:r>
        <w:rPr>
          <w:rFonts w:ascii="Times New Roman" w:hAnsi="Times New Roman"/>
          <w:sz w:val="28"/>
          <w:szCs w:val="28"/>
        </w:rPr>
        <w:t>2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4CC2852E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B63E3">
        <w:rPr>
          <w:rFonts w:ascii="Times New Roman" w:hAnsi="Times New Roman"/>
          <w:sz w:val="28"/>
          <w:szCs w:val="28"/>
        </w:rPr>
        <w:t xml:space="preserve">Комарова Т.С., </w:t>
      </w:r>
      <w:proofErr w:type="spellStart"/>
      <w:r w:rsidRPr="002B63E3">
        <w:rPr>
          <w:rFonts w:ascii="Times New Roman" w:hAnsi="Times New Roman"/>
          <w:sz w:val="28"/>
          <w:szCs w:val="28"/>
        </w:rPr>
        <w:t>Куцакова</w:t>
      </w:r>
      <w:proofErr w:type="spellEnd"/>
      <w:r w:rsidRPr="002B63E3">
        <w:rPr>
          <w:rFonts w:ascii="Times New Roman" w:hAnsi="Times New Roman"/>
          <w:sz w:val="28"/>
          <w:szCs w:val="28"/>
        </w:rPr>
        <w:t xml:space="preserve"> Л.В., Павлова Л.Ю. Трудовое воспитание в детском саду. Программа и методические рекомендации. – М.</w:t>
      </w:r>
      <w:r>
        <w:rPr>
          <w:rFonts w:ascii="Times New Roman" w:hAnsi="Times New Roman"/>
          <w:sz w:val="28"/>
          <w:szCs w:val="28"/>
        </w:rPr>
        <w:t>: МОЗАИКА-СИНТЕЗ, 2009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D7C0163" w14:textId="77777777" w:rsidR="00104BA7" w:rsidRPr="00BC6E31" w:rsidRDefault="00104BA7" w:rsidP="00104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Трудовое воспитание в детском саду. Для занятий с детьми 3-7 лет.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794E1E55" w14:textId="77777777" w:rsidR="00104BA7" w:rsidRDefault="00104BA7" w:rsidP="00104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Ривина Е.К. Знакомим дошкольников с семьёй и родословной. Для работы с детьми 2 – 7 лет</w:t>
      </w:r>
      <w:r w:rsidR="00E4488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2008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44EEAE3F" w14:textId="431CF219" w:rsidR="002B63E3" w:rsidRPr="00BD24BB" w:rsidRDefault="00DD3AE5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Саулина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Т.Ф. Три сигнала светофора: Ознакомление дошкольников с правилами дорожного движения</w:t>
      </w:r>
      <w:r w:rsidR="00A8510A">
        <w:rPr>
          <w:rFonts w:ascii="Times New Roman" w:hAnsi="Times New Roman"/>
          <w:sz w:val="28"/>
          <w:szCs w:val="28"/>
        </w:rPr>
        <w:t>: для</w:t>
      </w:r>
      <w:r>
        <w:rPr>
          <w:rFonts w:ascii="Times New Roman" w:hAnsi="Times New Roman"/>
          <w:sz w:val="28"/>
          <w:szCs w:val="28"/>
        </w:rPr>
        <w:t xml:space="preserve"> работы с детьми 3-7 лет. – М.: Мозаика-Синтез, 2009.</w:t>
      </w:r>
    </w:p>
    <w:p w14:paraId="139F7B09" w14:textId="71DF95BE" w:rsidR="00DD3AE5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Саулина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Т.Ф. Знакомим дошкольников с правилами дорожного движения</w:t>
      </w:r>
      <w:r w:rsidR="00A8510A">
        <w:rPr>
          <w:rFonts w:ascii="Times New Roman" w:hAnsi="Times New Roman"/>
          <w:sz w:val="28"/>
          <w:szCs w:val="28"/>
        </w:rPr>
        <w:t>: для</w:t>
      </w:r>
      <w:r>
        <w:rPr>
          <w:rFonts w:ascii="Times New Roman" w:hAnsi="Times New Roman"/>
          <w:sz w:val="28"/>
          <w:szCs w:val="28"/>
        </w:rPr>
        <w:t xml:space="preserve"> занятий с детьми 3-7 лет.</w:t>
      </w:r>
      <w:r w:rsidRPr="00DD3AE5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683FBB12" w14:textId="77777777" w:rsidR="00B73DF3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Нравственно-трудовое воспитание в детском саду. Для работы с детьми 3-7 лет.</w:t>
      </w:r>
      <w:r w:rsidRPr="00B73D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Мозаика-Синтез, 2008.</w:t>
      </w:r>
    </w:p>
    <w:p w14:paraId="6FF88138" w14:textId="77777777" w:rsid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Белая К.Ю. Формирование основ безопасности у дошкольников.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2014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B823FD3" w14:textId="77777777" w:rsidR="00615EF9" w:rsidRDefault="00E44887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Губанова Н.Ф. И</w:t>
      </w:r>
      <w:r w:rsidR="00615EF9">
        <w:rPr>
          <w:rFonts w:ascii="Times New Roman" w:hAnsi="Times New Roman"/>
          <w:sz w:val="28"/>
          <w:szCs w:val="28"/>
        </w:rPr>
        <w:t xml:space="preserve">гровая деятельность в детском саду. Программа и методические рекомендации. </w:t>
      </w:r>
      <w:r w:rsidR="00615EF9" w:rsidRPr="002B63E3">
        <w:rPr>
          <w:rFonts w:ascii="Times New Roman" w:hAnsi="Times New Roman"/>
          <w:sz w:val="28"/>
          <w:szCs w:val="28"/>
        </w:rPr>
        <w:t>– М.</w:t>
      </w:r>
      <w:r w:rsidR="00615EF9">
        <w:rPr>
          <w:rFonts w:ascii="Times New Roman" w:hAnsi="Times New Roman"/>
          <w:sz w:val="28"/>
          <w:szCs w:val="28"/>
        </w:rPr>
        <w:t>: Мозаика-Синтез, 2008</w:t>
      </w:r>
      <w:r w:rsidR="00615EF9" w:rsidRPr="00BD24BB">
        <w:rPr>
          <w:rFonts w:ascii="Times New Roman" w:hAnsi="Times New Roman"/>
          <w:sz w:val="28"/>
          <w:szCs w:val="28"/>
        </w:rPr>
        <w:t>.</w:t>
      </w:r>
    </w:p>
    <w:p w14:paraId="3ED74C82" w14:textId="77777777" w:rsidR="00E44887" w:rsidRDefault="00E44887" w:rsidP="00E4488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Губанова Н.Ф. Развитие игровой деятельности. Система работы в средней группе детского сада.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49EDC4F" w14:textId="77777777" w:rsidR="00757FB1" w:rsidRDefault="00757FB1" w:rsidP="00757F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Занятия по ознакомлению с окружающим миром во второй младшей группе детского сада.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D76AEAC" w14:textId="77777777" w:rsidR="001C1890" w:rsidRPr="00BC6E31" w:rsidRDefault="000C5FE5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Занятия по ознакомлению с окружающим миром в средней группе детского сада.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2010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D17CC83" w14:textId="77777777" w:rsidR="00BD24BB" w:rsidRPr="00BD24BB" w:rsidRDefault="00BD24BB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650D70C4" w14:textId="77777777" w:rsidR="00BD24BB" w:rsidRDefault="00BD24BB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D24BB">
        <w:rPr>
          <w:rFonts w:ascii="Times New Roman" w:hAnsi="Times New Roman"/>
          <w:sz w:val="28"/>
          <w:szCs w:val="28"/>
        </w:rPr>
        <w:t>Дыбина</w:t>
      </w:r>
      <w:proofErr w:type="spellEnd"/>
      <w:r w:rsidRPr="00BD24BB">
        <w:rPr>
          <w:rFonts w:ascii="Times New Roman" w:hAnsi="Times New Roman"/>
          <w:sz w:val="28"/>
          <w:szCs w:val="28"/>
        </w:rPr>
        <w:t xml:space="preserve"> О.В. Ознакомление с предметным и социальным окружением. Подготовительная к школе группа. – М.: МОЗАИКА-СИНТЕЗ, 2014.</w:t>
      </w:r>
    </w:p>
    <w:p w14:paraId="4FABEB5D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D24BB">
        <w:rPr>
          <w:rFonts w:ascii="Times New Roman" w:hAnsi="Times New Roman"/>
          <w:sz w:val="28"/>
          <w:szCs w:val="28"/>
        </w:rPr>
        <w:t>Дыбина</w:t>
      </w:r>
      <w:proofErr w:type="spellEnd"/>
      <w:r w:rsidRPr="00BD24BB">
        <w:rPr>
          <w:rFonts w:ascii="Times New Roman" w:hAnsi="Times New Roman"/>
          <w:sz w:val="28"/>
          <w:szCs w:val="28"/>
        </w:rPr>
        <w:t xml:space="preserve"> О.В. Ознакомление с предметным и социальным окружением. </w:t>
      </w:r>
      <w:r>
        <w:rPr>
          <w:rFonts w:ascii="Times New Roman" w:hAnsi="Times New Roman"/>
          <w:sz w:val="28"/>
          <w:szCs w:val="28"/>
        </w:rPr>
        <w:t>Старшая</w:t>
      </w:r>
      <w:r w:rsidRPr="00BD24BB">
        <w:rPr>
          <w:rFonts w:ascii="Times New Roman" w:hAnsi="Times New Roman"/>
          <w:sz w:val="28"/>
          <w:szCs w:val="28"/>
        </w:rPr>
        <w:t xml:space="preserve"> группа. – М.: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117138A9" w14:textId="77777777" w:rsidR="00BC6D82" w:rsidRDefault="00BC6D82" w:rsidP="00BC6D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D24BB">
        <w:rPr>
          <w:rFonts w:ascii="Times New Roman" w:hAnsi="Times New Roman"/>
          <w:sz w:val="28"/>
          <w:szCs w:val="28"/>
        </w:rPr>
        <w:t>Дыбина</w:t>
      </w:r>
      <w:proofErr w:type="spellEnd"/>
      <w:r w:rsidRPr="00BD24BB">
        <w:rPr>
          <w:rFonts w:ascii="Times New Roman" w:hAnsi="Times New Roman"/>
          <w:sz w:val="28"/>
          <w:szCs w:val="28"/>
        </w:rPr>
        <w:t xml:space="preserve"> О.В.</w:t>
      </w:r>
      <w:r>
        <w:rPr>
          <w:rFonts w:ascii="Times New Roman" w:hAnsi="Times New Roman"/>
          <w:sz w:val="28"/>
          <w:szCs w:val="28"/>
        </w:rPr>
        <w:t xml:space="preserve"> Занятия по ознакомлению с окружающим миром в старшей группе детского сада. Конспекты занятий.</w:t>
      </w:r>
      <w:r w:rsidRPr="00BC6D82">
        <w:rPr>
          <w:rFonts w:ascii="Times New Roman" w:hAnsi="Times New Roman"/>
          <w:sz w:val="28"/>
          <w:szCs w:val="28"/>
        </w:rPr>
        <w:t xml:space="preserve"> </w:t>
      </w:r>
      <w:r w:rsidRPr="00BD24BB">
        <w:rPr>
          <w:rFonts w:ascii="Times New Roman" w:hAnsi="Times New Roman"/>
          <w:sz w:val="28"/>
          <w:szCs w:val="28"/>
        </w:rPr>
        <w:t>– М.: МОЗАИКА-СИНТЕЗ, 201</w:t>
      </w:r>
      <w:r>
        <w:rPr>
          <w:rFonts w:ascii="Times New Roman" w:hAnsi="Times New Roman"/>
          <w:sz w:val="28"/>
          <w:szCs w:val="28"/>
        </w:rPr>
        <w:t>1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F97781F" w14:textId="77777777" w:rsidR="00BC6D82" w:rsidRPr="00BD24BB" w:rsidRDefault="004B1709" w:rsidP="004B17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D24BB">
        <w:rPr>
          <w:rFonts w:ascii="Times New Roman" w:hAnsi="Times New Roman"/>
          <w:sz w:val="28"/>
          <w:szCs w:val="28"/>
        </w:rPr>
        <w:t>Дыбина</w:t>
      </w:r>
      <w:proofErr w:type="spellEnd"/>
      <w:r w:rsidRPr="00BD24BB">
        <w:rPr>
          <w:rFonts w:ascii="Times New Roman" w:hAnsi="Times New Roman"/>
          <w:sz w:val="28"/>
          <w:szCs w:val="28"/>
        </w:rPr>
        <w:t xml:space="preserve"> О.В.</w:t>
      </w:r>
      <w:r>
        <w:rPr>
          <w:rFonts w:ascii="Times New Roman" w:hAnsi="Times New Roman"/>
          <w:sz w:val="28"/>
          <w:szCs w:val="28"/>
        </w:rPr>
        <w:t xml:space="preserve"> Занятия по ознакомлению с окружающим миром в подготовительной к школе группе детского сада. Конспекты занятий.</w:t>
      </w:r>
      <w:r w:rsidRPr="00BC6D82">
        <w:rPr>
          <w:rFonts w:ascii="Times New Roman" w:hAnsi="Times New Roman"/>
          <w:sz w:val="28"/>
          <w:szCs w:val="28"/>
        </w:rPr>
        <w:t xml:space="preserve"> </w:t>
      </w:r>
      <w:r w:rsidRPr="00BD24BB">
        <w:rPr>
          <w:rFonts w:ascii="Times New Roman" w:hAnsi="Times New Roman"/>
          <w:sz w:val="28"/>
          <w:szCs w:val="28"/>
        </w:rPr>
        <w:t>– М.: МОЗАИКА-СИНТЕЗ, 201</w:t>
      </w:r>
      <w:r>
        <w:rPr>
          <w:rFonts w:ascii="Times New Roman" w:hAnsi="Times New Roman"/>
          <w:sz w:val="28"/>
          <w:szCs w:val="28"/>
        </w:rPr>
        <w:t>1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0E8171A" w14:textId="77777777" w:rsidR="002B63E3" w:rsidRP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Петрова В.И., </w:t>
      </w:r>
      <w:proofErr w:type="spellStart"/>
      <w:r>
        <w:rPr>
          <w:rFonts w:ascii="Times New Roman" w:hAnsi="Times New Roman"/>
          <w:sz w:val="28"/>
          <w:szCs w:val="28"/>
        </w:rPr>
        <w:t>Стульник</w:t>
      </w:r>
      <w:proofErr w:type="spellEnd"/>
      <w:r>
        <w:rPr>
          <w:rFonts w:ascii="Times New Roman" w:hAnsi="Times New Roman"/>
          <w:sz w:val="28"/>
          <w:szCs w:val="28"/>
        </w:rPr>
        <w:t xml:space="preserve"> Т.Д. Этические беседы с детьми 4 – 7 лет: Нравственное воспитание в детском саду. – </w:t>
      </w:r>
      <w:r w:rsidRPr="002B63E3">
        <w:rPr>
          <w:rFonts w:ascii="Times New Roman" w:hAnsi="Times New Roman"/>
          <w:sz w:val="28"/>
          <w:szCs w:val="28"/>
        </w:rPr>
        <w:t>М.: Мозаика-Синтез, 2008.</w:t>
      </w:r>
    </w:p>
    <w:p w14:paraId="52CB121E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Буре Р.С. Социально-нравственное воспитание дошкольников. Для занятий с детьми 3-7 лет. </w:t>
      </w:r>
      <w:r w:rsidRPr="00BD24BB">
        <w:rPr>
          <w:rFonts w:ascii="Times New Roman" w:hAnsi="Times New Roman"/>
          <w:sz w:val="28"/>
          <w:szCs w:val="28"/>
        </w:rPr>
        <w:t>– М.: МОЗАИКА-СИНТЕЗ, 201</w:t>
      </w:r>
      <w:r>
        <w:rPr>
          <w:rFonts w:ascii="Times New Roman" w:hAnsi="Times New Roman"/>
          <w:sz w:val="28"/>
          <w:szCs w:val="28"/>
        </w:rPr>
        <w:t>2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382E249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B63E3">
        <w:rPr>
          <w:rFonts w:ascii="Times New Roman" w:hAnsi="Times New Roman"/>
          <w:sz w:val="28"/>
          <w:szCs w:val="28"/>
        </w:rPr>
        <w:t xml:space="preserve">Комарова Т.С., </w:t>
      </w:r>
      <w:proofErr w:type="spellStart"/>
      <w:r w:rsidRPr="002B63E3">
        <w:rPr>
          <w:rFonts w:ascii="Times New Roman" w:hAnsi="Times New Roman"/>
          <w:sz w:val="28"/>
          <w:szCs w:val="28"/>
        </w:rPr>
        <w:t>Куцакова</w:t>
      </w:r>
      <w:proofErr w:type="spellEnd"/>
      <w:r w:rsidRPr="002B63E3">
        <w:rPr>
          <w:rFonts w:ascii="Times New Roman" w:hAnsi="Times New Roman"/>
          <w:sz w:val="28"/>
          <w:szCs w:val="28"/>
        </w:rPr>
        <w:t xml:space="preserve"> Л.В., Павлова Л.Ю. Трудовое воспитание в детском саду. Программа и методические рекомендации. – М.</w:t>
      </w:r>
      <w:r>
        <w:rPr>
          <w:rFonts w:ascii="Times New Roman" w:hAnsi="Times New Roman"/>
          <w:sz w:val="28"/>
          <w:szCs w:val="28"/>
        </w:rPr>
        <w:t>: МОЗАИКА-СИНТЕЗ, 2009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F2FFF1B" w14:textId="77777777" w:rsidR="00104BA7" w:rsidRPr="00BC6E31" w:rsidRDefault="00104BA7" w:rsidP="00104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Трудовое воспитание в детском саду. Для занятий с детьми 3-7 лет.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4F5AA0EC" w14:textId="77777777" w:rsidR="00104BA7" w:rsidRDefault="00104BA7" w:rsidP="00104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Ривина Е.К. Знакомим дошкольников с семьёй и родословной. Для работы с детьми 2 – 7 лет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2008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2DC7013" w14:textId="3796A2F3" w:rsidR="00DD3AE5" w:rsidRPr="00BD24BB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Саулина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Т.Ф. Три сигнала светофора: Ознакомление дошкольников с правилами дорожного движения</w:t>
      </w:r>
      <w:r w:rsidR="00A8510A">
        <w:rPr>
          <w:rFonts w:ascii="Times New Roman" w:hAnsi="Times New Roman"/>
          <w:sz w:val="28"/>
          <w:szCs w:val="28"/>
        </w:rPr>
        <w:t>: для</w:t>
      </w:r>
      <w:r>
        <w:rPr>
          <w:rFonts w:ascii="Times New Roman" w:hAnsi="Times New Roman"/>
          <w:sz w:val="28"/>
          <w:szCs w:val="28"/>
        </w:rPr>
        <w:t xml:space="preserve"> работы с детьми 3-7 лет. – М.: Мозаика-Синтез, 2009.</w:t>
      </w:r>
    </w:p>
    <w:p w14:paraId="3DC469C9" w14:textId="040840EC" w:rsidR="00DD3AE5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Саулина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Т.Ф. Знакомим дошкольников с правилами дорожного движения</w:t>
      </w:r>
      <w:r w:rsidR="00A8510A">
        <w:rPr>
          <w:rFonts w:ascii="Times New Roman" w:hAnsi="Times New Roman"/>
          <w:sz w:val="28"/>
          <w:szCs w:val="28"/>
        </w:rPr>
        <w:t>: для</w:t>
      </w:r>
      <w:r>
        <w:rPr>
          <w:rFonts w:ascii="Times New Roman" w:hAnsi="Times New Roman"/>
          <w:sz w:val="28"/>
          <w:szCs w:val="28"/>
        </w:rPr>
        <w:t xml:space="preserve"> занятий с детьми 3-7 лет.</w:t>
      </w:r>
      <w:r w:rsidRPr="00DD3AE5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331B188A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Нравственно-трудовое воспитание в детском саду. Для работы с детьми 3-7 лет.</w:t>
      </w:r>
      <w:r w:rsidRPr="00B73D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Мозаика-Синтез, 2008.</w:t>
      </w:r>
    </w:p>
    <w:p w14:paraId="31893BC7" w14:textId="77777777" w:rsid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Белая К.Ю. Формирование основ безопасности у дошкольников. </w:t>
      </w:r>
      <w:r w:rsidRPr="002B63E3">
        <w:rPr>
          <w:rFonts w:ascii="Times New Roman" w:hAnsi="Times New Roman"/>
          <w:sz w:val="28"/>
          <w:szCs w:val="28"/>
        </w:rPr>
        <w:t>– М.</w:t>
      </w:r>
      <w:r>
        <w:rPr>
          <w:rFonts w:ascii="Times New Roman" w:hAnsi="Times New Roman"/>
          <w:sz w:val="28"/>
          <w:szCs w:val="28"/>
        </w:rPr>
        <w:t>: МОЗАИКА-СИНТЕЗ, 2014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8C70C5E" w14:textId="77777777" w:rsidR="00615EF9" w:rsidRDefault="008B14D8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Губанова Н.Ф. И</w:t>
      </w:r>
      <w:r w:rsidR="00615EF9">
        <w:rPr>
          <w:rFonts w:ascii="Times New Roman" w:hAnsi="Times New Roman"/>
          <w:sz w:val="28"/>
          <w:szCs w:val="28"/>
        </w:rPr>
        <w:t xml:space="preserve">гровая деятельность в детском саду. Программа и методические рекомендации. </w:t>
      </w:r>
      <w:r w:rsidR="00615EF9" w:rsidRPr="002B63E3">
        <w:rPr>
          <w:rFonts w:ascii="Times New Roman" w:hAnsi="Times New Roman"/>
          <w:sz w:val="28"/>
          <w:szCs w:val="28"/>
        </w:rPr>
        <w:t>– М.</w:t>
      </w:r>
      <w:r w:rsidR="00615EF9">
        <w:rPr>
          <w:rFonts w:ascii="Times New Roman" w:hAnsi="Times New Roman"/>
          <w:sz w:val="28"/>
          <w:szCs w:val="28"/>
        </w:rPr>
        <w:t>: Мозаика-Синтез, 2008</w:t>
      </w:r>
      <w:r w:rsidR="00615EF9" w:rsidRPr="00BD24BB">
        <w:rPr>
          <w:rFonts w:ascii="Times New Roman" w:hAnsi="Times New Roman"/>
          <w:sz w:val="28"/>
          <w:szCs w:val="28"/>
        </w:rPr>
        <w:t>.</w:t>
      </w:r>
    </w:p>
    <w:p w14:paraId="07327281" w14:textId="77777777" w:rsidR="00BC6E31" w:rsidRDefault="00BC6E3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55F782F" w14:textId="77777777" w:rsidR="00744CF1" w:rsidRDefault="00744CF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A927B31" w14:textId="77777777" w:rsidR="00744CF1" w:rsidRPr="00BD24BB" w:rsidRDefault="00744CF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08CD1A7" w14:textId="77777777" w:rsidR="005D4862" w:rsidRPr="00C21A3E" w:rsidRDefault="005D4862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Познавательное развитие</w:t>
      </w:r>
    </w:p>
    <w:p w14:paraId="4553DF1D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3DA34782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73DF3">
        <w:rPr>
          <w:rFonts w:ascii="Times New Roman" w:hAnsi="Times New Roman"/>
          <w:sz w:val="28"/>
          <w:szCs w:val="28"/>
        </w:rPr>
        <w:t>Соломенникова</w:t>
      </w:r>
      <w:proofErr w:type="spellEnd"/>
      <w:r w:rsidRPr="00B73DF3">
        <w:rPr>
          <w:rFonts w:ascii="Times New Roman" w:hAnsi="Times New Roman"/>
          <w:sz w:val="28"/>
          <w:szCs w:val="28"/>
        </w:rPr>
        <w:t xml:space="preserve"> О.А. Экологическое воспитание в детском саду. Программа и методические рекомендации.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BFB1640" w14:textId="77777777" w:rsidR="0009215B" w:rsidRPr="00BD24BB" w:rsidRDefault="0009215B" w:rsidP="000921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Теплюк</w:t>
      </w:r>
      <w:proofErr w:type="spellEnd"/>
      <w:r>
        <w:rPr>
          <w:rFonts w:ascii="Times New Roman" w:hAnsi="Times New Roman"/>
          <w:sz w:val="28"/>
          <w:szCs w:val="28"/>
        </w:rPr>
        <w:t xml:space="preserve"> С.Н. Занятия на прогулке с малышами. Для работы с детьми 2-4 лет. – М.: Мозаика-Синтез, 2006.</w:t>
      </w:r>
    </w:p>
    <w:p w14:paraId="2A916ECA" w14:textId="77777777" w:rsidR="00BD24BB" w:rsidRDefault="00615EF9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Арапова-Пискарёва Н.А. Формирование элементарных математических представлений в детском саду. Программа и методические рекомендации.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854178C" w14:textId="77777777" w:rsidR="003F2D78" w:rsidRPr="00BD24BB" w:rsidRDefault="003F2D78" w:rsidP="003F2D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Ребёнок и окружающий мир. Программа и методические рекомендации. – М.: Мозаика-Синтез, 2008.</w:t>
      </w:r>
    </w:p>
    <w:p w14:paraId="3D18195F" w14:textId="77777777" w:rsidR="003F2D78" w:rsidRPr="00BD24BB" w:rsidRDefault="003F2D78" w:rsidP="003F2D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Соломенникова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по формированию элементарных экологических представлений в первой младшей группе детского сада. – М.: Мозаика-Синтез, 2008.</w:t>
      </w:r>
    </w:p>
    <w:p w14:paraId="60921E3D" w14:textId="77777777" w:rsidR="0081403B" w:rsidRDefault="0081403B" w:rsidP="008140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Помораева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И.А., </w:t>
      </w:r>
      <w:proofErr w:type="spellStart"/>
      <w:r>
        <w:rPr>
          <w:rFonts w:ascii="Times New Roman" w:hAnsi="Times New Roman"/>
          <w:sz w:val="28"/>
          <w:szCs w:val="28"/>
        </w:rPr>
        <w:t>Позина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В.А. Занятия по формированию элементарных математических представлений во второй младшей группе детского сада.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10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09EE3FF" w14:textId="77777777" w:rsidR="003F2D78" w:rsidRPr="00B73DF3" w:rsidRDefault="00CE28ED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Юный эколог. Система работы в младшей группе детского сада. – М.: МОЗАИКА-СИНТЕЗ, 2010.</w:t>
      </w:r>
    </w:p>
    <w:p w14:paraId="4A9DA5AC" w14:textId="77777777" w:rsid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1CE990E0" w14:textId="77777777" w:rsidR="00E6320E" w:rsidRPr="00BD24BB" w:rsidRDefault="00E6320E" w:rsidP="00E6320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Помораева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И.А., </w:t>
      </w:r>
      <w:proofErr w:type="spellStart"/>
      <w:r>
        <w:rPr>
          <w:rFonts w:ascii="Times New Roman" w:hAnsi="Times New Roman"/>
          <w:sz w:val="28"/>
          <w:szCs w:val="28"/>
        </w:rPr>
        <w:t>Позина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В.А. Формирование элементарных математических представлений: Младшая группа. </w:t>
      </w:r>
      <w:r w:rsidRPr="00BD24BB">
        <w:rPr>
          <w:rFonts w:ascii="Times New Roman" w:hAnsi="Times New Roman"/>
          <w:sz w:val="28"/>
          <w:szCs w:val="28"/>
        </w:rPr>
        <w:t>– М.: МОЗАИКА-СИНТЕЗ, 2014.</w:t>
      </w:r>
    </w:p>
    <w:p w14:paraId="4767AF9A" w14:textId="77777777" w:rsidR="001C1890" w:rsidRDefault="001C1890" w:rsidP="001C189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Помораева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И.А., </w:t>
      </w:r>
      <w:proofErr w:type="spellStart"/>
      <w:r>
        <w:rPr>
          <w:rFonts w:ascii="Times New Roman" w:hAnsi="Times New Roman"/>
          <w:sz w:val="28"/>
          <w:szCs w:val="28"/>
        </w:rPr>
        <w:t>Позина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В.А. Формирование элементарных математических представлений: Средняя группа. </w:t>
      </w:r>
      <w:r w:rsidRPr="00BD24BB">
        <w:rPr>
          <w:rFonts w:ascii="Times New Roman" w:hAnsi="Times New Roman"/>
          <w:sz w:val="28"/>
          <w:szCs w:val="28"/>
        </w:rPr>
        <w:t>– М.: МОЗАИКА-СИНТЕЗ, 2014.</w:t>
      </w:r>
    </w:p>
    <w:p w14:paraId="6FC872B2" w14:textId="77777777" w:rsidR="000C5FE5" w:rsidRDefault="000C5FE5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Соломенников О.А. Ознакомление с природой. Система работы в средней группе детского </w:t>
      </w:r>
      <w:proofErr w:type="gramStart"/>
      <w:r>
        <w:rPr>
          <w:rFonts w:ascii="Times New Roman" w:hAnsi="Times New Roman"/>
          <w:sz w:val="28"/>
          <w:szCs w:val="28"/>
        </w:rPr>
        <w:t>сада..</w:t>
      </w:r>
      <w:proofErr w:type="gramEnd"/>
      <w:r>
        <w:rPr>
          <w:rFonts w:ascii="Times New Roman" w:hAnsi="Times New Roman"/>
          <w:sz w:val="28"/>
          <w:szCs w:val="28"/>
        </w:rPr>
        <w:t xml:space="preserve">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2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7E50900" w14:textId="77777777" w:rsidR="001C1890" w:rsidRDefault="001C1890" w:rsidP="001C189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Соломенников О.А. Ознакомление с природой в детском саду: Средняя группа. – М</w:t>
      </w:r>
      <w:r w:rsidRPr="00BD24BB">
        <w:rPr>
          <w:rFonts w:ascii="Times New Roman" w:hAnsi="Times New Roman"/>
          <w:sz w:val="28"/>
          <w:szCs w:val="28"/>
        </w:rPr>
        <w:t>.: МОЗАИКА-СИНТЕЗ, 2014.</w:t>
      </w:r>
    </w:p>
    <w:p w14:paraId="28974C66" w14:textId="77777777" w:rsidR="00757FB1" w:rsidRDefault="00757FB1" w:rsidP="00757F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Соломенников О.А. Ознакомление с природой в детском саду: Младшая группа.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4F5AA139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Павлова Л.Ю. Сборник дидактических игр по ознакомлению с окружающим миром</w:t>
      </w:r>
      <w:proofErr w:type="gramStart"/>
      <w:r>
        <w:rPr>
          <w:rFonts w:ascii="Times New Roman" w:hAnsi="Times New Roman"/>
          <w:sz w:val="28"/>
          <w:szCs w:val="28"/>
        </w:rPr>
        <w:t>: Для</w:t>
      </w:r>
      <w:proofErr w:type="gramEnd"/>
      <w:r>
        <w:rPr>
          <w:rFonts w:ascii="Times New Roman" w:hAnsi="Times New Roman"/>
          <w:sz w:val="28"/>
          <w:szCs w:val="28"/>
        </w:rPr>
        <w:t xml:space="preserve"> занятий с детьми 4-7 лет. </w:t>
      </w:r>
      <w:r w:rsidRPr="00BD24BB">
        <w:rPr>
          <w:rFonts w:ascii="Times New Roman" w:hAnsi="Times New Roman"/>
          <w:sz w:val="28"/>
          <w:szCs w:val="28"/>
        </w:rPr>
        <w:t>– М.: МОЗАИКА-СИНТЕЗ, 2014.</w:t>
      </w:r>
    </w:p>
    <w:p w14:paraId="62E7DC13" w14:textId="77777777" w:rsidR="00CF2191" w:rsidRPr="00BD24BB" w:rsidRDefault="00CF2191" w:rsidP="00CF21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Крашенниников</w:t>
      </w:r>
      <w:proofErr w:type="spellEnd"/>
      <w:r>
        <w:rPr>
          <w:rFonts w:ascii="Times New Roman" w:hAnsi="Times New Roman"/>
          <w:sz w:val="28"/>
          <w:szCs w:val="28"/>
        </w:rPr>
        <w:t xml:space="preserve"> Е.Е., Холодова О.Л. Развитие познавательных способностей дошкольников. Для занятий с детьми 4-7 лет.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73F2B2F8" w14:textId="77777777" w:rsidR="00176F10" w:rsidRPr="00BD24BB" w:rsidRDefault="00176F10" w:rsidP="00176F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Веракса</w:t>
      </w:r>
      <w:proofErr w:type="spellEnd"/>
      <w:r>
        <w:rPr>
          <w:rFonts w:ascii="Times New Roman" w:hAnsi="Times New Roman"/>
          <w:sz w:val="28"/>
          <w:szCs w:val="28"/>
        </w:rPr>
        <w:t xml:space="preserve"> Н.Е., Галимов О.Р. Познавательно-исследовательская деятельность дошкольников. Для занятий с детьми 4-7 лет.</w:t>
      </w:r>
      <w:r w:rsidRPr="00176F10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40C8CDC7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Павлова Л.Ю. Сборник дидактических игр по ознакомлению с окружающим миром</w:t>
      </w:r>
      <w:proofErr w:type="gramStart"/>
      <w:r>
        <w:rPr>
          <w:rFonts w:ascii="Times New Roman" w:hAnsi="Times New Roman"/>
          <w:sz w:val="28"/>
          <w:szCs w:val="28"/>
        </w:rPr>
        <w:t>: Для</w:t>
      </w:r>
      <w:proofErr w:type="gramEnd"/>
      <w:r>
        <w:rPr>
          <w:rFonts w:ascii="Times New Roman" w:hAnsi="Times New Roman"/>
          <w:sz w:val="28"/>
          <w:szCs w:val="28"/>
        </w:rPr>
        <w:t xml:space="preserve"> занятий с детьми 4-7 лет.</w:t>
      </w:r>
      <w:r w:rsidRPr="00B73DF3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728B2488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73DF3">
        <w:rPr>
          <w:rFonts w:ascii="Times New Roman" w:hAnsi="Times New Roman"/>
          <w:sz w:val="28"/>
          <w:szCs w:val="28"/>
        </w:rPr>
        <w:t>Соломенникова</w:t>
      </w:r>
      <w:proofErr w:type="spellEnd"/>
      <w:r w:rsidRPr="00B73DF3">
        <w:rPr>
          <w:rFonts w:ascii="Times New Roman" w:hAnsi="Times New Roman"/>
          <w:sz w:val="28"/>
          <w:szCs w:val="28"/>
        </w:rPr>
        <w:t xml:space="preserve"> О.А. Экологическое воспитание в детском саду. Программа и методические рекомендации.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F055C0E" w14:textId="77777777" w:rsidR="0009215B" w:rsidRPr="00BD24BB" w:rsidRDefault="0009215B" w:rsidP="000921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Теплюк</w:t>
      </w:r>
      <w:proofErr w:type="spellEnd"/>
      <w:r>
        <w:rPr>
          <w:rFonts w:ascii="Times New Roman" w:hAnsi="Times New Roman"/>
          <w:sz w:val="28"/>
          <w:szCs w:val="28"/>
        </w:rPr>
        <w:t xml:space="preserve"> С.Н. Занятия на прогулке с малышами. Для работы с детьми 2-4 лет. – М.: Мозаика-Синтез, 2006.</w:t>
      </w:r>
    </w:p>
    <w:p w14:paraId="6BA97F97" w14:textId="77777777" w:rsidR="00615EF9" w:rsidRPr="00B73DF3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Арапова-Пискарёва Н.А. Формирование элементарных математических представлений в детском саду. Программа и методические рекомендации.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090C362" w14:textId="77777777" w:rsidR="003F2D78" w:rsidRPr="00BD24BB" w:rsidRDefault="003F2D78" w:rsidP="003F2D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Ребёнок и окружающий мир. Программа и методические рекомендации. – М.: Мозаика-Синтез, 2008.</w:t>
      </w:r>
    </w:p>
    <w:p w14:paraId="2CA46670" w14:textId="77777777" w:rsidR="00757FB1" w:rsidRDefault="00757FB1" w:rsidP="00757F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Соломенникова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по формированию элементарных экологических представлений во второй младшей группе детского сада.</w:t>
      </w:r>
      <w:r w:rsidR="000C5FE5">
        <w:rPr>
          <w:rFonts w:ascii="Times New Roman" w:hAnsi="Times New Roman"/>
          <w:sz w:val="28"/>
          <w:szCs w:val="28"/>
        </w:rPr>
        <w:t xml:space="preserve"> Конспекты занятий.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2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9FA9661" w14:textId="77777777" w:rsidR="000C5FE5" w:rsidRPr="00BD24BB" w:rsidRDefault="000C5FE5" w:rsidP="004B17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Соломенникова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по формированию элементарных экологических представлений в средней группе детского сада. Конспекты занятий.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D67C9D9" w14:textId="77777777" w:rsidR="00E44887" w:rsidRDefault="00E44887" w:rsidP="00E4488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Николаева С.Н. Парциальная программа «Юный эколог», Система работы в младшей группе детского сада.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1B77607" w14:textId="77777777" w:rsidR="000A35D9" w:rsidRPr="00BD24BB" w:rsidRDefault="000A35D9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Николаева С.Н. Юный эколог. Система работы в средней группе детского сада. Для занятий с детьми 4-5 лет.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637CF79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461F2235" w14:textId="77777777" w:rsidR="00CD715E" w:rsidRPr="00BD24BB" w:rsidRDefault="00CD715E" w:rsidP="00CD715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D715E">
        <w:rPr>
          <w:rFonts w:ascii="Times New Roman" w:hAnsi="Times New Roman"/>
          <w:sz w:val="28"/>
          <w:szCs w:val="28"/>
        </w:rPr>
        <w:t>Помораева</w:t>
      </w:r>
      <w:proofErr w:type="spellEnd"/>
      <w:r w:rsidRPr="00CD715E">
        <w:rPr>
          <w:rFonts w:ascii="Times New Roman" w:hAnsi="Times New Roman"/>
          <w:sz w:val="28"/>
          <w:szCs w:val="28"/>
        </w:rPr>
        <w:t xml:space="preserve"> И.А., </w:t>
      </w:r>
      <w:proofErr w:type="spellStart"/>
      <w:r w:rsidRPr="00CD715E">
        <w:rPr>
          <w:rFonts w:ascii="Times New Roman" w:hAnsi="Times New Roman"/>
          <w:sz w:val="28"/>
          <w:szCs w:val="28"/>
        </w:rPr>
        <w:t>Прозина</w:t>
      </w:r>
      <w:proofErr w:type="spellEnd"/>
      <w:r w:rsidRPr="00CD715E">
        <w:rPr>
          <w:rFonts w:ascii="Times New Roman" w:hAnsi="Times New Roman"/>
          <w:sz w:val="28"/>
          <w:szCs w:val="28"/>
        </w:rPr>
        <w:t xml:space="preserve"> В.А. Формирование элементарных математических представлений: Подготовительная к школе группа. 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33702F82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D715E">
        <w:rPr>
          <w:rFonts w:ascii="Times New Roman" w:hAnsi="Times New Roman"/>
          <w:sz w:val="28"/>
          <w:szCs w:val="28"/>
        </w:rPr>
        <w:t>Помораева</w:t>
      </w:r>
      <w:proofErr w:type="spellEnd"/>
      <w:r w:rsidRPr="00CD715E">
        <w:rPr>
          <w:rFonts w:ascii="Times New Roman" w:hAnsi="Times New Roman"/>
          <w:sz w:val="28"/>
          <w:szCs w:val="28"/>
        </w:rPr>
        <w:t xml:space="preserve"> И.А., </w:t>
      </w:r>
      <w:proofErr w:type="spellStart"/>
      <w:r w:rsidRPr="00CD715E">
        <w:rPr>
          <w:rFonts w:ascii="Times New Roman" w:hAnsi="Times New Roman"/>
          <w:sz w:val="28"/>
          <w:szCs w:val="28"/>
        </w:rPr>
        <w:t>Прозина</w:t>
      </w:r>
      <w:proofErr w:type="spellEnd"/>
      <w:r w:rsidRPr="00CD715E">
        <w:rPr>
          <w:rFonts w:ascii="Times New Roman" w:hAnsi="Times New Roman"/>
          <w:sz w:val="28"/>
          <w:szCs w:val="28"/>
        </w:rPr>
        <w:t xml:space="preserve"> В.А. Формирование элементарных математических представлений: </w:t>
      </w:r>
      <w:r>
        <w:rPr>
          <w:rFonts w:ascii="Times New Roman" w:hAnsi="Times New Roman"/>
          <w:sz w:val="28"/>
          <w:szCs w:val="28"/>
        </w:rPr>
        <w:t>Старшая</w:t>
      </w:r>
      <w:r w:rsidRPr="00CD715E">
        <w:rPr>
          <w:rFonts w:ascii="Times New Roman" w:hAnsi="Times New Roman"/>
          <w:sz w:val="28"/>
          <w:szCs w:val="28"/>
        </w:rPr>
        <w:t xml:space="preserve"> группа. 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1DB6969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Павлова Л.Ю. Сборник дидактических игр по ознакомлению с окружающим миром</w:t>
      </w:r>
      <w:proofErr w:type="gramStart"/>
      <w:r>
        <w:rPr>
          <w:rFonts w:ascii="Times New Roman" w:hAnsi="Times New Roman"/>
          <w:sz w:val="28"/>
          <w:szCs w:val="28"/>
        </w:rPr>
        <w:t>: Для</w:t>
      </w:r>
      <w:proofErr w:type="gramEnd"/>
      <w:r>
        <w:rPr>
          <w:rFonts w:ascii="Times New Roman" w:hAnsi="Times New Roman"/>
          <w:sz w:val="28"/>
          <w:szCs w:val="28"/>
        </w:rPr>
        <w:t xml:space="preserve"> занятий с детьми 4-7 лет. </w:t>
      </w:r>
      <w:r w:rsidRPr="00BD24BB">
        <w:rPr>
          <w:rFonts w:ascii="Times New Roman" w:hAnsi="Times New Roman"/>
          <w:sz w:val="28"/>
          <w:szCs w:val="28"/>
        </w:rPr>
        <w:t>– М.: МОЗАИКА-СИНТЕЗ, 2014.</w:t>
      </w:r>
    </w:p>
    <w:p w14:paraId="0967E386" w14:textId="77777777" w:rsidR="00CF2191" w:rsidRPr="00BD24BB" w:rsidRDefault="00CF2191" w:rsidP="00CF21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Крашенниников</w:t>
      </w:r>
      <w:proofErr w:type="spellEnd"/>
      <w:r>
        <w:rPr>
          <w:rFonts w:ascii="Times New Roman" w:hAnsi="Times New Roman"/>
          <w:sz w:val="28"/>
          <w:szCs w:val="28"/>
        </w:rPr>
        <w:t xml:space="preserve"> Е.Е., Холодова О.Л. Развитие познавательных способностей дошкольников. Для занятий с детьми 4-7 лет.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71904140" w14:textId="77777777" w:rsidR="00176F10" w:rsidRPr="00BD24BB" w:rsidRDefault="00176F10" w:rsidP="00176F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Веракса</w:t>
      </w:r>
      <w:proofErr w:type="spellEnd"/>
      <w:r>
        <w:rPr>
          <w:rFonts w:ascii="Times New Roman" w:hAnsi="Times New Roman"/>
          <w:sz w:val="28"/>
          <w:szCs w:val="28"/>
        </w:rPr>
        <w:t xml:space="preserve"> Н.Е., Галимов О.Р. Познавательно-исследовательская деятельность дошкольников. Для занятий с детьми 4-7 лет.</w:t>
      </w:r>
      <w:r w:rsidRPr="00176F10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46242F95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Павлова Л.Ю. Сборник дидактических игр по ознакомлению с окружающим миром</w:t>
      </w:r>
      <w:proofErr w:type="gramStart"/>
      <w:r>
        <w:rPr>
          <w:rFonts w:ascii="Times New Roman" w:hAnsi="Times New Roman"/>
          <w:sz w:val="28"/>
          <w:szCs w:val="28"/>
        </w:rPr>
        <w:t>: Для</w:t>
      </w:r>
      <w:proofErr w:type="gramEnd"/>
      <w:r>
        <w:rPr>
          <w:rFonts w:ascii="Times New Roman" w:hAnsi="Times New Roman"/>
          <w:sz w:val="28"/>
          <w:szCs w:val="28"/>
        </w:rPr>
        <w:t xml:space="preserve"> занятий с детьми 4-7 лет.</w:t>
      </w:r>
      <w:r w:rsidRPr="00B73DF3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7542405E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73DF3">
        <w:rPr>
          <w:rFonts w:ascii="Times New Roman" w:hAnsi="Times New Roman"/>
          <w:sz w:val="28"/>
          <w:szCs w:val="28"/>
        </w:rPr>
        <w:t>Соломенникова</w:t>
      </w:r>
      <w:proofErr w:type="spellEnd"/>
      <w:r w:rsidRPr="00B73DF3">
        <w:rPr>
          <w:rFonts w:ascii="Times New Roman" w:hAnsi="Times New Roman"/>
          <w:sz w:val="28"/>
          <w:szCs w:val="28"/>
        </w:rPr>
        <w:t xml:space="preserve"> О.А. Экологическое воспитание в детском саду. Программа и методические рекомендации.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9AC3CCE" w14:textId="77777777" w:rsidR="0009215B" w:rsidRPr="00BD24BB" w:rsidRDefault="0009215B" w:rsidP="000921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Теплюк</w:t>
      </w:r>
      <w:proofErr w:type="spellEnd"/>
      <w:r>
        <w:rPr>
          <w:rFonts w:ascii="Times New Roman" w:hAnsi="Times New Roman"/>
          <w:sz w:val="28"/>
          <w:szCs w:val="28"/>
        </w:rPr>
        <w:t xml:space="preserve"> С.Н. Занятия на прогулке с малышами. Для работы с детьми 2-4 лет. – М.: Мозаика-Синтез, 2006.</w:t>
      </w:r>
    </w:p>
    <w:p w14:paraId="2FA5589E" w14:textId="77777777" w:rsidR="0009215B" w:rsidRPr="00BD24BB" w:rsidRDefault="0009215B" w:rsidP="000921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215B">
        <w:rPr>
          <w:rFonts w:ascii="Times New Roman" w:hAnsi="Times New Roman"/>
          <w:sz w:val="28"/>
          <w:szCs w:val="28"/>
        </w:rPr>
        <w:t xml:space="preserve">Зацепина М.Б. Дни </w:t>
      </w:r>
      <w:proofErr w:type="spellStart"/>
      <w:r w:rsidRPr="0009215B">
        <w:rPr>
          <w:rFonts w:ascii="Times New Roman" w:hAnsi="Times New Roman"/>
          <w:sz w:val="28"/>
          <w:szCs w:val="28"/>
        </w:rPr>
        <w:t>военской</w:t>
      </w:r>
      <w:proofErr w:type="spellEnd"/>
      <w:r w:rsidRPr="0009215B">
        <w:rPr>
          <w:rFonts w:ascii="Times New Roman" w:hAnsi="Times New Roman"/>
          <w:sz w:val="28"/>
          <w:szCs w:val="28"/>
        </w:rPr>
        <w:t xml:space="preserve"> славы: Патриотическое воспитание дошкольников</w:t>
      </w:r>
      <w:proofErr w:type="gramStart"/>
      <w:r w:rsidRPr="0009215B">
        <w:rPr>
          <w:rFonts w:ascii="Times New Roman" w:hAnsi="Times New Roman"/>
          <w:sz w:val="28"/>
          <w:szCs w:val="28"/>
        </w:rPr>
        <w:t>: Для</w:t>
      </w:r>
      <w:proofErr w:type="gramEnd"/>
      <w:r w:rsidRPr="0009215B">
        <w:rPr>
          <w:rFonts w:ascii="Times New Roman" w:hAnsi="Times New Roman"/>
          <w:sz w:val="28"/>
          <w:szCs w:val="28"/>
        </w:rPr>
        <w:t xml:space="preserve"> работы с детьми 5-7 лет.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10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5457E8F" w14:textId="77777777" w:rsidR="00615EF9" w:rsidRPr="00B73DF3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Арапова-Пискарёва Н.А. Формирование элементарных математических представлений в детском саду. Программа и методические рекомендации. </w:t>
      </w:r>
      <w:r w:rsidRPr="00BD24BB">
        <w:rPr>
          <w:rFonts w:ascii="Times New Roman" w:hAnsi="Times New Roman"/>
          <w:sz w:val="28"/>
          <w:szCs w:val="28"/>
        </w:rPr>
        <w:t>– М.: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6153A00" w14:textId="77777777" w:rsidR="003F2D78" w:rsidRPr="00BD24BB" w:rsidRDefault="003F2D78" w:rsidP="003F2D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Ребёнок и окружающий мир. Программа и методические рекомендации. – М.: Мозаика-Синтез, 2008.</w:t>
      </w:r>
    </w:p>
    <w:p w14:paraId="775EC3D3" w14:textId="77777777" w:rsidR="00BC6D82" w:rsidRPr="00BD24BB" w:rsidRDefault="00BC6D82" w:rsidP="00BC6D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Николаева С.Н. Парциальная программа «Юный эколог», Система работы в старшей группе детского сада.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98B6DD7" w14:textId="77777777" w:rsidR="004B1709" w:rsidRPr="00BD24BB" w:rsidRDefault="004B1709" w:rsidP="004B17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Николаева С.Н. Парциальная программа «Юный эколог», Система работы в подготовительной к школе группе детского сада.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45019211" w14:textId="77777777" w:rsidR="000252C7" w:rsidRPr="00BD24BB" w:rsidRDefault="000252C7" w:rsidP="000252C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Игровые технологии ознакомления дошкольников с предметным миром. Практико-ориентированная монография. М.: педагогическое общество России, 2007.</w:t>
      </w:r>
    </w:p>
    <w:p w14:paraId="684D8285" w14:textId="77777777" w:rsidR="005D4862" w:rsidRPr="00C21A3E" w:rsidRDefault="005D4862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Речевое развитие</w:t>
      </w:r>
    </w:p>
    <w:p w14:paraId="00951B30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73409F01" w14:textId="77777777" w:rsidR="00BD24BB" w:rsidRDefault="002B63E3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63E3">
        <w:rPr>
          <w:rFonts w:ascii="Times New Roman" w:hAnsi="Times New Roman"/>
          <w:sz w:val="28"/>
          <w:szCs w:val="28"/>
        </w:rPr>
        <w:t>Гербова</w:t>
      </w:r>
      <w:proofErr w:type="spellEnd"/>
      <w:r w:rsidRPr="002B63E3">
        <w:rPr>
          <w:rFonts w:ascii="Times New Roman" w:hAnsi="Times New Roman"/>
          <w:sz w:val="28"/>
          <w:szCs w:val="28"/>
        </w:rPr>
        <w:t xml:space="preserve"> В.В. Приобщение детей к художественной литературе. Программа и методические рекомендации. М.: Мозаика-Синтез, 2008.</w:t>
      </w:r>
    </w:p>
    <w:p w14:paraId="1120EDC4" w14:textId="77777777" w:rsidR="00DD3AE5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Максаков А.И. Правильно ли говорит ваш ребёнок.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2006.</w:t>
      </w:r>
    </w:p>
    <w:p w14:paraId="374E35B8" w14:textId="77777777" w:rsidR="00DD3AE5" w:rsidRDefault="00176F10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Максаков А.И. Воспитание звуковой культуры речи у дошкольников. – М.: Мозаика-Синтез, 2006.</w:t>
      </w:r>
    </w:p>
    <w:p w14:paraId="4E6FB28D" w14:textId="77777777" w:rsidR="003F2D78" w:rsidRDefault="003F2D78" w:rsidP="003F2D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Занятия по развитию речи в первой младшей группе детского сада.</w:t>
      </w:r>
      <w:r w:rsidRPr="003F2D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Мозаика-Синтез, 2008.</w:t>
      </w:r>
    </w:p>
    <w:p w14:paraId="2E21BBD7" w14:textId="77777777" w:rsidR="003F2D78" w:rsidRPr="002B63E3" w:rsidRDefault="003F2D78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Развитие речи в разновозрастной группе детского сада. Младшая разновозрастная группа. – М.: Мозаика-Синтез, 2009.</w:t>
      </w:r>
    </w:p>
    <w:p w14:paraId="5F30012B" w14:textId="77777777" w:rsid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4FA9B533" w14:textId="77777777" w:rsidR="00BD24BB" w:rsidRDefault="002D4A25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Занятия по развитию речи во второй младшей группе детского сада. Планы занятий.</w:t>
      </w:r>
      <w:r w:rsidRPr="002D4A25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2009.</w:t>
      </w:r>
    </w:p>
    <w:p w14:paraId="3C99328E" w14:textId="77777777" w:rsidR="00EF243E" w:rsidRDefault="00EF243E" w:rsidP="00EF243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</w:t>
      </w:r>
      <w:r w:rsidR="001C1890">
        <w:rPr>
          <w:rFonts w:ascii="Times New Roman" w:hAnsi="Times New Roman"/>
          <w:sz w:val="28"/>
          <w:szCs w:val="28"/>
        </w:rPr>
        <w:t xml:space="preserve">Развитие речи в детском саду. Средняя </w:t>
      </w:r>
      <w:proofErr w:type="gramStart"/>
      <w:r w:rsidR="001C1890">
        <w:rPr>
          <w:rFonts w:ascii="Times New Roman" w:hAnsi="Times New Roman"/>
          <w:sz w:val="28"/>
          <w:szCs w:val="28"/>
        </w:rPr>
        <w:t>группа.</w:t>
      </w:r>
      <w:r w:rsidRPr="00CD715E">
        <w:rPr>
          <w:rFonts w:ascii="Times New Roman" w:hAnsi="Times New Roman"/>
          <w:sz w:val="28"/>
          <w:szCs w:val="28"/>
        </w:rPr>
        <w:t>–</w:t>
      </w:r>
      <w:proofErr w:type="gramEnd"/>
      <w:r w:rsidRPr="00CD715E">
        <w:rPr>
          <w:rFonts w:ascii="Times New Roman" w:hAnsi="Times New Roman"/>
          <w:sz w:val="28"/>
          <w:szCs w:val="28"/>
        </w:rPr>
        <w:t xml:space="preserve"> М.: МОЗАИКА</w:t>
      </w:r>
      <w:r w:rsidR="001C1890">
        <w:rPr>
          <w:rFonts w:ascii="Times New Roman" w:hAnsi="Times New Roman"/>
          <w:sz w:val="28"/>
          <w:szCs w:val="28"/>
        </w:rPr>
        <w:t>-СИНТЕЗ, 2014</w:t>
      </w:r>
      <w:r>
        <w:rPr>
          <w:rFonts w:ascii="Times New Roman" w:hAnsi="Times New Roman"/>
          <w:sz w:val="28"/>
          <w:szCs w:val="28"/>
        </w:rPr>
        <w:t>.</w:t>
      </w:r>
    </w:p>
    <w:p w14:paraId="5C3540EF" w14:textId="77777777" w:rsid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63E3">
        <w:rPr>
          <w:rFonts w:ascii="Times New Roman" w:hAnsi="Times New Roman"/>
          <w:sz w:val="28"/>
          <w:szCs w:val="28"/>
        </w:rPr>
        <w:t>Гербова</w:t>
      </w:r>
      <w:proofErr w:type="spellEnd"/>
      <w:r w:rsidRPr="002B63E3">
        <w:rPr>
          <w:rFonts w:ascii="Times New Roman" w:hAnsi="Times New Roman"/>
          <w:sz w:val="28"/>
          <w:szCs w:val="28"/>
        </w:rPr>
        <w:t xml:space="preserve"> В.В. Приобщение детей к художественной литературе. Программа и методические рекомендации. М.: Мозаика-Синтез, 2008.</w:t>
      </w:r>
    </w:p>
    <w:p w14:paraId="0208F861" w14:textId="77777777" w:rsidR="00104BA7" w:rsidRPr="002B63E3" w:rsidRDefault="00104BA7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Максаков А.И. Развитие правильной речи ребёнка в семье.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2006.</w:t>
      </w:r>
    </w:p>
    <w:p w14:paraId="2D2D55C4" w14:textId="77777777" w:rsidR="00DD3AE5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Максаков </w:t>
      </w:r>
      <w:proofErr w:type="gramStart"/>
      <w:r>
        <w:rPr>
          <w:rFonts w:ascii="Times New Roman" w:hAnsi="Times New Roman"/>
          <w:sz w:val="28"/>
          <w:szCs w:val="28"/>
        </w:rPr>
        <w:t>А.И..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Правильно ли говорит ваш ребёнок.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2006.</w:t>
      </w:r>
    </w:p>
    <w:p w14:paraId="3F400058" w14:textId="77777777" w:rsidR="00CF2191" w:rsidRDefault="00CF2191" w:rsidP="00CF21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Варенцова Н.С. Обучение дошкольников грамоте. Для занятий с детьми 3-7 лет.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2009.</w:t>
      </w:r>
    </w:p>
    <w:p w14:paraId="155A0D08" w14:textId="77777777" w:rsidR="00176F10" w:rsidRPr="002B63E3" w:rsidRDefault="00176F10" w:rsidP="00176F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Максаков А.И. Воспитание звуковой культуры речи у дошкольников. – М.: Мозаика-Синтез, 2006.</w:t>
      </w:r>
    </w:p>
    <w:p w14:paraId="3AB2B650" w14:textId="77777777" w:rsidR="00530471" w:rsidRPr="002D4A25" w:rsidRDefault="00C804BA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Макарова В.Н., </w:t>
      </w:r>
      <w:proofErr w:type="spellStart"/>
      <w:r>
        <w:rPr>
          <w:rFonts w:ascii="Times New Roman" w:hAnsi="Times New Roman"/>
          <w:sz w:val="28"/>
          <w:szCs w:val="28"/>
        </w:rPr>
        <w:t>Ставцева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Е.А., </w:t>
      </w:r>
      <w:proofErr w:type="spellStart"/>
      <w:r>
        <w:rPr>
          <w:rFonts w:ascii="Times New Roman" w:hAnsi="Times New Roman"/>
          <w:sz w:val="28"/>
          <w:szCs w:val="28"/>
        </w:rPr>
        <w:t>Едакова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М.Н. Диагностика развития речи дошкольников. – М.: Педагогическое общество России, 2007.</w:t>
      </w:r>
    </w:p>
    <w:p w14:paraId="7508DCB2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70079D5C" w14:textId="77777777" w:rsidR="00CD715E" w:rsidRPr="00BD24BB" w:rsidRDefault="00CD715E" w:rsidP="00CD715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D715E">
        <w:rPr>
          <w:rFonts w:ascii="Times New Roman" w:hAnsi="Times New Roman"/>
          <w:sz w:val="28"/>
          <w:szCs w:val="28"/>
        </w:rPr>
        <w:t>Гербова</w:t>
      </w:r>
      <w:proofErr w:type="spellEnd"/>
      <w:r w:rsidRPr="00CD715E">
        <w:rPr>
          <w:rFonts w:ascii="Times New Roman" w:hAnsi="Times New Roman"/>
          <w:sz w:val="28"/>
          <w:szCs w:val="28"/>
        </w:rPr>
        <w:t xml:space="preserve"> В.В. Занятия по развитию речи в подготовительной к школе группе детского сада. Планы занятий. – М.: МОЗАИКА</w:t>
      </w:r>
      <w:r w:rsidRPr="00BD24BB">
        <w:rPr>
          <w:rFonts w:ascii="Times New Roman" w:hAnsi="Times New Roman"/>
          <w:sz w:val="28"/>
          <w:szCs w:val="28"/>
        </w:rPr>
        <w:t>-СИНТЕЗ, 201</w:t>
      </w:r>
      <w:r>
        <w:rPr>
          <w:rFonts w:ascii="Times New Roman" w:hAnsi="Times New Roman"/>
          <w:sz w:val="28"/>
          <w:szCs w:val="28"/>
        </w:rPr>
        <w:t>1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F2CC6A2" w14:textId="77777777" w:rsidR="00B85B09" w:rsidRPr="002D4A25" w:rsidRDefault="00B85B09" w:rsidP="00B85B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Развитие речи в детском саду. Старшая </w:t>
      </w:r>
      <w:proofErr w:type="gramStart"/>
      <w:r>
        <w:rPr>
          <w:rFonts w:ascii="Times New Roman" w:hAnsi="Times New Roman"/>
          <w:sz w:val="28"/>
          <w:szCs w:val="28"/>
        </w:rPr>
        <w:t>группа.</w:t>
      </w:r>
      <w:r w:rsidRPr="00CD715E">
        <w:rPr>
          <w:rFonts w:ascii="Times New Roman" w:hAnsi="Times New Roman"/>
          <w:sz w:val="28"/>
          <w:szCs w:val="28"/>
        </w:rPr>
        <w:t>–</w:t>
      </w:r>
      <w:proofErr w:type="gramEnd"/>
      <w:r w:rsidRPr="00CD715E">
        <w:rPr>
          <w:rFonts w:ascii="Times New Roman" w:hAnsi="Times New Roman"/>
          <w:sz w:val="28"/>
          <w:szCs w:val="28"/>
        </w:rPr>
        <w:t xml:space="preserve"> М.: МОЗАИКА</w:t>
      </w:r>
      <w:r>
        <w:rPr>
          <w:rFonts w:ascii="Times New Roman" w:hAnsi="Times New Roman"/>
          <w:sz w:val="28"/>
          <w:szCs w:val="28"/>
        </w:rPr>
        <w:t>-СИНТЕЗ, 2014.</w:t>
      </w:r>
    </w:p>
    <w:p w14:paraId="23CD2A91" w14:textId="77777777" w:rsidR="002B63E3" w:rsidRPr="002B63E3" w:rsidRDefault="002B63E3" w:rsidP="002B63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B63E3">
        <w:rPr>
          <w:rFonts w:ascii="Times New Roman" w:hAnsi="Times New Roman"/>
          <w:sz w:val="28"/>
          <w:szCs w:val="28"/>
        </w:rPr>
        <w:t>Гербова</w:t>
      </w:r>
      <w:proofErr w:type="spellEnd"/>
      <w:r w:rsidRPr="002B63E3">
        <w:rPr>
          <w:rFonts w:ascii="Times New Roman" w:hAnsi="Times New Roman"/>
          <w:sz w:val="28"/>
          <w:szCs w:val="28"/>
        </w:rPr>
        <w:t xml:space="preserve"> В.В. Приобщение детей к художественной литературе. Программа и методические рекомендации. М.: Мозаика-Синтез, 2008.</w:t>
      </w:r>
    </w:p>
    <w:p w14:paraId="10E6BDF1" w14:textId="77777777" w:rsidR="00104BA7" w:rsidRPr="002B63E3" w:rsidRDefault="00104BA7" w:rsidP="00104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Максаков А.И. Развитие правильной речи ребёнка в семье.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2006.</w:t>
      </w:r>
    </w:p>
    <w:p w14:paraId="7F11820A" w14:textId="77777777" w:rsidR="00DD3AE5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Максаков </w:t>
      </w:r>
      <w:proofErr w:type="gramStart"/>
      <w:r>
        <w:rPr>
          <w:rFonts w:ascii="Times New Roman" w:hAnsi="Times New Roman"/>
          <w:sz w:val="28"/>
          <w:szCs w:val="28"/>
        </w:rPr>
        <w:t>А.И..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Правильно ли говорит ваш ребёнок.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2006.</w:t>
      </w:r>
    </w:p>
    <w:p w14:paraId="5DB6C260" w14:textId="77777777" w:rsidR="00CF2191" w:rsidRDefault="00CF2191" w:rsidP="00CF21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Варенцова Н.С. Обучение дошкольников грамоте. Для занятий с детьми 3-7 лет. </w:t>
      </w:r>
      <w:r w:rsidRPr="00CD715E">
        <w:rPr>
          <w:rFonts w:ascii="Times New Roman" w:hAnsi="Times New Roman"/>
          <w:sz w:val="28"/>
          <w:szCs w:val="28"/>
        </w:rPr>
        <w:t>– М.: МОЗАИКА</w:t>
      </w:r>
      <w:r>
        <w:rPr>
          <w:rFonts w:ascii="Times New Roman" w:hAnsi="Times New Roman"/>
          <w:sz w:val="28"/>
          <w:szCs w:val="28"/>
        </w:rPr>
        <w:t>-СИНТЕЗ, 2009.</w:t>
      </w:r>
    </w:p>
    <w:p w14:paraId="474BC9BF" w14:textId="77777777" w:rsidR="00176F10" w:rsidRPr="002B63E3" w:rsidRDefault="00176F10" w:rsidP="00176F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Максаков А.И. Воспитание звуковой культуры речи у дошкольников. – М.: Мозаика-Синтез, 2006.</w:t>
      </w:r>
    </w:p>
    <w:p w14:paraId="41877B4E" w14:textId="77777777" w:rsidR="00BD24BB" w:rsidRPr="00744CF1" w:rsidRDefault="00750C97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Макарова В.Н., </w:t>
      </w:r>
      <w:proofErr w:type="spellStart"/>
      <w:r>
        <w:rPr>
          <w:rFonts w:ascii="Times New Roman" w:hAnsi="Times New Roman"/>
          <w:sz w:val="28"/>
          <w:szCs w:val="28"/>
        </w:rPr>
        <w:t>Ставцева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Е.А., </w:t>
      </w:r>
      <w:proofErr w:type="spellStart"/>
      <w:r>
        <w:rPr>
          <w:rFonts w:ascii="Times New Roman" w:hAnsi="Times New Roman"/>
          <w:sz w:val="28"/>
          <w:szCs w:val="28"/>
        </w:rPr>
        <w:t>Едакова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М.Н. Диагностика развития речи дошкольников. – М.: Педагогическое общество России, 2007.</w:t>
      </w:r>
    </w:p>
    <w:p w14:paraId="05922DCA" w14:textId="77777777" w:rsidR="005D4862" w:rsidRPr="00C21A3E" w:rsidRDefault="005D4862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Художественно-эстетическое развитие</w:t>
      </w:r>
    </w:p>
    <w:p w14:paraId="53F358AD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399DCAD3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73DF3">
        <w:rPr>
          <w:rFonts w:ascii="Times New Roman" w:hAnsi="Times New Roman"/>
          <w:sz w:val="28"/>
          <w:szCs w:val="28"/>
        </w:rPr>
        <w:t xml:space="preserve">Баранова Е.В., Савельева А.М. От навыков к творчеству. Обучение детей 2-7 лет технике рисования. </w:t>
      </w:r>
      <w:r>
        <w:rPr>
          <w:rFonts w:ascii="Times New Roman" w:hAnsi="Times New Roman"/>
          <w:sz w:val="28"/>
          <w:szCs w:val="28"/>
        </w:rPr>
        <w:t>– М</w:t>
      </w:r>
      <w:r w:rsidRPr="00BD24BB">
        <w:rPr>
          <w:rFonts w:ascii="Times New Roman" w:hAnsi="Times New Roman"/>
          <w:sz w:val="28"/>
          <w:szCs w:val="28"/>
        </w:rPr>
        <w:t>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57AE2A8" w14:textId="77777777" w:rsidR="00BD24BB" w:rsidRDefault="00B73DF3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Зацепина М.Б. Музыкальное воспитание в детском саду. Программа и методические рекомендации.  – М.: Мозаика-Синтез, 2008.</w:t>
      </w:r>
    </w:p>
    <w:p w14:paraId="0656375A" w14:textId="77777777" w:rsid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 Изобразительная деятельность в детском саду: Программа и методические рекомендации.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49635F6" w14:textId="77777777" w:rsid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01A0F60A" w14:textId="77777777" w:rsidR="00BD24BB" w:rsidRDefault="002D4A25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 Изобразительная деятельность в детском саду: Младшая группа.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170B7EAE" w14:textId="77777777" w:rsidR="00E44887" w:rsidRDefault="00E44887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 занятия по изобразительной деятельности в средней группе детского сада. Конспекты занятий. </w:t>
      </w:r>
      <w:r w:rsidRPr="00CD715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М.: МОЗАИКА-СИНТЕЗ, 2009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F0790A9" w14:textId="77777777" w:rsidR="006A24A4" w:rsidRPr="00030938" w:rsidRDefault="006A24A4" w:rsidP="006A24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 Развитие художественных способностей дошкольников. Монография. – М.: МОЗАИКА-СИНТЕЗ, 2013.</w:t>
      </w:r>
    </w:p>
    <w:p w14:paraId="50457242" w14:textId="77777777" w:rsidR="00DD3AE5" w:rsidRPr="00BD24BB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 Школа эстетического воспитания. – М</w:t>
      </w:r>
      <w:r w:rsidRPr="00BD24BB">
        <w:rPr>
          <w:rFonts w:ascii="Times New Roman" w:hAnsi="Times New Roman"/>
          <w:sz w:val="28"/>
          <w:szCs w:val="28"/>
        </w:rPr>
        <w:t>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133D1B6B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73DF3">
        <w:rPr>
          <w:rFonts w:ascii="Times New Roman" w:hAnsi="Times New Roman"/>
          <w:sz w:val="28"/>
          <w:szCs w:val="28"/>
        </w:rPr>
        <w:t xml:space="preserve">Баранова Е.В., Савельева А.М. От навыков к творчеству. Обучение детей 2-7 лет технике рисования. </w:t>
      </w:r>
      <w:r>
        <w:rPr>
          <w:rFonts w:ascii="Times New Roman" w:hAnsi="Times New Roman"/>
          <w:sz w:val="28"/>
          <w:szCs w:val="28"/>
        </w:rPr>
        <w:t>– М</w:t>
      </w:r>
      <w:r w:rsidRPr="00BD24BB">
        <w:rPr>
          <w:rFonts w:ascii="Times New Roman" w:hAnsi="Times New Roman"/>
          <w:sz w:val="28"/>
          <w:szCs w:val="28"/>
        </w:rPr>
        <w:t>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A5193F7" w14:textId="77777777" w:rsidR="00B73DF3" w:rsidRPr="00B73DF3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Зацепина М.Б. Музыкальное воспитание в детском саду. Программа и методические рекомендации.  – М.: Мозаика-Синтез, 2008.</w:t>
      </w:r>
    </w:p>
    <w:p w14:paraId="16A63822" w14:textId="77777777" w:rsid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 Изобразительная деятельность в детском саду: Программа и методические рекомендации.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1C43C2F" w14:textId="77777777" w:rsidR="00615EF9" w:rsidRPr="00B73DF3" w:rsidRDefault="003D692A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Занятия по конструированию из строительного материала в средней группе детского сада. Конспекты занятий. </w:t>
      </w:r>
      <w:r w:rsidR="000C5FE5">
        <w:rPr>
          <w:rFonts w:ascii="Times New Roman" w:hAnsi="Times New Roman"/>
          <w:sz w:val="28"/>
          <w:szCs w:val="28"/>
        </w:rPr>
        <w:t>– М.: МОЗАИКА-СИНТЕЗ, 2010.</w:t>
      </w:r>
    </w:p>
    <w:p w14:paraId="604583A8" w14:textId="77777777" w:rsidR="008F43FF" w:rsidRPr="00030938" w:rsidRDefault="008F43FF" w:rsidP="008F43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творим и материм. Ручной труд в детском саду и дома. Для занятий с детьми 4-7 лет. – М.: Мозаика-Синтез, 2008.</w:t>
      </w:r>
    </w:p>
    <w:p w14:paraId="65D8A0CB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429D77A5" w14:textId="77777777" w:rsidR="00E6320E" w:rsidRDefault="00E6320E" w:rsidP="00E6320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6320E">
        <w:rPr>
          <w:rFonts w:ascii="Times New Roman" w:hAnsi="Times New Roman"/>
          <w:sz w:val="28"/>
          <w:szCs w:val="28"/>
        </w:rPr>
        <w:t xml:space="preserve">Комарова Т.С. Изобразительная деятельность в детском саду: </w:t>
      </w:r>
      <w:r w:rsidRPr="00CD715E">
        <w:rPr>
          <w:rFonts w:ascii="Times New Roman" w:hAnsi="Times New Roman"/>
          <w:sz w:val="28"/>
          <w:szCs w:val="28"/>
        </w:rPr>
        <w:t>Подготовительная к школе группа. 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2014.</w:t>
      </w:r>
    </w:p>
    <w:p w14:paraId="2E03BDFF" w14:textId="77777777" w:rsidR="00BC6D82" w:rsidRPr="00BD24BB" w:rsidRDefault="00BC6D82" w:rsidP="00BC6D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 Занятия по изобразительной деятельности в старшей группе детского сада. Конспекты занятий. – М</w:t>
      </w:r>
      <w:r w:rsidRPr="00BD24BB">
        <w:rPr>
          <w:rFonts w:ascii="Times New Roman" w:hAnsi="Times New Roman"/>
          <w:sz w:val="28"/>
          <w:szCs w:val="28"/>
        </w:rPr>
        <w:t>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09CBD4C" w14:textId="77777777" w:rsidR="00BD24BB" w:rsidRDefault="00030938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30938">
        <w:rPr>
          <w:rFonts w:ascii="Times New Roman" w:hAnsi="Times New Roman"/>
          <w:sz w:val="28"/>
          <w:szCs w:val="28"/>
        </w:rPr>
        <w:t xml:space="preserve">Карпухина Н.А. Реализация содержания образовательной деятельности. Старший возраст (5-6 лет). Художественно-эстетическое </w:t>
      </w:r>
      <w:proofErr w:type="gramStart"/>
      <w:r w:rsidRPr="00030938">
        <w:rPr>
          <w:rFonts w:ascii="Times New Roman" w:hAnsi="Times New Roman"/>
          <w:sz w:val="28"/>
          <w:szCs w:val="28"/>
        </w:rPr>
        <w:t>развитие )музыка</w:t>
      </w:r>
      <w:proofErr w:type="gramEnd"/>
      <w:r w:rsidRPr="00030938">
        <w:rPr>
          <w:rFonts w:ascii="Times New Roman" w:hAnsi="Times New Roman"/>
          <w:sz w:val="28"/>
          <w:szCs w:val="28"/>
        </w:rPr>
        <w:t>, художественная литература). – Воронеж: ООО «М-КНИГА», 2018.</w:t>
      </w:r>
    </w:p>
    <w:p w14:paraId="7816E865" w14:textId="77777777" w:rsidR="006A24A4" w:rsidRDefault="006A24A4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 Развитие художественных способностей дошкольников. Монография. – М.: МОЗАИКА-СИНТЕЗ, 2013.</w:t>
      </w:r>
    </w:p>
    <w:p w14:paraId="21DE5817" w14:textId="77777777" w:rsidR="006A24A4" w:rsidRDefault="006A24A4" w:rsidP="006A24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A24A4">
        <w:rPr>
          <w:rFonts w:ascii="Times New Roman" w:hAnsi="Times New Roman"/>
          <w:sz w:val="28"/>
          <w:szCs w:val="28"/>
        </w:rPr>
        <w:t>Соломенникова</w:t>
      </w:r>
      <w:proofErr w:type="spellEnd"/>
      <w:r w:rsidRPr="006A24A4">
        <w:rPr>
          <w:rFonts w:ascii="Times New Roman" w:hAnsi="Times New Roman"/>
          <w:sz w:val="28"/>
          <w:szCs w:val="28"/>
        </w:rPr>
        <w:t xml:space="preserve"> О.А. Радость творчества. Ознакомление детей 5-7 лет с народным и декоративным прикладным искусством. – М.: Мозаика-Синтез, 2006.</w:t>
      </w:r>
    </w:p>
    <w:p w14:paraId="69E62552" w14:textId="77777777" w:rsidR="006A24A4" w:rsidRPr="00BD24BB" w:rsidRDefault="006A24A4" w:rsidP="006A24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Т.С., Зацепина М.Б. Интеграция в системе воспитательно-образовательной работы детского сада. </w:t>
      </w:r>
      <w:r w:rsidR="001F7E82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3D32B91E" w14:textId="77777777" w:rsidR="00DD3AE5" w:rsidRDefault="00DD3AE5" w:rsidP="00DD3A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 Школа эстетического воспитания. – М</w:t>
      </w:r>
      <w:r w:rsidRPr="00BD24BB">
        <w:rPr>
          <w:rFonts w:ascii="Times New Roman" w:hAnsi="Times New Roman"/>
          <w:sz w:val="28"/>
          <w:szCs w:val="28"/>
        </w:rPr>
        <w:t>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5DF4972D" w14:textId="77777777" w:rsidR="00B73DF3" w:rsidRPr="00BD24BB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73DF3">
        <w:rPr>
          <w:rFonts w:ascii="Times New Roman" w:hAnsi="Times New Roman"/>
          <w:sz w:val="28"/>
          <w:szCs w:val="28"/>
        </w:rPr>
        <w:t xml:space="preserve">Баранова Е.В., Савельева А.М. От навыков к творчеству. Обучение детей 2-7 лет технике рисования. </w:t>
      </w:r>
      <w:r>
        <w:rPr>
          <w:rFonts w:ascii="Times New Roman" w:hAnsi="Times New Roman"/>
          <w:sz w:val="28"/>
          <w:szCs w:val="28"/>
        </w:rPr>
        <w:t>– М</w:t>
      </w:r>
      <w:r w:rsidRPr="00BD24BB">
        <w:rPr>
          <w:rFonts w:ascii="Times New Roman" w:hAnsi="Times New Roman"/>
          <w:sz w:val="28"/>
          <w:szCs w:val="28"/>
        </w:rPr>
        <w:t>.: МОЗАИКА-СИНТЕЗ, 20</w:t>
      </w:r>
      <w:r>
        <w:rPr>
          <w:rFonts w:ascii="Times New Roman" w:hAnsi="Times New Roman"/>
          <w:sz w:val="28"/>
          <w:szCs w:val="28"/>
        </w:rPr>
        <w:t>09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B588D0A" w14:textId="77777777" w:rsidR="00B73DF3" w:rsidRPr="00B73DF3" w:rsidRDefault="00B73DF3" w:rsidP="00B73D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Зацепина М.Б. Музыкальное воспитание в детском саду. Программа и методические рекомендации.  – М.: Мозаика-Синтез, 2008.</w:t>
      </w:r>
    </w:p>
    <w:p w14:paraId="5F277D7E" w14:textId="77777777" w:rsid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 Изобразительная деятельность в детском саду: Программа и методические рекомендации.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90621D8" w14:textId="77777777" w:rsidR="00BC6D82" w:rsidRPr="00B73DF3" w:rsidRDefault="00BC6D82" w:rsidP="00BC6D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Занятия по конструированию из строительного материала в старшей группе детского сада. Конспекты занятий. – М.: Мозаика-Синтез, 2006.</w:t>
      </w:r>
    </w:p>
    <w:p w14:paraId="4B4D117E" w14:textId="77777777" w:rsidR="004B1709" w:rsidRPr="00B73DF3" w:rsidRDefault="004B1709" w:rsidP="004B17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Занятия по конструированию из строительного материала в подготовительной к школе группе детского сада. Конспекты занятий. – М.: Мозаика-Синтез, 2007.</w:t>
      </w:r>
    </w:p>
    <w:p w14:paraId="66A4E730" w14:textId="77777777" w:rsidR="005D4862" w:rsidRPr="00C21A3E" w:rsidRDefault="005D4862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Физическое развитие</w:t>
      </w:r>
    </w:p>
    <w:p w14:paraId="5F46032A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1BF43D39" w14:textId="77777777" w:rsidR="00BD24BB" w:rsidRDefault="00615EF9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15EF9">
        <w:rPr>
          <w:rFonts w:ascii="Times New Roman" w:hAnsi="Times New Roman"/>
          <w:sz w:val="28"/>
          <w:szCs w:val="28"/>
        </w:rPr>
        <w:t>Степаненкова</w:t>
      </w:r>
      <w:proofErr w:type="spellEnd"/>
      <w:r w:rsidRPr="00615EF9">
        <w:rPr>
          <w:rFonts w:ascii="Times New Roman" w:hAnsi="Times New Roman"/>
          <w:sz w:val="28"/>
          <w:szCs w:val="28"/>
        </w:rPr>
        <w:t xml:space="preserve"> Э.Я. Физическое воспитание в детском саду. Программа и методические рекомендации. </w:t>
      </w:r>
      <w:r>
        <w:rPr>
          <w:rFonts w:ascii="Times New Roman" w:hAnsi="Times New Roman"/>
          <w:sz w:val="28"/>
          <w:szCs w:val="28"/>
        </w:rPr>
        <w:t>– М.: Мозаика-Синтез, 2006.</w:t>
      </w:r>
    </w:p>
    <w:p w14:paraId="03DD7AD1" w14:textId="77777777" w:rsidR="003F2D78" w:rsidRPr="00615EF9" w:rsidRDefault="003F2D78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Голубева Л.Г. Гимнастика и массаж для самых маленьких. – М.: Мозаика-Синтез, 2007.</w:t>
      </w:r>
    </w:p>
    <w:p w14:paraId="62BD65DC" w14:textId="77777777" w:rsid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lastRenderedPageBreak/>
        <w:t>Младший дошкольный возраст (с 3 лет до 5 лет)</w:t>
      </w:r>
    </w:p>
    <w:p w14:paraId="16F9A322" w14:textId="77777777" w:rsidR="00615EF9" w:rsidRP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15EF9">
        <w:rPr>
          <w:rFonts w:ascii="Times New Roman" w:hAnsi="Times New Roman"/>
          <w:sz w:val="28"/>
          <w:szCs w:val="28"/>
        </w:rPr>
        <w:t>Степаненкова</w:t>
      </w:r>
      <w:proofErr w:type="spellEnd"/>
      <w:r w:rsidRPr="00615EF9">
        <w:rPr>
          <w:rFonts w:ascii="Times New Roman" w:hAnsi="Times New Roman"/>
          <w:sz w:val="28"/>
          <w:szCs w:val="28"/>
        </w:rPr>
        <w:t xml:space="preserve"> Э.Я. Физическое воспитание в детском саду. Программа и методические рекомендации. </w:t>
      </w:r>
      <w:r>
        <w:rPr>
          <w:rFonts w:ascii="Times New Roman" w:hAnsi="Times New Roman"/>
          <w:sz w:val="28"/>
          <w:szCs w:val="28"/>
        </w:rPr>
        <w:t>– М.: Мозаика-Синтез, 2006.</w:t>
      </w:r>
    </w:p>
    <w:p w14:paraId="01F40CA6" w14:textId="77777777" w:rsidR="00615EF9" w:rsidRDefault="00757FB1" w:rsidP="00BD24B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Пензулаева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Л.И. Физкультурные занятия с детьми 3-4 лет.</w:t>
      </w:r>
      <w:r w:rsidRPr="00757FB1">
        <w:rPr>
          <w:rFonts w:ascii="Times New Roman" w:hAnsi="Times New Roman"/>
          <w:sz w:val="28"/>
          <w:szCs w:val="28"/>
        </w:rPr>
        <w:t xml:space="preserve">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0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A95DFC0" w14:textId="77777777" w:rsidR="00530471" w:rsidRPr="00530471" w:rsidRDefault="00E44887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Пензулаева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Л.И. Физкультурные занятия в детском саду. Средняя группа. Конспекты занятий. – М.: Мозаика-Синтез, 2009.</w:t>
      </w:r>
    </w:p>
    <w:p w14:paraId="32B57902" w14:textId="77777777" w:rsidR="00BD24BB" w:rsidRPr="00BD24BB" w:rsidRDefault="00BD24BB" w:rsidP="00BD24B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76F00B4B" w14:textId="77777777" w:rsidR="00CF2191" w:rsidRPr="00CF2191" w:rsidRDefault="00CF2191" w:rsidP="00CF2191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CF2191">
        <w:rPr>
          <w:rFonts w:ascii="Times New Roman" w:hAnsi="Times New Roman"/>
          <w:sz w:val="28"/>
          <w:szCs w:val="28"/>
        </w:rPr>
        <w:t>Новикова И.М. Формирование представлений о здоровом образе жизни у дошкольников. Для работы с детьми 5-7 лет. – М.: Мозаика-Синтез, 2006.</w:t>
      </w:r>
    </w:p>
    <w:p w14:paraId="71EE3B6F" w14:textId="77777777" w:rsidR="00615EF9" w:rsidRPr="00615EF9" w:rsidRDefault="00615EF9" w:rsidP="00615EF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15EF9">
        <w:rPr>
          <w:rFonts w:ascii="Times New Roman" w:hAnsi="Times New Roman"/>
          <w:sz w:val="28"/>
          <w:szCs w:val="28"/>
        </w:rPr>
        <w:t>Степаненкова</w:t>
      </w:r>
      <w:proofErr w:type="spellEnd"/>
      <w:r w:rsidRPr="00615EF9">
        <w:rPr>
          <w:rFonts w:ascii="Times New Roman" w:hAnsi="Times New Roman"/>
          <w:sz w:val="28"/>
          <w:szCs w:val="28"/>
        </w:rPr>
        <w:t xml:space="preserve"> Э.Я. Физическое воспитание в детском саду. Программа и методические рекомендации. </w:t>
      </w:r>
      <w:r>
        <w:rPr>
          <w:rFonts w:ascii="Times New Roman" w:hAnsi="Times New Roman"/>
          <w:sz w:val="28"/>
          <w:szCs w:val="28"/>
        </w:rPr>
        <w:t>– М.: Мозаика-Синтез, 2006.</w:t>
      </w:r>
    </w:p>
    <w:p w14:paraId="5B6B0B3B" w14:textId="77777777" w:rsidR="00BD24BB" w:rsidRPr="00BC6D82" w:rsidRDefault="00BC6D82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C6D82">
        <w:rPr>
          <w:rFonts w:ascii="Times New Roman" w:hAnsi="Times New Roman"/>
          <w:sz w:val="28"/>
          <w:szCs w:val="28"/>
        </w:rPr>
        <w:t>Пензулаева</w:t>
      </w:r>
      <w:proofErr w:type="spellEnd"/>
      <w:r w:rsidRPr="00BC6D82">
        <w:rPr>
          <w:rFonts w:ascii="Times New Roman" w:hAnsi="Times New Roman"/>
          <w:sz w:val="28"/>
          <w:szCs w:val="28"/>
        </w:rPr>
        <w:t xml:space="preserve"> Л.И. Физкультурные занятия в детском саду. Старшая группа. Конспекты занятий. – М.: МОЗАИКА-СИНТЕЗ, 2010.</w:t>
      </w:r>
    </w:p>
    <w:p w14:paraId="349AC4A7" w14:textId="77777777" w:rsidR="00DB1778" w:rsidRPr="00744CF1" w:rsidRDefault="00BC6D82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C6D82">
        <w:rPr>
          <w:rFonts w:ascii="Times New Roman" w:hAnsi="Times New Roman"/>
          <w:sz w:val="28"/>
          <w:szCs w:val="28"/>
        </w:rPr>
        <w:t>Пензулаева</w:t>
      </w:r>
      <w:proofErr w:type="spellEnd"/>
      <w:r w:rsidRPr="00BC6D82">
        <w:rPr>
          <w:rFonts w:ascii="Times New Roman" w:hAnsi="Times New Roman"/>
          <w:sz w:val="28"/>
          <w:szCs w:val="28"/>
        </w:rPr>
        <w:t xml:space="preserve"> Л.И.</w:t>
      </w:r>
      <w:r>
        <w:rPr>
          <w:rFonts w:ascii="Times New Roman" w:hAnsi="Times New Roman"/>
          <w:sz w:val="28"/>
          <w:szCs w:val="28"/>
        </w:rPr>
        <w:t xml:space="preserve"> Физическая культура в детском саду. Система работы в подготовительной </w:t>
      </w:r>
      <w:proofErr w:type="gramStart"/>
      <w:r>
        <w:rPr>
          <w:rFonts w:ascii="Times New Roman" w:hAnsi="Times New Roman"/>
          <w:sz w:val="28"/>
          <w:szCs w:val="28"/>
        </w:rPr>
        <w:t>у школе</w:t>
      </w:r>
      <w:proofErr w:type="gramEnd"/>
      <w:r>
        <w:rPr>
          <w:rFonts w:ascii="Times New Roman" w:hAnsi="Times New Roman"/>
          <w:sz w:val="28"/>
          <w:szCs w:val="28"/>
        </w:rPr>
        <w:t xml:space="preserve"> группе. </w:t>
      </w:r>
      <w:r w:rsidR="004B1709" w:rsidRPr="00BC6D82">
        <w:rPr>
          <w:rFonts w:ascii="Times New Roman" w:hAnsi="Times New Roman"/>
          <w:sz w:val="28"/>
          <w:szCs w:val="28"/>
        </w:rPr>
        <w:t>– М.: МОЗАИКА-СИНТЕЗ, 201</w:t>
      </w:r>
      <w:r w:rsidR="004B1709">
        <w:rPr>
          <w:rFonts w:ascii="Times New Roman" w:hAnsi="Times New Roman"/>
          <w:sz w:val="28"/>
          <w:szCs w:val="28"/>
        </w:rPr>
        <w:t>2</w:t>
      </w:r>
      <w:r w:rsidR="004B1709" w:rsidRPr="00BC6D82">
        <w:rPr>
          <w:rFonts w:ascii="Times New Roman" w:hAnsi="Times New Roman"/>
          <w:sz w:val="28"/>
          <w:szCs w:val="28"/>
        </w:rPr>
        <w:t>.</w:t>
      </w:r>
    </w:p>
    <w:p w14:paraId="30771BED" w14:textId="77777777" w:rsidR="006A24A4" w:rsidRPr="001F7E82" w:rsidRDefault="00A9405B" w:rsidP="00DB1778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70C0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Другие м</w:t>
      </w:r>
      <w:r w:rsidR="001F7E82" w:rsidRPr="00C21A3E">
        <w:rPr>
          <w:rFonts w:ascii="Times New Roman" w:hAnsi="Times New Roman"/>
          <w:b/>
          <w:spacing w:val="24"/>
          <w:sz w:val="28"/>
          <w:szCs w:val="28"/>
        </w:rPr>
        <w:t>етодические пособия для педагогов</w:t>
      </w:r>
      <w:r w:rsidR="001F7E82" w:rsidRPr="001F7E82">
        <w:rPr>
          <w:rFonts w:ascii="Times New Roman" w:hAnsi="Times New Roman"/>
          <w:b/>
          <w:color w:val="0070C0"/>
          <w:sz w:val="28"/>
          <w:szCs w:val="28"/>
        </w:rPr>
        <w:t>.</w:t>
      </w:r>
    </w:p>
    <w:p w14:paraId="64772418" w14:textId="77777777" w:rsidR="001F7E82" w:rsidRDefault="001F7E82" w:rsidP="001F7E8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0D15D8">
        <w:rPr>
          <w:rFonts w:ascii="Times New Roman" w:hAnsi="Times New Roman"/>
          <w:sz w:val="28"/>
          <w:szCs w:val="28"/>
        </w:rPr>
        <w:t xml:space="preserve">Евдокимова Е.С., </w:t>
      </w:r>
      <w:proofErr w:type="spellStart"/>
      <w:r w:rsidRPr="000D15D8">
        <w:rPr>
          <w:rFonts w:ascii="Times New Roman" w:hAnsi="Times New Roman"/>
          <w:sz w:val="28"/>
          <w:szCs w:val="28"/>
        </w:rPr>
        <w:t>Додокина</w:t>
      </w:r>
      <w:proofErr w:type="spellEnd"/>
      <w:r w:rsidRPr="000D15D8">
        <w:rPr>
          <w:rFonts w:ascii="Times New Roman" w:hAnsi="Times New Roman"/>
          <w:sz w:val="28"/>
          <w:szCs w:val="28"/>
        </w:rPr>
        <w:t xml:space="preserve"> Н.В., Кудрявцева Е.А. Детский сад и семья: Методика работы с родителями. – М.: Мозаика-синтез, 2008.</w:t>
      </w:r>
    </w:p>
    <w:p w14:paraId="49B0941F" w14:textId="77777777" w:rsidR="001F7E82" w:rsidRDefault="001F7E82" w:rsidP="001F7E8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Веракса</w:t>
      </w:r>
      <w:proofErr w:type="spellEnd"/>
      <w:r>
        <w:rPr>
          <w:rFonts w:ascii="Times New Roman" w:hAnsi="Times New Roman"/>
          <w:sz w:val="28"/>
          <w:szCs w:val="28"/>
        </w:rPr>
        <w:t xml:space="preserve"> Н.Е., </w:t>
      </w:r>
      <w:proofErr w:type="spellStart"/>
      <w:r>
        <w:rPr>
          <w:rFonts w:ascii="Times New Roman" w:hAnsi="Times New Roman"/>
          <w:sz w:val="28"/>
          <w:szCs w:val="28"/>
        </w:rPr>
        <w:t>Веракса</w:t>
      </w:r>
      <w:proofErr w:type="spellEnd"/>
      <w:r>
        <w:rPr>
          <w:rFonts w:ascii="Times New Roman" w:hAnsi="Times New Roman"/>
          <w:sz w:val="28"/>
          <w:szCs w:val="28"/>
        </w:rPr>
        <w:t xml:space="preserve"> А.Н. Зарубежные психологи о развитии ребёнка-дошкольника. – М.: Мозаика-Синтез, 2006.</w:t>
      </w:r>
    </w:p>
    <w:p w14:paraId="162F3637" w14:textId="77777777" w:rsidR="001F7E82" w:rsidRPr="00BD24BB" w:rsidRDefault="001F7E82" w:rsidP="001F7E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Инклюзивная практика в дошкольном образовании / Под ред. Т.В.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Волосовец</w:t>
      </w:r>
      <w:proofErr w:type="spellEnd"/>
      <w:r>
        <w:rPr>
          <w:rFonts w:ascii="Times New Roman" w:hAnsi="Times New Roman"/>
          <w:sz w:val="28"/>
          <w:szCs w:val="28"/>
        </w:rPr>
        <w:t>,  Е.Н.</w:t>
      </w:r>
      <w:proofErr w:type="gramEnd"/>
      <w:r>
        <w:rPr>
          <w:rFonts w:ascii="Times New Roman" w:hAnsi="Times New Roman"/>
          <w:sz w:val="28"/>
          <w:szCs w:val="28"/>
        </w:rPr>
        <w:t xml:space="preserve"> Кутеповой.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1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C3FA45D" w14:textId="77777777" w:rsidR="001F7E82" w:rsidRPr="00BD24BB" w:rsidRDefault="001F7E82" w:rsidP="001F7E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Т.С., Комарова И.И., Туликов А.В. и др. Информационно-коммуникативные технологии в дошкольном образовании.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1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20914919" w14:textId="77777777" w:rsidR="001F7E82" w:rsidRPr="00BD24BB" w:rsidRDefault="001F7E82" w:rsidP="001F7E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Интеграция образовательных областей в педагогическом процесса ДОУ / Под ред. О.В. </w:t>
      </w:r>
      <w:proofErr w:type="spellStart"/>
      <w:r>
        <w:rPr>
          <w:rFonts w:ascii="Times New Roman" w:hAnsi="Times New Roman"/>
          <w:sz w:val="28"/>
          <w:szCs w:val="28"/>
        </w:rPr>
        <w:t>Дыбиной</w:t>
      </w:r>
      <w:proofErr w:type="spellEnd"/>
      <w:r>
        <w:rPr>
          <w:rFonts w:ascii="Times New Roman" w:hAnsi="Times New Roman"/>
          <w:sz w:val="28"/>
          <w:szCs w:val="28"/>
        </w:rPr>
        <w:t>.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2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0ADF83C" w14:textId="77777777" w:rsidR="0009215B" w:rsidRDefault="0009215B" w:rsidP="0009215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Веракса</w:t>
      </w:r>
      <w:proofErr w:type="spellEnd"/>
      <w:r>
        <w:rPr>
          <w:rFonts w:ascii="Times New Roman" w:hAnsi="Times New Roman"/>
          <w:sz w:val="28"/>
          <w:szCs w:val="28"/>
        </w:rPr>
        <w:t xml:space="preserve"> Н.Е., </w:t>
      </w:r>
      <w:proofErr w:type="spellStart"/>
      <w:r>
        <w:rPr>
          <w:rFonts w:ascii="Times New Roman" w:hAnsi="Times New Roman"/>
          <w:sz w:val="28"/>
          <w:szCs w:val="28"/>
        </w:rPr>
        <w:t>Веракса</w:t>
      </w:r>
      <w:proofErr w:type="spellEnd"/>
      <w:r>
        <w:rPr>
          <w:rFonts w:ascii="Times New Roman" w:hAnsi="Times New Roman"/>
          <w:sz w:val="28"/>
          <w:szCs w:val="28"/>
        </w:rPr>
        <w:t xml:space="preserve"> А.Н. Развитие ребёнка в дошкольном детстве. – М.: Мозаика-Синтез, 2008.</w:t>
      </w:r>
    </w:p>
    <w:p w14:paraId="2D18D975" w14:textId="77777777" w:rsidR="00530471" w:rsidRDefault="000252C7" w:rsidP="005E30A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Степаненкова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Э.Я. М</w:t>
      </w:r>
      <w:r w:rsidRPr="000252C7">
        <w:rPr>
          <w:rFonts w:ascii="Times New Roman" w:hAnsi="Times New Roman"/>
          <w:sz w:val="28"/>
          <w:szCs w:val="28"/>
        </w:rPr>
        <w:t>етодика физического воспитания. – М.: Издательский дом «Воспитание дошкольника», 2005.</w:t>
      </w:r>
    </w:p>
    <w:p w14:paraId="2D5B382B" w14:textId="77777777" w:rsidR="00530471" w:rsidRPr="000D15D8" w:rsidRDefault="00530471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Воспитание и обучение в первой младшей группе детского сада. Программа и методические рекомендации /Сост. С.Н. </w:t>
      </w:r>
      <w:proofErr w:type="spellStart"/>
      <w:r>
        <w:rPr>
          <w:rFonts w:ascii="Times New Roman" w:hAnsi="Times New Roman"/>
          <w:sz w:val="28"/>
          <w:szCs w:val="28"/>
        </w:rPr>
        <w:t>Теплюк</w:t>
      </w:r>
      <w:proofErr w:type="spellEnd"/>
      <w:r>
        <w:rPr>
          <w:rFonts w:ascii="Times New Roman" w:hAnsi="Times New Roman"/>
          <w:sz w:val="28"/>
          <w:szCs w:val="28"/>
        </w:rPr>
        <w:t>. – М.: Мозаика-Синтез, 2008.</w:t>
      </w:r>
    </w:p>
    <w:p w14:paraId="1F86A6B9" w14:textId="77777777" w:rsidR="00530471" w:rsidRPr="000252C7" w:rsidRDefault="00530471" w:rsidP="005E30A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Развёрнутое перспективное планирование по программе под редакцией М.А. Васильевой, В.В. Гербовой, Т.С. Комаровой. Первая младшая группа / авт.-сост. В.И. Мустафаева и </w:t>
      </w:r>
      <w:proofErr w:type="gramStart"/>
      <w:r>
        <w:rPr>
          <w:rFonts w:ascii="Times New Roman" w:hAnsi="Times New Roman"/>
          <w:sz w:val="28"/>
          <w:szCs w:val="28"/>
        </w:rPr>
        <w:t>др..</w:t>
      </w:r>
      <w:proofErr w:type="gramEnd"/>
      <w:r>
        <w:rPr>
          <w:rFonts w:ascii="Times New Roman" w:hAnsi="Times New Roman"/>
          <w:sz w:val="28"/>
          <w:szCs w:val="28"/>
        </w:rPr>
        <w:t xml:space="preserve"> – Волгоград: Учитель, 2010.</w:t>
      </w:r>
    </w:p>
    <w:p w14:paraId="0BB6C1EB" w14:textId="77777777" w:rsidR="00A9405B" w:rsidRDefault="00A9405B" w:rsidP="00A940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Примерное комплексно-тематическое планирование к программе </w:t>
      </w:r>
      <w:proofErr w:type="gramStart"/>
      <w:r>
        <w:rPr>
          <w:rFonts w:ascii="Times New Roman" w:hAnsi="Times New Roman"/>
          <w:sz w:val="28"/>
          <w:szCs w:val="28"/>
        </w:rPr>
        <w:t>« ОТ</w:t>
      </w:r>
      <w:proofErr w:type="gramEnd"/>
      <w:r>
        <w:rPr>
          <w:rFonts w:ascii="Times New Roman" w:hAnsi="Times New Roman"/>
          <w:sz w:val="28"/>
          <w:szCs w:val="28"/>
        </w:rPr>
        <w:t xml:space="preserve"> РОЖДЕНИЯ ДО ШКОЛЫ». Вторая младшая </w:t>
      </w:r>
      <w:proofErr w:type="gramStart"/>
      <w:r>
        <w:rPr>
          <w:rFonts w:ascii="Times New Roman" w:hAnsi="Times New Roman"/>
          <w:sz w:val="28"/>
          <w:szCs w:val="28"/>
        </w:rPr>
        <w:t>группа  Под</w:t>
      </w:r>
      <w:proofErr w:type="gramEnd"/>
      <w:r>
        <w:rPr>
          <w:rFonts w:ascii="Times New Roman" w:hAnsi="Times New Roman"/>
          <w:sz w:val="28"/>
          <w:szCs w:val="28"/>
        </w:rPr>
        <w:t xml:space="preserve"> ред. Т.С. Комаровой.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3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7D3A00C3" w14:textId="77777777" w:rsidR="00530471" w:rsidRPr="000252C7" w:rsidRDefault="00530471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Развёрнутое перспективное планирование по программе под редакцией М.А. Васильевой, В.В. Гербовой, Т.С. Комаровой. Вторая младшая группа / </w:t>
      </w:r>
      <w:r>
        <w:rPr>
          <w:rFonts w:ascii="Times New Roman" w:hAnsi="Times New Roman"/>
          <w:sz w:val="28"/>
          <w:szCs w:val="28"/>
        </w:rPr>
        <w:lastRenderedPageBreak/>
        <w:t xml:space="preserve">авт.-сост. Н.А. </w:t>
      </w:r>
      <w:proofErr w:type="spellStart"/>
      <w:r>
        <w:rPr>
          <w:rFonts w:ascii="Times New Roman" w:hAnsi="Times New Roman"/>
          <w:sz w:val="28"/>
          <w:szCs w:val="28"/>
        </w:rPr>
        <w:t>Атарщикова</w:t>
      </w:r>
      <w:proofErr w:type="spellEnd"/>
      <w:r>
        <w:rPr>
          <w:rFonts w:ascii="Times New Roman" w:hAnsi="Times New Roman"/>
          <w:sz w:val="28"/>
          <w:szCs w:val="28"/>
        </w:rPr>
        <w:t>, И.А. Осина, Е.В. Горюнова. – Волгоград: Учитель, 2011.</w:t>
      </w:r>
    </w:p>
    <w:p w14:paraId="353C3DBA" w14:textId="77777777" w:rsidR="00530471" w:rsidRPr="00EF6772" w:rsidRDefault="00530471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F6772">
        <w:rPr>
          <w:rFonts w:ascii="Times New Roman" w:hAnsi="Times New Roman"/>
          <w:sz w:val="28"/>
          <w:szCs w:val="28"/>
        </w:rPr>
        <w:t>Комплексное перспективное планирование во второй младшей группе детского сада / Под ред. Т.С. Комаровой. – М.: МОЗАИКА-СИНТЕЗ, 2011.</w:t>
      </w:r>
    </w:p>
    <w:p w14:paraId="6318D49F" w14:textId="77777777" w:rsidR="00530471" w:rsidRPr="00EF6772" w:rsidRDefault="00530471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Комплексные занятия по программе «От рождения до школы» под редакцией Н.Е. </w:t>
      </w:r>
      <w:proofErr w:type="spellStart"/>
      <w:r>
        <w:rPr>
          <w:rFonts w:ascii="Times New Roman" w:hAnsi="Times New Roman"/>
          <w:sz w:val="28"/>
          <w:szCs w:val="28"/>
        </w:rPr>
        <w:t>Вераксы</w:t>
      </w:r>
      <w:proofErr w:type="spellEnd"/>
      <w:r>
        <w:rPr>
          <w:rFonts w:ascii="Times New Roman" w:hAnsi="Times New Roman"/>
          <w:sz w:val="28"/>
          <w:szCs w:val="28"/>
        </w:rPr>
        <w:t>, М.А. Васильевой, Т.С. Комаровой. Вторая младшая группа / авт.- сост. Т.В. Ковригина, М.В. Косьяненко, О.В. Павлова. – Волгоград: Учитель, 2015.</w:t>
      </w:r>
    </w:p>
    <w:p w14:paraId="4AA1BF9D" w14:textId="77777777" w:rsidR="00530471" w:rsidRPr="00BD24BB" w:rsidRDefault="00530471" w:rsidP="005E30A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F5814">
        <w:rPr>
          <w:rFonts w:ascii="Times New Roman" w:hAnsi="Times New Roman"/>
          <w:sz w:val="28"/>
          <w:szCs w:val="28"/>
        </w:rPr>
        <w:t xml:space="preserve">Рабочая программа воспитателя: ежедневное планирование по программе «От рождения до школы» под ред. Н.Е. </w:t>
      </w:r>
      <w:proofErr w:type="spellStart"/>
      <w:r w:rsidRPr="00AF5814">
        <w:rPr>
          <w:rFonts w:ascii="Times New Roman" w:hAnsi="Times New Roman"/>
          <w:sz w:val="28"/>
          <w:szCs w:val="28"/>
        </w:rPr>
        <w:t>Вераксы</w:t>
      </w:r>
      <w:proofErr w:type="spellEnd"/>
      <w:r w:rsidRPr="00AF5814">
        <w:rPr>
          <w:rFonts w:ascii="Times New Roman" w:hAnsi="Times New Roman"/>
          <w:sz w:val="28"/>
          <w:szCs w:val="28"/>
        </w:rPr>
        <w:t>, Т.С. Комаровой,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М.А. Васильевой. Вторая младшая группа / авт.- сост.  Н.Н. Гладышева и др. – Волгоград: Учитель, 2014.</w:t>
      </w:r>
    </w:p>
    <w:p w14:paraId="3A40BA6F" w14:textId="77777777" w:rsidR="00A9405B" w:rsidRDefault="00A9405B" w:rsidP="00A940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Примерное комплексно-тематическое планирование к программе </w:t>
      </w:r>
      <w:proofErr w:type="gramStart"/>
      <w:r>
        <w:rPr>
          <w:rFonts w:ascii="Times New Roman" w:hAnsi="Times New Roman"/>
          <w:sz w:val="28"/>
          <w:szCs w:val="28"/>
        </w:rPr>
        <w:t>« ОТ</w:t>
      </w:r>
      <w:proofErr w:type="gramEnd"/>
      <w:r>
        <w:rPr>
          <w:rFonts w:ascii="Times New Roman" w:hAnsi="Times New Roman"/>
          <w:sz w:val="28"/>
          <w:szCs w:val="28"/>
        </w:rPr>
        <w:t xml:space="preserve"> РОЖДЕНИЯ ДО ШКОЛЫ». Средняя группа</w:t>
      </w:r>
      <w:r w:rsidR="0053047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30471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 xml:space="preserve">  Под</w:t>
      </w:r>
      <w:proofErr w:type="gramEnd"/>
      <w:r>
        <w:rPr>
          <w:rFonts w:ascii="Times New Roman" w:hAnsi="Times New Roman"/>
          <w:sz w:val="28"/>
          <w:szCs w:val="28"/>
        </w:rPr>
        <w:t xml:space="preserve"> ред. Т.С. Комаровой. – М</w:t>
      </w:r>
      <w:r w:rsidRPr="00BD24BB">
        <w:rPr>
          <w:rFonts w:ascii="Times New Roman" w:hAnsi="Times New Roman"/>
          <w:sz w:val="28"/>
          <w:szCs w:val="28"/>
        </w:rPr>
        <w:t>.: МОЗАИКА-СИНТЕЗ, 201</w:t>
      </w:r>
      <w:r>
        <w:rPr>
          <w:rFonts w:ascii="Times New Roman" w:hAnsi="Times New Roman"/>
          <w:sz w:val="28"/>
          <w:szCs w:val="28"/>
        </w:rPr>
        <w:t>2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603D0A57" w14:textId="77777777" w:rsidR="00530471" w:rsidRPr="00EF6772" w:rsidRDefault="00530471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F6772">
        <w:rPr>
          <w:rFonts w:ascii="Times New Roman" w:hAnsi="Times New Roman"/>
          <w:sz w:val="28"/>
          <w:szCs w:val="28"/>
        </w:rPr>
        <w:t>Комплексное перспективное планирование в</w:t>
      </w:r>
      <w:r>
        <w:rPr>
          <w:rFonts w:ascii="Times New Roman" w:hAnsi="Times New Roman"/>
          <w:sz w:val="28"/>
          <w:szCs w:val="28"/>
        </w:rPr>
        <w:t xml:space="preserve"> средн</w:t>
      </w:r>
      <w:r w:rsidRPr="00EF6772">
        <w:rPr>
          <w:rFonts w:ascii="Times New Roman" w:hAnsi="Times New Roman"/>
          <w:sz w:val="28"/>
          <w:szCs w:val="28"/>
        </w:rPr>
        <w:t>ей группе детского сада / Под ред. Т.С. Комаровой. – М.: МОЗАИКА-СИНТЕЗ, 2011.</w:t>
      </w:r>
    </w:p>
    <w:p w14:paraId="20C29987" w14:textId="77777777" w:rsidR="00530471" w:rsidRPr="00BD24BB" w:rsidRDefault="00530471" w:rsidP="005E30A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F5814">
        <w:rPr>
          <w:rFonts w:ascii="Times New Roman" w:hAnsi="Times New Roman"/>
          <w:sz w:val="28"/>
          <w:szCs w:val="28"/>
        </w:rPr>
        <w:t xml:space="preserve">Рабочая программа воспитателя: ежедневное планирование по программе «От рождения до школы» под ред. Н.Е. </w:t>
      </w:r>
      <w:proofErr w:type="spellStart"/>
      <w:r w:rsidRPr="00AF5814">
        <w:rPr>
          <w:rFonts w:ascii="Times New Roman" w:hAnsi="Times New Roman"/>
          <w:sz w:val="28"/>
          <w:szCs w:val="28"/>
        </w:rPr>
        <w:t>Вераксы</w:t>
      </w:r>
      <w:proofErr w:type="spellEnd"/>
      <w:r w:rsidRPr="00AF5814">
        <w:rPr>
          <w:rFonts w:ascii="Times New Roman" w:hAnsi="Times New Roman"/>
          <w:sz w:val="28"/>
          <w:szCs w:val="28"/>
        </w:rPr>
        <w:t>, Т.С. Комаровой,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М.А. Васильевой. Средняя группа / авт.- сост.  Н.Н. Гладышева и др. – Волгоград: Учитель, 2014.</w:t>
      </w:r>
    </w:p>
    <w:p w14:paraId="6488956D" w14:textId="77777777" w:rsidR="006A24A4" w:rsidRDefault="007333AD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Развёрнутое перспективное планирование по программе под редакцией М.А. Васильевой, В.В. Гербовой, Т.С. Комаровой. Старшая группа / авт.-сост. Т.И. </w:t>
      </w:r>
      <w:proofErr w:type="spellStart"/>
      <w:r>
        <w:rPr>
          <w:rFonts w:ascii="Times New Roman" w:hAnsi="Times New Roman"/>
          <w:sz w:val="28"/>
          <w:szCs w:val="28"/>
        </w:rPr>
        <w:t>Кандала</w:t>
      </w:r>
      <w:proofErr w:type="spellEnd"/>
      <w:r>
        <w:rPr>
          <w:rFonts w:ascii="Times New Roman" w:hAnsi="Times New Roman"/>
          <w:sz w:val="28"/>
          <w:szCs w:val="28"/>
        </w:rPr>
        <w:t xml:space="preserve"> и др. – Волгоград: Учитель, 2011.</w:t>
      </w:r>
    </w:p>
    <w:p w14:paraId="66D95814" w14:textId="77777777" w:rsidR="00530471" w:rsidRPr="00EF6772" w:rsidRDefault="00530471" w:rsidP="005304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F6772">
        <w:rPr>
          <w:rFonts w:ascii="Times New Roman" w:hAnsi="Times New Roman"/>
          <w:sz w:val="28"/>
          <w:szCs w:val="28"/>
        </w:rPr>
        <w:t>Комплексное перспективное планирование в</w:t>
      </w:r>
      <w:r>
        <w:rPr>
          <w:rFonts w:ascii="Times New Roman" w:hAnsi="Times New Roman"/>
          <w:sz w:val="28"/>
          <w:szCs w:val="28"/>
        </w:rPr>
        <w:t xml:space="preserve"> стар</w:t>
      </w:r>
      <w:r w:rsidRPr="00EF6772">
        <w:rPr>
          <w:rFonts w:ascii="Times New Roman" w:hAnsi="Times New Roman"/>
          <w:sz w:val="28"/>
          <w:szCs w:val="28"/>
        </w:rPr>
        <w:t>шей группе детского сада / Под ред. Т.С. Комаровой. – М.: МОЗАИКА-СИНТЕЗ, 2011.</w:t>
      </w:r>
    </w:p>
    <w:p w14:paraId="3B14DD2B" w14:textId="77777777" w:rsidR="00530471" w:rsidRPr="000252C7" w:rsidRDefault="00530471" w:rsidP="005E30A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Образовательный процесс: планирование на каждый день по программе </w:t>
      </w:r>
      <w:r w:rsidRPr="00AF5814">
        <w:rPr>
          <w:rFonts w:ascii="Times New Roman" w:hAnsi="Times New Roman"/>
          <w:sz w:val="28"/>
          <w:szCs w:val="28"/>
        </w:rPr>
        <w:t xml:space="preserve">«От рождения до школы» под ред. Н.Е. </w:t>
      </w:r>
      <w:proofErr w:type="spellStart"/>
      <w:r w:rsidRPr="00AF5814">
        <w:rPr>
          <w:rFonts w:ascii="Times New Roman" w:hAnsi="Times New Roman"/>
          <w:sz w:val="28"/>
          <w:szCs w:val="28"/>
        </w:rPr>
        <w:t>Вераксы</w:t>
      </w:r>
      <w:proofErr w:type="spellEnd"/>
      <w:r w:rsidRPr="00AF5814">
        <w:rPr>
          <w:rFonts w:ascii="Times New Roman" w:hAnsi="Times New Roman"/>
          <w:sz w:val="28"/>
          <w:szCs w:val="28"/>
        </w:rPr>
        <w:t>, Т.С. Комаровой,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М.А. Васильевой. Сентябрь-ноябрь. Старшая группа / авт.- сост.  Н.Н. Черноиванова, Н.Н. Гладышева и др. – Волгоград: Учитель, 2015.</w:t>
      </w:r>
    </w:p>
    <w:p w14:paraId="2A7595A9" w14:textId="77777777" w:rsidR="007333AD" w:rsidRPr="000252C7" w:rsidRDefault="007333AD" w:rsidP="007333A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Развёрнутое перспективное планирование по программе под редакцией М.А. Васильевой, В.В. Гербовой, Т.С. Комаровой. Подготовительная группа / авт.-сост. И.А. Осина, Е.В. Горюнова, М.Н. Павлова, Т.И. </w:t>
      </w:r>
      <w:proofErr w:type="spellStart"/>
      <w:r>
        <w:rPr>
          <w:rFonts w:ascii="Times New Roman" w:hAnsi="Times New Roman"/>
          <w:sz w:val="28"/>
          <w:szCs w:val="28"/>
        </w:rPr>
        <w:t>Кандала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2010.</w:t>
      </w:r>
    </w:p>
    <w:p w14:paraId="7BFB4277" w14:textId="77777777" w:rsidR="00EF6772" w:rsidRPr="00EF6772" w:rsidRDefault="00EF6772" w:rsidP="00EF677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F6772">
        <w:rPr>
          <w:rFonts w:ascii="Times New Roman" w:hAnsi="Times New Roman"/>
          <w:sz w:val="28"/>
          <w:szCs w:val="28"/>
        </w:rPr>
        <w:t>Комплексное перспективное планирование</w:t>
      </w:r>
      <w:r>
        <w:rPr>
          <w:rFonts w:ascii="Times New Roman" w:hAnsi="Times New Roman"/>
          <w:sz w:val="28"/>
          <w:szCs w:val="28"/>
        </w:rPr>
        <w:t>. Подготовительная группа</w:t>
      </w:r>
      <w:r w:rsidRPr="00EF6772">
        <w:rPr>
          <w:rFonts w:ascii="Times New Roman" w:hAnsi="Times New Roman"/>
          <w:sz w:val="28"/>
          <w:szCs w:val="28"/>
        </w:rPr>
        <w:t xml:space="preserve"> / Под ред. Т.С. Комаровой. – М.: МОЗАИКА-СИНТЕЗ, 2011.</w:t>
      </w:r>
    </w:p>
    <w:p w14:paraId="7131D9C5" w14:textId="77777777" w:rsidR="009E7A60" w:rsidRDefault="009E7A60" w:rsidP="009E7A6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</w:t>
      </w:r>
      <w:r w:rsidR="00AF5814">
        <w:rPr>
          <w:rFonts w:ascii="Times New Roman" w:hAnsi="Times New Roman"/>
          <w:sz w:val="28"/>
          <w:szCs w:val="28"/>
        </w:rPr>
        <w:t>анирование организованной образовательной деятельности воспитателя с детьми подготовительной группы: технологические карты на каждый день по программе «От рождения до</w:t>
      </w:r>
      <w:r>
        <w:rPr>
          <w:rFonts w:ascii="Times New Roman" w:hAnsi="Times New Roman"/>
          <w:sz w:val="28"/>
          <w:szCs w:val="28"/>
        </w:rPr>
        <w:t xml:space="preserve"> </w:t>
      </w:r>
      <w:r w:rsidR="00AF5814">
        <w:rPr>
          <w:rFonts w:ascii="Times New Roman" w:hAnsi="Times New Roman"/>
          <w:sz w:val="28"/>
          <w:szCs w:val="28"/>
        </w:rPr>
        <w:t>школы» под ред.</w:t>
      </w:r>
      <w:r w:rsidRPr="009E7A60">
        <w:rPr>
          <w:rFonts w:ascii="Times New Roman" w:hAnsi="Times New Roman"/>
          <w:sz w:val="28"/>
          <w:szCs w:val="28"/>
        </w:rPr>
        <w:t xml:space="preserve"> </w:t>
      </w:r>
      <w:r w:rsidRPr="00AF5814">
        <w:rPr>
          <w:rFonts w:ascii="Times New Roman" w:hAnsi="Times New Roman"/>
          <w:sz w:val="28"/>
          <w:szCs w:val="28"/>
        </w:rPr>
        <w:t xml:space="preserve">Н.Е. </w:t>
      </w:r>
      <w:proofErr w:type="spellStart"/>
      <w:r w:rsidRPr="00AF5814">
        <w:rPr>
          <w:rFonts w:ascii="Times New Roman" w:hAnsi="Times New Roman"/>
          <w:sz w:val="28"/>
          <w:szCs w:val="28"/>
        </w:rPr>
        <w:t>Вераксы</w:t>
      </w:r>
      <w:proofErr w:type="spellEnd"/>
      <w:r w:rsidRPr="00AF5814">
        <w:rPr>
          <w:rFonts w:ascii="Times New Roman" w:hAnsi="Times New Roman"/>
          <w:sz w:val="28"/>
          <w:szCs w:val="28"/>
        </w:rPr>
        <w:t>, Т.С. Комаровой,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М.А. Васильевой. Декабрь-февраль / авт.- сост.  С.Ф. Виноградова, В.Ю. </w:t>
      </w:r>
      <w:proofErr w:type="spellStart"/>
      <w:r>
        <w:rPr>
          <w:rFonts w:ascii="Times New Roman" w:hAnsi="Times New Roman"/>
          <w:sz w:val="28"/>
          <w:szCs w:val="28"/>
        </w:rPr>
        <w:t>Бабчинская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2015.</w:t>
      </w:r>
    </w:p>
    <w:p w14:paraId="207C553A" w14:textId="77777777" w:rsidR="00AF5814" w:rsidRPr="00EF6772" w:rsidRDefault="00AF5814" w:rsidP="00AF581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CDE52E2" w14:textId="77777777" w:rsidR="006A24A4" w:rsidRDefault="006A24A4" w:rsidP="00DB1778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581E8683" w14:textId="77777777" w:rsidR="006A24A4" w:rsidRDefault="006A24A4" w:rsidP="00DB1778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61B2456" w14:textId="77777777" w:rsidR="006A24A4" w:rsidRDefault="006A24A4" w:rsidP="00DB1778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7A4DBB6C" w14:textId="77777777" w:rsidR="006A24A4" w:rsidRDefault="006A24A4" w:rsidP="00DB1778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31C29AE" w14:textId="77777777" w:rsidR="006A24A4" w:rsidRDefault="006A24A4" w:rsidP="003255E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3A77AD09" w14:textId="24FA4EA0" w:rsidR="00DB1778" w:rsidRPr="00C64AC5" w:rsidRDefault="00530471" w:rsidP="00744C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  <w:u w:val="single"/>
        </w:rPr>
      </w:pPr>
      <w:r w:rsidRPr="00C64AC5">
        <w:rPr>
          <w:rFonts w:ascii="Times New Roman" w:hAnsi="Times New Roman"/>
          <w:i/>
          <w:iCs/>
          <w:sz w:val="28"/>
          <w:szCs w:val="28"/>
          <w:u w:val="single"/>
        </w:rPr>
        <w:t xml:space="preserve">Пособия, не относящиеся к </w:t>
      </w:r>
      <w:r w:rsidR="00C64AC5" w:rsidRPr="00C64AC5">
        <w:rPr>
          <w:rFonts w:ascii="Times New Roman" w:hAnsi="Times New Roman"/>
          <w:i/>
          <w:iCs/>
          <w:sz w:val="28"/>
          <w:szCs w:val="28"/>
          <w:u w:val="single"/>
        </w:rPr>
        <w:t>УМК</w:t>
      </w:r>
      <w:r w:rsidR="00C64AC5" w:rsidRPr="00C64AC5">
        <w:rPr>
          <w:rFonts w:ascii="Times New Roman" w:hAnsi="Times New Roman"/>
          <w:i/>
          <w:iCs/>
          <w:color w:val="FF0000"/>
          <w:sz w:val="28"/>
          <w:szCs w:val="28"/>
          <w:u w:val="single"/>
        </w:rPr>
        <w:t xml:space="preserve"> </w:t>
      </w:r>
      <w:r w:rsidR="00C64AC5" w:rsidRPr="00C64AC5">
        <w:rPr>
          <w:rFonts w:ascii="Times New Roman" w:hAnsi="Times New Roman"/>
          <w:i/>
          <w:iCs/>
          <w:sz w:val="28"/>
          <w:szCs w:val="28"/>
          <w:u w:val="single"/>
        </w:rPr>
        <w:t>«</w:t>
      </w:r>
      <w:r w:rsidRPr="00C64AC5">
        <w:rPr>
          <w:rFonts w:ascii="Times New Roman" w:hAnsi="Times New Roman"/>
          <w:i/>
          <w:iCs/>
          <w:sz w:val="28"/>
          <w:szCs w:val="28"/>
          <w:u w:val="single"/>
        </w:rPr>
        <w:t xml:space="preserve">От рождения до школы» / Под ред. Н. Е. </w:t>
      </w:r>
      <w:proofErr w:type="spellStart"/>
      <w:r w:rsidRPr="00C64AC5">
        <w:rPr>
          <w:rFonts w:ascii="Times New Roman" w:hAnsi="Times New Roman"/>
          <w:i/>
          <w:iCs/>
          <w:sz w:val="28"/>
          <w:szCs w:val="28"/>
          <w:u w:val="single"/>
        </w:rPr>
        <w:t>Вераксы</w:t>
      </w:r>
      <w:proofErr w:type="spellEnd"/>
      <w:r w:rsidRPr="00C64AC5">
        <w:rPr>
          <w:rFonts w:ascii="Times New Roman" w:hAnsi="Times New Roman"/>
          <w:i/>
          <w:iCs/>
          <w:sz w:val="28"/>
          <w:szCs w:val="28"/>
          <w:u w:val="single"/>
        </w:rPr>
        <w:t>, Т. С. Комаровой, М. А. Васильевой. - М.: Мозаика-Синтез, 2014 г.</w:t>
      </w:r>
    </w:p>
    <w:p w14:paraId="1C360E49" w14:textId="77777777" w:rsidR="00BC6E31" w:rsidRPr="00C21A3E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Социально-коммуникативное развитие</w:t>
      </w:r>
    </w:p>
    <w:p w14:paraId="60CEBC17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7612B9AF" w14:textId="77777777" w:rsidR="00BC6E31" w:rsidRDefault="00C91E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C91EED">
        <w:rPr>
          <w:rFonts w:ascii="Times New Roman" w:hAnsi="Times New Roman"/>
          <w:sz w:val="28"/>
          <w:szCs w:val="28"/>
        </w:rPr>
        <w:t>Картушина</w:t>
      </w:r>
      <w:proofErr w:type="spellEnd"/>
      <w:r w:rsidRPr="00C91EED">
        <w:rPr>
          <w:rFonts w:ascii="Times New Roman" w:hAnsi="Times New Roman"/>
          <w:sz w:val="28"/>
          <w:szCs w:val="28"/>
        </w:rPr>
        <w:t xml:space="preserve"> М.Ю. Забавы для малышей: Театрализованные развлечения для детей 2-3 лет. – М.: ТЦ Сфера, 2007.</w:t>
      </w:r>
    </w:p>
    <w:p w14:paraId="476A6E07" w14:textId="31A7258B" w:rsidR="00C91EED" w:rsidRDefault="00C91EED" w:rsidP="00C91EE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Лункина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Е.Н. Растим малыша 2-3 лет. – </w:t>
      </w:r>
      <w:r w:rsidRPr="00C91EED">
        <w:rPr>
          <w:rFonts w:ascii="Times New Roman" w:hAnsi="Times New Roman"/>
          <w:sz w:val="28"/>
          <w:szCs w:val="28"/>
        </w:rPr>
        <w:t>М.: ТЦ Сфера, 200</w:t>
      </w:r>
      <w:r>
        <w:rPr>
          <w:rFonts w:ascii="Times New Roman" w:hAnsi="Times New Roman"/>
          <w:sz w:val="28"/>
          <w:szCs w:val="28"/>
        </w:rPr>
        <w:t>9.</w:t>
      </w:r>
    </w:p>
    <w:p w14:paraId="590BDB55" w14:textId="77777777" w:rsidR="00C91EED" w:rsidRDefault="00E778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Волков В.С., Волкова Н.В. Учим общаться детей раннего возраста. – М.: ТЦ Сфера, 2013.</w:t>
      </w:r>
    </w:p>
    <w:p w14:paraId="36EA2F16" w14:textId="77777777" w:rsidR="00945151" w:rsidRDefault="0094515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Зворыгина Е.В. Первые сюжетные игры для малышей. – М.: Просвещение, 1988.</w:t>
      </w:r>
    </w:p>
    <w:p w14:paraId="511D2559" w14:textId="77777777" w:rsidR="00F26C7D" w:rsidRDefault="00F26C7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Куликова Т.А., Флегонтова Н.П. первые игры ребёнка. – М.: Школьная пресса, 2005.</w:t>
      </w:r>
    </w:p>
    <w:p w14:paraId="662EB6AC" w14:textId="77777777" w:rsidR="00490A54" w:rsidRDefault="00490A5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Калинченко А.В., </w:t>
      </w:r>
      <w:proofErr w:type="spellStart"/>
      <w:r>
        <w:rPr>
          <w:rFonts w:ascii="Times New Roman" w:hAnsi="Times New Roman"/>
          <w:sz w:val="28"/>
          <w:szCs w:val="28"/>
        </w:rPr>
        <w:t>Микляева</w:t>
      </w:r>
      <w:proofErr w:type="spellEnd"/>
      <w:r>
        <w:rPr>
          <w:rFonts w:ascii="Times New Roman" w:hAnsi="Times New Roman"/>
          <w:sz w:val="28"/>
          <w:szCs w:val="28"/>
        </w:rPr>
        <w:t xml:space="preserve"> Ю.В., Сидоренко В.Н. Развитие игровой деятельности </w:t>
      </w:r>
      <w:proofErr w:type="spellStart"/>
      <w:r>
        <w:rPr>
          <w:rFonts w:ascii="Times New Roman" w:hAnsi="Times New Roman"/>
          <w:sz w:val="28"/>
          <w:szCs w:val="28"/>
        </w:rPr>
        <w:t>дошкольниковю</w:t>
      </w:r>
      <w:proofErr w:type="spellEnd"/>
      <w:r>
        <w:rPr>
          <w:rFonts w:ascii="Times New Roman" w:hAnsi="Times New Roman"/>
          <w:sz w:val="28"/>
          <w:szCs w:val="28"/>
        </w:rPr>
        <w:t xml:space="preserve"> – М.: Айрис-пресс, 2004</w:t>
      </w:r>
      <w:r w:rsidR="00DB76E7">
        <w:rPr>
          <w:rFonts w:ascii="Times New Roman" w:hAnsi="Times New Roman"/>
          <w:sz w:val="28"/>
          <w:szCs w:val="28"/>
        </w:rPr>
        <w:t>.</w:t>
      </w:r>
    </w:p>
    <w:p w14:paraId="2922E18B" w14:textId="77777777" w:rsidR="00DB76E7" w:rsidRDefault="00DB76E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Михайленко Н.Я. Организац</w:t>
      </w:r>
      <w:r w:rsidR="00C45503">
        <w:rPr>
          <w:rFonts w:ascii="Times New Roman" w:hAnsi="Times New Roman"/>
          <w:sz w:val="28"/>
          <w:szCs w:val="28"/>
        </w:rPr>
        <w:t xml:space="preserve">ия сюжетной игры в детском </w:t>
      </w:r>
      <w:proofErr w:type="gramStart"/>
      <w:r w:rsidR="00C45503">
        <w:rPr>
          <w:rFonts w:ascii="Times New Roman" w:hAnsi="Times New Roman"/>
          <w:sz w:val="28"/>
          <w:szCs w:val="28"/>
        </w:rPr>
        <w:t>саду</w:t>
      </w:r>
      <w:r>
        <w:rPr>
          <w:rFonts w:ascii="Times New Roman" w:hAnsi="Times New Roman"/>
          <w:sz w:val="28"/>
          <w:szCs w:val="28"/>
        </w:rPr>
        <w:t>.–</w:t>
      </w:r>
      <w:proofErr w:type="gramEnd"/>
      <w:r>
        <w:rPr>
          <w:rFonts w:ascii="Times New Roman" w:hAnsi="Times New Roman"/>
          <w:sz w:val="28"/>
          <w:szCs w:val="28"/>
        </w:rPr>
        <w:t xml:space="preserve"> М.:ЛИНКЕ-ПРЕСС, 2009.</w:t>
      </w:r>
    </w:p>
    <w:p w14:paraId="3A334B0B" w14:textId="77777777" w:rsidR="00D36A29" w:rsidRPr="004810DF" w:rsidRDefault="00D36A29" w:rsidP="00D36A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дорожного движения: система обучения дошкольников / авт.-сост. Т.Г. Кобзева, И.А. Холодова, Г.С. Александрова. – Волгоград: Учитель, 2010.</w:t>
      </w:r>
    </w:p>
    <w:p w14:paraId="5CD2ABA7" w14:textId="77777777" w:rsidR="00D36A29" w:rsidRPr="00C91EED" w:rsidRDefault="00FA5988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Степаненкова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Э.Я., Филенко М</w:t>
      </w:r>
      <w:r w:rsidR="005E30A6">
        <w:rPr>
          <w:rFonts w:ascii="Times New Roman" w:hAnsi="Times New Roman"/>
          <w:sz w:val="28"/>
          <w:szCs w:val="28"/>
        </w:rPr>
        <w:t>.Ф. Д</w:t>
      </w:r>
      <w:r>
        <w:rPr>
          <w:rFonts w:ascii="Times New Roman" w:hAnsi="Times New Roman"/>
          <w:sz w:val="28"/>
          <w:szCs w:val="28"/>
        </w:rPr>
        <w:t>ошкольникам – о правилах дорожного движения. – М.: «Просвещение», 197</w:t>
      </w:r>
      <w:r w:rsidR="00016C65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</w:p>
    <w:p w14:paraId="19100A86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17707CE4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«Социализация», «Познание», «Физическая культура» во второй младшей группе детского сада. – Воронеж: ООО «Метода», 2013.</w:t>
      </w:r>
    </w:p>
    <w:p w14:paraId="5173F1DF" w14:textId="77777777" w:rsidR="006210CB" w:rsidRPr="00BC6E31" w:rsidRDefault="006210CB" w:rsidP="00490A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«Познание», «Социализация», «Физическая культура» в средней группе детского сада.</w:t>
      </w:r>
      <w:r w:rsidRPr="006210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Воронеж,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2013.</w:t>
      </w:r>
    </w:p>
    <w:p w14:paraId="6812D6F2" w14:textId="77777777" w:rsidR="00030938" w:rsidRDefault="00030938" w:rsidP="0003093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Карпухина Н.А. Конспекты занятий во второй младшей группе детского сада.  Знакомство дошкольником с окружающим миром. Физическая культура. Утренняя </w:t>
      </w:r>
      <w:proofErr w:type="gramStart"/>
      <w:r>
        <w:rPr>
          <w:rFonts w:ascii="Times New Roman" w:hAnsi="Times New Roman"/>
          <w:sz w:val="28"/>
          <w:szCs w:val="28"/>
        </w:rPr>
        <w:t>гимнастика.–</w:t>
      </w:r>
      <w:proofErr w:type="gramEnd"/>
      <w:r>
        <w:rPr>
          <w:rFonts w:ascii="Times New Roman" w:hAnsi="Times New Roman"/>
          <w:sz w:val="28"/>
          <w:szCs w:val="28"/>
        </w:rPr>
        <w:t xml:space="preserve"> Во</w:t>
      </w:r>
      <w:r w:rsidR="00A37427">
        <w:rPr>
          <w:rFonts w:ascii="Times New Roman" w:hAnsi="Times New Roman"/>
          <w:sz w:val="28"/>
          <w:szCs w:val="28"/>
        </w:rPr>
        <w:t xml:space="preserve">ронеж: ЧП </w:t>
      </w:r>
      <w:proofErr w:type="spellStart"/>
      <w:r w:rsidR="00A37427">
        <w:rPr>
          <w:rFonts w:ascii="Times New Roman" w:hAnsi="Times New Roman"/>
          <w:sz w:val="28"/>
          <w:szCs w:val="28"/>
        </w:rPr>
        <w:t>Лакоценин</w:t>
      </w:r>
      <w:proofErr w:type="spellEnd"/>
      <w:r w:rsidR="00A37427">
        <w:rPr>
          <w:rFonts w:ascii="Times New Roman" w:hAnsi="Times New Roman"/>
          <w:sz w:val="28"/>
          <w:szCs w:val="28"/>
        </w:rPr>
        <w:t xml:space="preserve"> С.С., 2008.</w:t>
      </w:r>
    </w:p>
    <w:p w14:paraId="35CCE113" w14:textId="77777777" w:rsidR="00A37427" w:rsidRDefault="00A37427" w:rsidP="00A3742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Алёшина Н.В. Ознакомление дошкольников с окружающим и социальной действительностью. Средняя группа. – М., ЦГЛ, 2005.</w:t>
      </w:r>
    </w:p>
    <w:p w14:paraId="0FE3639B" w14:textId="77777777" w:rsidR="00BC6E31" w:rsidRDefault="00A3742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Алёшина Н.В. Ознакомление дошкольников с окружающим и социальной действительностью. Младшая группа. – М., ЦГЛ, 2004.</w:t>
      </w:r>
    </w:p>
    <w:p w14:paraId="2170F2A6" w14:textId="77777777" w:rsidR="008B797E" w:rsidRPr="004810DF" w:rsidRDefault="008B797E" w:rsidP="008B79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Горькова Л.Г., Обухова Л.А. Сценарии занятий по комплексному развитию дошкольников (младшая группа). – М.: ВАКО, 2005.</w:t>
      </w:r>
    </w:p>
    <w:p w14:paraId="05198CC5" w14:textId="77777777" w:rsidR="008B797E" w:rsidRDefault="008B797E" w:rsidP="008B79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Горькова Л.Г., Обухова Л.А. Сценарии занятий по комплексному развитию дошкольников (средняя группа). – М.: ВАКО, 2005.</w:t>
      </w:r>
    </w:p>
    <w:p w14:paraId="403A1977" w14:textId="77777777" w:rsidR="00572876" w:rsidRDefault="00572876" w:rsidP="0057287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Яковлева В.Г., Гриневская А.Н. Игры для детей. – М.: ПО «Сфера» ВГФ им. А.С. Пушкина, 1992.</w:t>
      </w:r>
    </w:p>
    <w:p w14:paraId="0FEFB10A" w14:textId="77777777" w:rsidR="00490A54" w:rsidRPr="00C91EED" w:rsidRDefault="00490A54" w:rsidP="00490A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Калинченко А.В., </w:t>
      </w:r>
      <w:proofErr w:type="spellStart"/>
      <w:r>
        <w:rPr>
          <w:rFonts w:ascii="Times New Roman" w:hAnsi="Times New Roman"/>
          <w:sz w:val="28"/>
          <w:szCs w:val="28"/>
        </w:rPr>
        <w:t>Микляева</w:t>
      </w:r>
      <w:proofErr w:type="spellEnd"/>
      <w:r>
        <w:rPr>
          <w:rFonts w:ascii="Times New Roman" w:hAnsi="Times New Roman"/>
          <w:sz w:val="28"/>
          <w:szCs w:val="28"/>
        </w:rPr>
        <w:t xml:space="preserve"> Ю.В., Сидоренко В.Н. Развитие игровой деятельности </w:t>
      </w:r>
      <w:proofErr w:type="spellStart"/>
      <w:r>
        <w:rPr>
          <w:rFonts w:ascii="Times New Roman" w:hAnsi="Times New Roman"/>
          <w:sz w:val="28"/>
          <w:szCs w:val="28"/>
        </w:rPr>
        <w:t>дошкольниковю</w:t>
      </w:r>
      <w:proofErr w:type="spellEnd"/>
      <w:r>
        <w:rPr>
          <w:rFonts w:ascii="Times New Roman" w:hAnsi="Times New Roman"/>
          <w:sz w:val="28"/>
          <w:szCs w:val="28"/>
        </w:rPr>
        <w:t xml:space="preserve"> – М.: Айрис-пресс, 2004</w:t>
      </w:r>
    </w:p>
    <w:p w14:paraId="7967990E" w14:textId="77777777" w:rsidR="00490A54" w:rsidRDefault="00DB76E7" w:rsidP="0057287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Играем?.. Играем!!! Педагогическое руководство играми детей дошкольного возраста. – М.: «Издательство Скрипторий 2003», 2005.</w:t>
      </w:r>
    </w:p>
    <w:p w14:paraId="1667B8C8" w14:textId="77777777" w:rsidR="00044658" w:rsidRPr="00C91EED" w:rsidRDefault="00044658" w:rsidP="0004465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Михайленко Н.Я. Организация сюжетной игры в детском </w:t>
      </w:r>
      <w:proofErr w:type="gramStart"/>
      <w:r>
        <w:rPr>
          <w:rFonts w:ascii="Times New Roman" w:hAnsi="Times New Roman"/>
          <w:sz w:val="28"/>
          <w:szCs w:val="28"/>
        </w:rPr>
        <w:t>саду.–</w:t>
      </w:r>
      <w:proofErr w:type="gramEnd"/>
      <w:r>
        <w:rPr>
          <w:rFonts w:ascii="Times New Roman" w:hAnsi="Times New Roman"/>
          <w:sz w:val="28"/>
          <w:szCs w:val="28"/>
        </w:rPr>
        <w:t xml:space="preserve"> М.:ЛИНКЕ-ПРЕСС, 2009.</w:t>
      </w:r>
    </w:p>
    <w:p w14:paraId="24288C87" w14:textId="77777777" w:rsidR="00AF3002" w:rsidRPr="004810DF" w:rsidRDefault="00AF3002" w:rsidP="00AF300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ОБЖ. Средняя и старшая группы. Разработка занятий / Сост. М.А. Фисенко. – Волгоград: ИТД «Корифей», 2008.</w:t>
      </w:r>
    </w:p>
    <w:p w14:paraId="42A3CF8A" w14:textId="77777777" w:rsidR="00572876" w:rsidRPr="004810DF" w:rsidRDefault="00E8628A" w:rsidP="008B79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Хромцова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Т.Г. Воспитание безопасного поведения в быту детей дошкольного возраста. – М.: Педагогическое общество России, 2005.</w:t>
      </w:r>
    </w:p>
    <w:p w14:paraId="215DB953" w14:textId="77777777" w:rsidR="00E8628A" w:rsidRPr="004810DF" w:rsidRDefault="00E8628A" w:rsidP="00E8628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Основы безопасного поведения дошкольников: занятия, планирование, </w:t>
      </w:r>
      <w:proofErr w:type="gramStart"/>
      <w:r>
        <w:rPr>
          <w:rFonts w:ascii="Times New Roman" w:hAnsi="Times New Roman"/>
          <w:sz w:val="28"/>
          <w:szCs w:val="28"/>
        </w:rPr>
        <w:t>рекомендации  авт.</w:t>
      </w:r>
      <w:proofErr w:type="gramEnd"/>
      <w:r>
        <w:rPr>
          <w:rFonts w:ascii="Times New Roman" w:hAnsi="Times New Roman"/>
          <w:sz w:val="28"/>
          <w:szCs w:val="28"/>
        </w:rPr>
        <w:t xml:space="preserve">-сост. О.В. </w:t>
      </w:r>
      <w:proofErr w:type="spellStart"/>
      <w:r>
        <w:rPr>
          <w:rFonts w:ascii="Times New Roman" w:hAnsi="Times New Roman"/>
          <w:sz w:val="28"/>
          <w:szCs w:val="28"/>
        </w:rPr>
        <w:t>Чермашенцева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2008.</w:t>
      </w:r>
    </w:p>
    <w:p w14:paraId="239B76FA" w14:textId="77777777" w:rsidR="008B797E" w:rsidRDefault="00777D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Комратова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Н.Г., Грибова Л.Ф. Мир, в котором я живу. Методическое пособие по ознакомлению детей 3-7 лет с окружающим миром. – М.: ТЦ Сфера, 2006.</w:t>
      </w:r>
    </w:p>
    <w:p w14:paraId="1E3015C9" w14:textId="77777777" w:rsidR="00D54388" w:rsidRPr="00573AFF" w:rsidRDefault="00D54388" w:rsidP="00D5438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Комратова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Н.Г., Грибова Л.Ф. Мир, в котором я живу. Методическое пособие по ознакомлению детей 3-7 лет с окружающим миром. – М.: ТЦ Сфера, 2006.</w:t>
      </w:r>
    </w:p>
    <w:p w14:paraId="35C08601" w14:textId="77777777" w:rsidR="001935AB" w:rsidRPr="004810DF" w:rsidRDefault="001935AB" w:rsidP="001935A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Развитие социальной уверенности у дошкольников.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2003.</w:t>
      </w:r>
    </w:p>
    <w:p w14:paraId="35E1A0DE" w14:textId="77777777" w:rsidR="00D54388" w:rsidRDefault="001935A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Петерина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С.В. Воспитание культуры поведения у детей дошкольного возраста. – М.: Просвещение, 1986.</w:t>
      </w:r>
    </w:p>
    <w:p w14:paraId="2BE52996" w14:textId="77777777" w:rsidR="00D149A4" w:rsidRDefault="00D149A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Мишарина Л.А., </w:t>
      </w:r>
      <w:proofErr w:type="spellStart"/>
      <w:r>
        <w:rPr>
          <w:rFonts w:ascii="Times New Roman" w:hAnsi="Times New Roman"/>
          <w:sz w:val="28"/>
          <w:szCs w:val="28"/>
        </w:rPr>
        <w:t>Сударчикова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С.Ф. Формирование у детей младшего и среднего дошкольного возраста знаний о предметах и труде взрослых. – Иркутск, 1992.</w:t>
      </w:r>
    </w:p>
    <w:p w14:paraId="1179172B" w14:textId="77777777" w:rsidR="00D36A29" w:rsidRDefault="00D36A2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Правила дорожного движения для детей 3-7 лет: занятия, целевые прогулки, утренники, экскурсии / авт.-сост. Г.Д.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Беляевскова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 и</w:t>
      </w:r>
      <w:proofErr w:type="gramEnd"/>
      <w:r>
        <w:rPr>
          <w:rFonts w:ascii="Times New Roman" w:hAnsi="Times New Roman"/>
          <w:sz w:val="28"/>
          <w:szCs w:val="28"/>
        </w:rPr>
        <w:t xml:space="preserve"> др.), – Волгоград: Учитель, 2013.</w:t>
      </w:r>
    </w:p>
    <w:p w14:paraId="6D7A7E85" w14:textId="77777777" w:rsidR="00D36A29" w:rsidRPr="004810DF" w:rsidRDefault="00D36A29" w:rsidP="00D36A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дорожного движения: система обучения дошкольников / авт.-сост. Т.Г. Кобзева, И.А. Холодова, Г.С. Александрова. – Волгоград: Учитель, 2010.</w:t>
      </w:r>
    </w:p>
    <w:p w14:paraId="0F54B379" w14:textId="77777777" w:rsidR="00FA5988" w:rsidRDefault="00FA5988" w:rsidP="00FA598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дорожного движения. Младшая и средняя группы. Занимательные материалы / Сост. Л.Б. Поддубная. – Волгоград: ИТД «Корифей», 2008.</w:t>
      </w:r>
    </w:p>
    <w:p w14:paraId="3F75E5E0" w14:textId="77777777" w:rsidR="00FA5988" w:rsidRPr="004810DF" w:rsidRDefault="00FA5988" w:rsidP="00FA598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</w:t>
      </w:r>
      <w:r w:rsidR="003255EB">
        <w:rPr>
          <w:rFonts w:ascii="Times New Roman" w:hAnsi="Times New Roman"/>
          <w:sz w:val="28"/>
          <w:szCs w:val="28"/>
        </w:rPr>
        <w:t>тепаненкова</w:t>
      </w:r>
      <w:proofErr w:type="spellEnd"/>
      <w:r w:rsidR="003255EB">
        <w:rPr>
          <w:rFonts w:ascii="Times New Roman" w:hAnsi="Times New Roman"/>
          <w:sz w:val="28"/>
          <w:szCs w:val="28"/>
        </w:rPr>
        <w:t xml:space="preserve"> Э.Я., Филенко М.Ф. Д</w:t>
      </w:r>
      <w:r>
        <w:rPr>
          <w:rFonts w:ascii="Times New Roman" w:hAnsi="Times New Roman"/>
          <w:sz w:val="28"/>
          <w:szCs w:val="28"/>
        </w:rPr>
        <w:t>ошкольникам – о правилах дорожного движения. – М.: «Просвещение», 1975.</w:t>
      </w:r>
    </w:p>
    <w:p w14:paraId="29008FB4" w14:textId="77777777" w:rsidR="00D36A29" w:rsidRPr="00573AFF" w:rsidRDefault="003255EB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Степаненкова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Э.Я., Филенко М.Ф. Д</w:t>
      </w:r>
      <w:r w:rsidR="00016C65">
        <w:rPr>
          <w:rFonts w:ascii="Times New Roman" w:hAnsi="Times New Roman"/>
          <w:sz w:val="28"/>
          <w:szCs w:val="28"/>
        </w:rPr>
        <w:t>ошкольникам – о правилах дорожного движения. – М.: «Просвещение», 1979.</w:t>
      </w:r>
    </w:p>
    <w:p w14:paraId="1595B141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2ABDBB51" w14:textId="77777777" w:rsidR="00A37427" w:rsidRPr="00573AFF" w:rsidRDefault="00A37427" w:rsidP="00A3742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Алёшина Н.В. Ознакомление дошкольников с окружающим и социальной действительностью. Подготовительная группа. Конспекты занятий. – М.: УЦ ПЕРСПЕКТИВА, </w:t>
      </w:r>
      <w:proofErr w:type="gramStart"/>
      <w:r>
        <w:rPr>
          <w:rFonts w:ascii="Times New Roman" w:hAnsi="Times New Roman"/>
          <w:sz w:val="28"/>
          <w:szCs w:val="28"/>
        </w:rPr>
        <w:t>2008..</w:t>
      </w:r>
      <w:proofErr w:type="gramEnd"/>
    </w:p>
    <w:p w14:paraId="4BC7EED0" w14:textId="77777777" w:rsidR="00DC04CA" w:rsidRPr="00BC6E31" w:rsidRDefault="00DC04CA" w:rsidP="00DC04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Карпухина Н.А. Программная разработка образовательных областей «Познание»,</w:t>
      </w:r>
      <w:r w:rsidRPr="00DC04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«Социализация</w:t>
      </w:r>
      <w:proofErr w:type="gramStart"/>
      <w:r>
        <w:rPr>
          <w:rFonts w:ascii="Times New Roman" w:hAnsi="Times New Roman"/>
          <w:sz w:val="28"/>
          <w:szCs w:val="28"/>
        </w:rPr>
        <w:t>»,  «</w:t>
      </w:r>
      <w:proofErr w:type="gramEnd"/>
      <w:r>
        <w:rPr>
          <w:rFonts w:ascii="Times New Roman" w:hAnsi="Times New Roman"/>
          <w:sz w:val="28"/>
          <w:szCs w:val="28"/>
        </w:rPr>
        <w:t>Физическая культура» в старшей группе детского сада. – Воронеж: ООО «Метода», 2013.</w:t>
      </w:r>
    </w:p>
    <w:p w14:paraId="502179FA" w14:textId="77777777" w:rsidR="00A37427" w:rsidRDefault="004810D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Горькова Л.Г., Обухова Л.А. Сценарии занятий по комплексному развитию дошкольников (подготовительная группа). – М.: ВАКО, 2005.</w:t>
      </w:r>
    </w:p>
    <w:p w14:paraId="2F51528C" w14:textId="77777777" w:rsidR="00572876" w:rsidRDefault="00572876" w:rsidP="0057287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Яковлева В.Г., Гриневская А.Н. Игры для детей. – М.: ПО «Сфера» ВГФ им. А.С. Пушкина, 1992.</w:t>
      </w:r>
    </w:p>
    <w:p w14:paraId="5DD89FD2" w14:textId="77777777" w:rsidR="00490A54" w:rsidRPr="00C91EED" w:rsidRDefault="00490A54" w:rsidP="00490A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Калинченко А.В., </w:t>
      </w:r>
      <w:proofErr w:type="spellStart"/>
      <w:r>
        <w:rPr>
          <w:rFonts w:ascii="Times New Roman" w:hAnsi="Times New Roman"/>
          <w:sz w:val="28"/>
          <w:szCs w:val="28"/>
        </w:rPr>
        <w:t>Микляева</w:t>
      </w:r>
      <w:proofErr w:type="spellEnd"/>
      <w:r>
        <w:rPr>
          <w:rFonts w:ascii="Times New Roman" w:hAnsi="Times New Roman"/>
          <w:sz w:val="28"/>
          <w:szCs w:val="28"/>
        </w:rPr>
        <w:t xml:space="preserve"> Ю.В., Сидоренко В.Н. Развитие игровой деятельности дошкольников</w:t>
      </w:r>
      <w:r w:rsidR="00DB76E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– М.: Айрис-пресс, 2004</w:t>
      </w:r>
    </w:p>
    <w:p w14:paraId="5A7828C2" w14:textId="77777777" w:rsidR="00DB76E7" w:rsidRDefault="00DB76E7" w:rsidP="00DB76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Играем?.. Играем!!! Педагогическое руководство играми детей дошкольного возраста. – М.: «Издательство Скрипторий 2003», 2005.</w:t>
      </w:r>
    </w:p>
    <w:p w14:paraId="4EC082C7" w14:textId="77777777" w:rsidR="00044658" w:rsidRPr="00C91EED" w:rsidRDefault="00044658" w:rsidP="0004465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Михайленко Н.Я. Организация сюжетной игры в детском </w:t>
      </w:r>
      <w:proofErr w:type="gramStart"/>
      <w:r>
        <w:rPr>
          <w:rFonts w:ascii="Times New Roman" w:hAnsi="Times New Roman"/>
          <w:sz w:val="28"/>
          <w:szCs w:val="28"/>
        </w:rPr>
        <w:t>саду.–</w:t>
      </w:r>
      <w:proofErr w:type="gramEnd"/>
      <w:r>
        <w:rPr>
          <w:rFonts w:ascii="Times New Roman" w:hAnsi="Times New Roman"/>
          <w:sz w:val="28"/>
          <w:szCs w:val="28"/>
        </w:rPr>
        <w:t xml:space="preserve"> М.:ЛИНКЕ-ПРЕСС, 2009.</w:t>
      </w:r>
    </w:p>
    <w:p w14:paraId="4A65E023" w14:textId="77777777" w:rsidR="00490A54" w:rsidRDefault="00044658" w:rsidP="0057287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Разноцветные игры: По материалам Московской городской недели «Игра и игрушки» в государственных дошкольных учреждениях г. Москвы Авт.-сост.: Белая К.Ю., Сотникова В.М. – ЛИНКА-ПРЕСС, 2007.</w:t>
      </w:r>
    </w:p>
    <w:p w14:paraId="4154825F" w14:textId="77777777" w:rsidR="00572876" w:rsidRDefault="00935C0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Играют взрослые и дети сост. Т.Н. </w:t>
      </w:r>
      <w:proofErr w:type="spellStart"/>
      <w:r>
        <w:rPr>
          <w:rFonts w:ascii="Times New Roman" w:hAnsi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/>
          <w:sz w:val="28"/>
          <w:szCs w:val="28"/>
        </w:rPr>
        <w:t>. – М.: ЛИНКА-ПРЕСС, 2006.</w:t>
      </w:r>
    </w:p>
    <w:p w14:paraId="621A4050" w14:textId="77777777" w:rsidR="006F652B" w:rsidRDefault="006F652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Маркин Н.Н., Денисов М.Н. Безопасность на дорогах. Что мы видим? Пособие для детей дошкольного возраста. – М.: Э</w:t>
      </w:r>
      <w:r w:rsidRPr="006F652B">
        <w:rPr>
          <w:rFonts w:ascii="Times New Roman" w:hAnsi="Times New Roman"/>
          <w:sz w:val="28"/>
          <w:szCs w:val="28"/>
        </w:rPr>
        <w:t>НАС</w:t>
      </w:r>
      <w:r>
        <w:rPr>
          <w:rFonts w:ascii="Times New Roman" w:hAnsi="Times New Roman"/>
          <w:sz w:val="28"/>
          <w:szCs w:val="28"/>
        </w:rPr>
        <w:t>-КЛАСС, 2006.</w:t>
      </w:r>
    </w:p>
    <w:p w14:paraId="24223A0B" w14:textId="77777777" w:rsidR="006F652B" w:rsidRDefault="00B151C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Бабина Р.П. Занимательная дорожная азбука. Учебно-наглядное пособие для детей старшего дошкольного и младшего школьного возраста. – Назрань: ООО «Издательство АСТ-ЛТД», 1997.</w:t>
      </w:r>
    </w:p>
    <w:p w14:paraId="501990EF" w14:textId="77777777" w:rsidR="00B151CD" w:rsidRDefault="00B151C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 дружу со светофором. Познавательно-игровой материал для детей 3-4 лет. Художник В. Устинов. – М.: «</w:t>
      </w:r>
      <w:proofErr w:type="spellStart"/>
      <w:r>
        <w:rPr>
          <w:rFonts w:ascii="Times New Roman" w:hAnsi="Times New Roman"/>
          <w:sz w:val="28"/>
          <w:szCs w:val="28"/>
        </w:rPr>
        <w:t>Ансел</w:t>
      </w:r>
      <w:proofErr w:type="spellEnd"/>
      <w:r>
        <w:rPr>
          <w:rFonts w:ascii="Times New Roman" w:hAnsi="Times New Roman"/>
          <w:sz w:val="28"/>
          <w:szCs w:val="28"/>
        </w:rPr>
        <w:t>-М», 1995.</w:t>
      </w:r>
    </w:p>
    <w:p w14:paraId="7FDA11F6" w14:textId="77777777" w:rsidR="00B151CD" w:rsidRDefault="00B151C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Зябкина В.В., Льговская Н.И., </w:t>
      </w:r>
      <w:proofErr w:type="spellStart"/>
      <w:r>
        <w:rPr>
          <w:rFonts w:ascii="Times New Roman" w:hAnsi="Times New Roman"/>
          <w:sz w:val="28"/>
          <w:szCs w:val="28"/>
        </w:rPr>
        <w:t>Микляева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 Нравственно-эстетическое воспитание</w:t>
      </w:r>
      <w:r w:rsidR="0008210D">
        <w:rPr>
          <w:rFonts w:ascii="Times New Roman" w:hAnsi="Times New Roman"/>
          <w:sz w:val="28"/>
          <w:szCs w:val="28"/>
        </w:rPr>
        <w:t xml:space="preserve"> в детском саду и школе. – М.: УЦ «Перспектива», 2011.</w:t>
      </w:r>
    </w:p>
    <w:p w14:paraId="6BF01535" w14:textId="77777777" w:rsidR="00FB68A4" w:rsidRDefault="00FB68A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Маркова Т.А. Воспитание трудолюбия у дошкольников. – М.: Просвещение, 1991.</w:t>
      </w:r>
    </w:p>
    <w:p w14:paraId="746A826B" w14:textId="77777777" w:rsidR="00AF3002" w:rsidRDefault="00AF300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ОБЖ. Средняя и старшая группы. Разработка занятий / Сост. М.А. Фисенко. – Волгоград: ИТД «Корифей», 2008.</w:t>
      </w:r>
    </w:p>
    <w:p w14:paraId="351A3FED" w14:textId="77777777" w:rsidR="00AF3002" w:rsidRDefault="00AF300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С.О. Занятия по культуре поведения с дошкольниками и младшими школьниками: Литературный и музыкально-игровой материал</w:t>
      </w:r>
      <w:r w:rsidR="00E8628A">
        <w:rPr>
          <w:rFonts w:ascii="Times New Roman" w:hAnsi="Times New Roman"/>
          <w:sz w:val="28"/>
          <w:szCs w:val="28"/>
        </w:rPr>
        <w:t xml:space="preserve">. –М.: </w:t>
      </w:r>
      <w:proofErr w:type="spellStart"/>
      <w:r w:rsidR="00E8628A">
        <w:rPr>
          <w:rFonts w:ascii="Times New Roman" w:hAnsi="Times New Roman"/>
          <w:sz w:val="28"/>
          <w:szCs w:val="28"/>
        </w:rPr>
        <w:t>Гуманит</w:t>
      </w:r>
      <w:proofErr w:type="spellEnd"/>
      <w:r w:rsidR="00E8628A">
        <w:rPr>
          <w:rFonts w:ascii="Times New Roman" w:hAnsi="Times New Roman"/>
          <w:sz w:val="28"/>
          <w:szCs w:val="28"/>
        </w:rPr>
        <w:t>. изд. центр ВЛАДОС, 2001.</w:t>
      </w:r>
    </w:p>
    <w:p w14:paraId="4B134715" w14:textId="77777777" w:rsidR="00E8628A" w:rsidRDefault="00E862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Методические рекомендации по организации обучения детей старших групп детских дошкольных учреждений и младших классов общеобразовательных школ, школ-интернатов. – Иркутск, 2007.</w:t>
      </w:r>
    </w:p>
    <w:p w14:paraId="3D9ABE41" w14:textId="77777777" w:rsidR="00E8628A" w:rsidRDefault="00E862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Максимчук Л.В. Что должны знать дошкольники о пожарной безопасности. – М.: Центр педагогического образования, 2008.</w:t>
      </w:r>
    </w:p>
    <w:p w14:paraId="7481A458" w14:textId="77777777" w:rsidR="00E8628A" w:rsidRDefault="00E862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Основы безопасного поведения дошкольников: занятия, планирование, </w:t>
      </w:r>
      <w:proofErr w:type="gramStart"/>
      <w:r>
        <w:rPr>
          <w:rFonts w:ascii="Times New Roman" w:hAnsi="Times New Roman"/>
          <w:sz w:val="28"/>
          <w:szCs w:val="28"/>
        </w:rPr>
        <w:t>рекомендации  авт.</w:t>
      </w:r>
      <w:proofErr w:type="gramEnd"/>
      <w:r>
        <w:rPr>
          <w:rFonts w:ascii="Times New Roman" w:hAnsi="Times New Roman"/>
          <w:sz w:val="28"/>
          <w:szCs w:val="28"/>
        </w:rPr>
        <w:t xml:space="preserve">-сост. О.В. </w:t>
      </w:r>
      <w:proofErr w:type="spellStart"/>
      <w:r>
        <w:rPr>
          <w:rFonts w:ascii="Times New Roman" w:hAnsi="Times New Roman"/>
          <w:sz w:val="28"/>
          <w:szCs w:val="28"/>
        </w:rPr>
        <w:t>Чермашенцева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2008.</w:t>
      </w:r>
    </w:p>
    <w:p w14:paraId="2C8AB0EA" w14:textId="77777777" w:rsidR="00777D31" w:rsidRDefault="00777D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Как обеспечить безопасность дошкольников: Конспекты занятий по основам безопасности детей дошкольного </w:t>
      </w:r>
      <w:proofErr w:type="gramStart"/>
      <w:r>
        <w:rPr>
          <w:rFonts w:ascii="Times New Roman" w:hAnsi="Times New Roman"/>
          <w:sz w:val="28"/>
          <w:szCs w:val="28"/>
        </w:rPr>
        <w:t>возраста  К.Ю.</w:t>
      </w:r>
      <w:proofErr w:type="gramEnd"/>
      <w:r>
        <w:rPr>
          <w:rFonts w:ascii="Times New Roman" w:hAnsi="Times New Roman"/>
          <w:sz w:val="28"/>
          <w:szCs w:val="28"/>
        </w:rPr>
        <w:t xml:space="preserve"> Белая, В.Н. </w:t>
      </w:r>
      <w:proofErr w:type="spellStart"/>
      <w:r>
        <w:rPr>
          <w:rFonts w:ascii="Times New Roman" w:hAnsi="Times New Roman"/>
          <w:sz w:val="28"/>
          <w:szCs w:val="28"/>
        </w:rPr>
        <w:t>Зимонина</w:t>
      </w:r>
      <w:proofErr w:type="spellEnd"/>
      <w:r>
        <w:rPr>
          <w:rFonts w:ascii="Times New Roman" w:hAnsi="Times New Roman"/>
          <w:sz w:val="28"/>
          <w:szCs w:val="28"/>
        </w:rPr>
        <w:t xml:space="preserve">, Л.А. </w:t>
      </w:r>
      <w:proofErr w:type="spellStart"/>
      <w:r>
        <w:rPr>
          <w:rFonts w:ascii="Times New Roman" w:hAnsi="Times New Roman"/>
          <w:sz w:val="28"/>
          <w:szCs w:val="28"/>
        </w:rPr>
        <w:t>Кондрыкинская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и др. – М.: Просвещение, 2001.</w:t>
      </w:r>
    </w:p>
    <w:p w14:paraId="5FB1DF0B" w14:textId="77777777" w:rsidR="00777D31" w:rsidRDefault="00777D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Кононова И.В. Сценарии по пожарной безопасности для дошкольников. – Айрис-пресс, 2007.</w:t>
      </w:r>
    </w:p>
    <w:p w14:paraId="45C68143" w14:textId="77777777" w:rsidR="00777D31" w:rsidRDefault="00777D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Новицкая М.Ю. Наследие. Патриотическое воспитание в детском саду. – М.: Линка-Пресс, 2003.</w:t>
      </w:r>
    </w:p>
    <w:p w14:paraId="6B59C021" w14:textId="77777777" w:rsidR="00777D31" w:rsidRPr="00573AFF" w:rsidRDefault="00777D31" w:rsidP="00777D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Комратова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Н.Г., Грибова Л.Ф. Мир, в котором я живу. Методическое пособие по ознакомлению детей 3-7 лет с окружающим миром. – М.: ТЦ Сфера, 2006.</w:t>
      </w:r>
    </w:p>
    <w:p w14:paraId="6D2C9531" w14:textId="77777777" w:rsidR="00777D31" w:rsidRDefault="009A423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Котова Е.В. В мире друзей: Программа эмоционально-личностного развития детей. – М.: ТЦ Сфера, 2007.</w:t>
      </w:r>
    </w:p>
    <w:p w14:paraId="62646585" w14:textId="77777777" w:rsidR="00D855C0" w:rsidRDefault="00D855C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Юрчук</w:t>
      </w:r>
      <w:proofErr w:type="spellEnd"/>
      <w:r>
        <w:rPr>
          <w:rFonts w:ascii="Times New Roman" w:hAnsi="Times New Roman"/>
          <w:sz w:val="28"/>
          <w:szCs w:val="28"/>
        </w:rPr>
        <w:t xml:space="preserve"> Е.Н. Эмоциональное развитие дошкольников. – М.: ТЦ Сфера, 2008.</w:t>
      </w:r>
    </w:p>
    <w:p w14:paraId="40978EBC" w14:textId="77777777" w:rsidR="00D855C0" w:rsidRDefault="00D855C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Формирование гуманных взаимоотношений между детьми старшей и </w:t>
      </w:r>
      <w:proofErr w:type="spellStart"/>
      <w:r>
        <w:rPr>
          <w:rFonts w:ascii="Times New Roman" w:hAnsi="Times New Roman"/>
          <w:sz w:val="28"/>
          <w:szCs w:val="28"/>
        </w:rPr>
        <w:t>полготовительной</w:t>
      </w:r>
      <w:proofErr w:type="spellEnd"/>
      <w:r>
        <w:rPr>
          <w:rFonts w:ascii="Times New Roman" w:hAnsi="Times New Roman"/>
          <w:sz w:val="28"/>
          <w:szCs w:val="28"/>
        </w:rPr>
        <w:t xml:space="preserve"> групп /Сост. Т.Н. </w:t>
      </w:r>
      <w:proofErr w:type="spellStart"/>
      <w:r>
        <w:rPr>
          <w:rFonts w:ascii="Times New Roman" w:hAnsi="Times New Roman"/>
          <w:sz w:val="28"/>
          <w:szCs w:val="28"/>
        </w:rPr>
        <w:t>Икрянникова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ИТД «Корифей», 2005.</w:t>
      </w:r>
    </w:p>
    <w:p w14:paraId="114B9FF6" w14:textId="77777777" w:rsidR="003F3642" w:rsidRDefault="003F364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Развитие социальной уверенности у дошкольников.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2003.</w:t>
      </w:r>
    </w:p>
    <w:p w14:paraId="1D4455CB" w14:textId="77777777" w:rsidR="001935AB" w:rsidRPr="00573AFF" w:rsidRDefault="001935AB" w:rsidP="001935A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Петерина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С.В. Воспитание культуры поведения у детей дошкольного возраста. – М.: Просвещение, 1986.</w:t>
      </w:r>
    </w:p>
    <w:p w14:paraId="619C13C7" w14:textId="77777777" w:rsidR="001935AB" w:rsidRDefault="00D149A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Потапова Т.В. Беседы с дошкольниками о профессиях. – М.: ТЦ Сфера, 2005.</w:t>
      </w:r>
    </w:p>
    <w:p w14:paraId="3BAF9AA0" w14:textId="77777777" w:rsidR="00D36A29" w:rsidRDefault="00D36A2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Правила дорожного движения для детей 3-7 лет: занятия, целевые прогулки, утренники, экскурсии / авт.-сост. Г.Д.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Беляевскова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 и</w:t>
      </w:r>
      <w:proofErr w:type="gramEnd"/>
      <w:r>
        <w:rPr>
          <w:rFonts w:ascii="Times New Roman" w:hAnsi="Times New Roman"/>
          <w:sz w:val="28"/>
          <w:szCs w:val="28"/>
        </w:rPr>
        <w:t xml:space="preserve"> др.), – Волгоград: Учитель, 2013.</w:t>
      </w:r>
    </w:p>
    <w:p w14:paraId="5ACBC417" w14:textId="77777777" w:rsidR="00D36A29" w:rsidRDefault="00D36A2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дорожного движения: система обучения дошкольников / авт.-сост. Т.Г. Кобзева, И.А. Холодова, Г.С. Александрова. – Волгоград: Учитель, 2010.</w:t>
      </w:r>
    </w:p>
    <w:p w14:paraId="562E89A2" w14:textId="77777777" w:rsidR="00D36A29" w:rsidRDefault="00D36A2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Правила дорожного движения. </w:t>
      </w:r>
      <w:proofErr w:type="spellStart"/>
      <w:r>
        <w:rPr>
          <w:rFonts w:ascii="Times New Roman" w:hAnsi="Times New Roman"/>
          <w:sz w:val="28"/>
          <w:szCs w:val="28"/>
        </w:rPr>
        <w:t>Подготолвительная</w:t>
      </w:r>
      <w:proofErr w:type="spellEnd"/>
      <w:r>
        <w:rPr>
          <w:rFonts w:ascii="Times New Roman" w:hAnsi="Times New Roman"/>
          <w:sz w:val="28"/>
          <w:szCs w:val="28"/>
        </w:rPr>
        <w:t xml:space="preserve"> группа. Занимательный материал / Сост. Л.Б. Поддубная. – Волгоград: ИТД «Корифей», 2008.</w:t>
      </w:r>
    </w:p>
    <w:p w14:paraId="5262FF8A" w14:textId="77777777" w:rsidR="00D36A29" w:rsidRDefault="00D36A2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Правила дорожного движения. Старшая и подготовительная группы / Сост. Л.Б. Поддубная. – Волгоград: ИТД «Корифей», 2007.</w:t>
      </w:r>
    </w:p>
    <w:p w14:paraId="3AF23C5B" w14:textId="77777777" w:rsidR="00D36A29" w:rsidRDefault="00D36A29" w:rsidP="00D36A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дорожного движения. Старшая групп</w:t>
      </w:r>
      <w:r w:rsidR="00FA5988">
        <w:rPr>
          <w:rFonts w:ascii="Times New Roman" w:hAnsi="Times New Roman"/>
          <w:sz w:val="28"/>
          <w:szCs w:val="28"/>
        </w:rPr>
        <w:t>а. Занимательные материалы</w:t>
      </w:r>
      <w:r>
        <w:rPr>
          <w:rFonts w:ascii="Times New Roman" w:hAnsi="Times New Roman"/>
          <w:sz w:val="28"/>
          <w:szCs w:val="28"/>
        </w:rPr>
        <w:t xml:space="preserve"> / Сост. Л.Б. Поддубная. – Волгоград: ИТД «Корифей», 2008.</w:t>
      </w:r>
    </w:p>
    <w:p w14:paraId="7A02461F" w14:textId="77777777" w:rsidR="00D36A29" w:rsidRDefault="00D36A29" w:rsidP="00D36A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«Правила и безопасность дорожного движения». – М.: «Издательство Скрипторий 2003», 2007.</w:t>
      </w:r>
    </w:p>
    <w:p w14:paraId="44491603" w14:textId="77777777" w:rsidR="00D36A29" w:rsidRDefault="00FA598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Три сигнала светофора: дидактические игры, сценарии вечеров досуга / В.А. Добрякова, Н.В. Борисова, Т.А. Панина, С.А. </w:t>
      </w:r>
      <w:proofErr w:type="spellStart"/>
      <w:r>
        <w:rPr>
          <w:rFonts w:ascii="Times New Roman" w:hAnsi="Times New Roman"/>
          <w:sz w:val="28"/>
          <w:szCs w:val="28"/>
        </w:rPr>
        <w:t>Уклонская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; Сост. Т.Ф. </w:t>
      </w:r>
      <w:proofErr w:type="spellStart"/>
      <w:r>
        <w:rPr>
          <w:rFonts w:ascii="Times New Roman" w:hAnsi="Times New Roman"/>
          <w:sz w:val="28"/>
          <w:szCs w:val="28"/>
        </w:rPr>
        <w:t>Саулина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1989.</w:t>
      </w:r>
    </w:p>
    <w:p w14:paraId="42DE4995" w14:textId="77777777" w:rsidR="00FA5988" w:rsidRDefault="00FA598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Степаненкова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Э.Я., Филенко М.Ф. дошкольникам – о правилах дорожного движения. – М.: «Просвещение», 1975.</w:t>
      </w:r>
    </w:p>
    <w:p w14:paraId="64B9A075" w14:textId="77777777" w:rsidR="00016C65" w:rsidRPr="004810DF" w:rsidRDefault="00016C65" w:rsidP="00016C6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Степаненкова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Э.Я., Филенко М.Ф. дошкольникам – о правилах дорожного движения. – М.: «Просвещение», 1979.</w:t>
      </w:r>
    </w:p>
    <w:p w14:paraId="404DA5B6" w14:textId="77777777" w:rsidR="0028021F" w:rsidRPr="004810DF" w:rsidRDefault="0028021F" w:rsidP="00BE4C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DDAFE98" w14:textId="77777777" w:rsidR="00BC6E31" w:rsidRPr="00C21A3E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lastRenderedPageBreak/>
        <w:t>Познавательное развитие</w:t>
      </w:r>
    </w:p>
    <w:p w14:paraId="5566185C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48C16719" w14:textId="77777777" w:rsidR="00BC6E31" w:rsidRDefault="00AE3986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Зенина Т.Н. Ознакомление детей раннего возраста с природой: занятия. Наблюдения, досуг и развлечения. – М.: педагогическое общество России, 2006.</w:t>
      </w:r>
    </w:p>
    <w:p w14:paraId="3E9D1694" w14:textId="77777777" w:rsidR="00C51757" w:rsidRDefault="00C5175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Громова О.Е. Формирование элементарных математических представлений у детей раннего возраста. – М.: ТЦ Сфера, 2006.</w:t>
      </w:r>
    </w:p>
    <w:p w14:paraId="2B780635" w14:textId="77777777" w:rsidR="00C51757" w:rsidRDefault="00C5175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Теплюк</w:t>
      </w:r>
      <w:proofErr w:type="spellEnd"/>
      <w:r>
        <w:rPr>
          <w:rFonts w:ascii="Times New Roman" w:hAnsi="Times New Roman"/>
          <w:sz w:val="28"/>
          <w:szCs w:val="28"/>
        </w:rPr>
        <w:t xml:space="preserve"> С.Н. Занятия на прогулках с детьми младшего дошкольного возраста.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3692DBF2" w14:textId="77777777" w:rsidR="00B71D1D" w:rsidRDefault="00B71D1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Ветрова В.В. Во что играть с ребёнком до 3 лет. – М.: ТЦ Сфера, 2008.</w:t>
      </w:r>
    </w:p>
    <w:p w14:paraId="3B0CB1B3" w14:textId="77777777" w:rsidR="00B71D1D" w:rsidRDefault="00B71D1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М.Д., Рещикова С.В. Игровые занятия с детьми от 1 до 3 лет. – М.: ТЦ Сфера, 2006.</w:t>
      </w:r>
    </w:p>
    <w:p w14:paraId="7109F13F" w14:textId="77777777" w:rsidR="00DC04CA" w:rsidRDefault="00DC04C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Карпухина Н.А. Конспекты занятий в первой младшей группе детского сада. Знакомство с окружающим миром, художественная литература, развитие речи, физическое развитие, работа с родителями. – Воронеж,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2007.</w:t>
      </w:r>
    </w:p>
    <w:p w14:paraId="2578FA32" w14:textId="77777777" w:rsidR="00DC04CA" w:rsidRDefault="00C91E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и обучение детей раннего возраста в ДОУ: Учебно-методическое пособие / Сост. Е.С. Демина. – М.: ТЦ Сфера, 2005.</w:t>
      </w:r>
    </w:p>
    <w:p w14:paraId="2D2310D4" w14:textId="77777777" w:rsidR="00C91EED" w:rsidRDefault="00C91E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Павлова Л.Н. развивающие игры-занятия с детьми от рождения до трёх лет. – М.: Мозаика-Синтез, 2003.</w:t>
      </w:r>
    </w:p>
    <w:p w14:paraId="3549657D" w14:textId="77777777" w:rsidR="00F26C7D" w:rsidRDefault="00F26C7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Коробова М.В. Малыш в мире природы.  М.В. Коробова, Р.Ю. </w:t>
      </w:r>
      <w:proofErr w:type="spellStart"/>
      <w:r>
        <w:rPr>
          <w:rFonts w:ascii="Times New Roman" w:hAnsi="Times New Roman"/>
          <w:sz w:val="28"/>
          <w:szCs w:val="28"/>
        </w:rPr>
        <w:t>Посылкина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2005.</w:t>
      </w:r>
    </w:p>
    <w:p w14:paraId="5BC74965" w14:textId="77777777" w:rsidR="00CE28ED" w:rsidRDefault="00CE28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Пилюгина Э.Г. Занятия по сенсорному воспитанию с детьми раннего возраста. – </w:t>
      </w:r>
      <w:r w:rsidR="00366442">
        <w:rPr>
          <w:rFonts w:ascii="Times New Roman" w:hAnsi="Times New Roman"/>
          <w:sz w:val="28"/>
          <w:szCs w:val="28"/>
        </w:rPr>
        <w:t xml:space="preserve">М.: Просвещение, </w:t>
      </w:r>
      <w:r>
        <w:rPr>
          <w:rFonts w:ascii="Times New Roman" w:hAnsi="Times New Roman"/>
          <w:sz w:val="28"/>
          <w:szCs w:val="28"/>
        </w:rPr>
        <w:t>1983.</w:t>
      </w:r>
    </w:p>
    <w:p w14:paraId="0757917E" w14:textId="77777777" w:rsidR="00CE28ED" w:rsidRDefault="00CE28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Дидактические игры и занятия с детьми раннего возраста.  Под ред. С.Л. Новосёловой. – М.: Просвещение, 1985.</w:t>
      </w:r>
    </w:p>
    <w:p w14:paraId="45755488" w14:textId="77777777" w:rsidR="00CE28ED" w:rsidRDefault="00CE28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Губа Г.И. Комплексные развивающие занятия для детей раннего возраста – от</w:t>
      </w:r>
      <w:r w:rsidR="00F832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1,5 до 3 лет. – М.: педагогическое общество России, 2005.</w:t>
      </w:r>
    </w:p>
    <w:p w14:paraId="4138C35E" w14:textId="77777777" w:rsidR="00CE28ED" w:rsidRDefault="0036644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Пилюгина Э.Г. Сенсорные способности малыша: Игры на развитие восприятия цвета, формы и величины у детей раннего возраста. – М.: просвещение: АО «Учеб. Лит.», 1996.</w:t>
      </w:r>
    </w:p>
    <w:p w14:paraId="39ABBE72" w14:textId="77777777" w:rsidR="00366442" w:rsidRDefault="00F832E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Пилюгина Э.Г. Игры-занятия с малышом от рождения до трёх лет. – М.: Мозаика-Синтез, 2007.</w:t>
      </w:r>
    </w:p>
    <w:p w14:paraId="0CB5F854" w14:textId="77777777" w:rsidR="00F832EB" w:rsidRDefault="00F832E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Полозова Е.В. Развивающие тренажёры из бросового материала. – Воронеж: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2006.</w:t>
      </w:r>
    </w:p>
    <w:p w14:paraId="3C046AFC" w14:textId="77777777" w:rsidR="00F832EB" w:rsidRDefault="00B9722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Павлова Л.Н., Волосова Е.В., Пилюгина Э.Г. раннее детство: познавательное развитие. – М.: Мозаика-Синтез, 2004.</w:t>
      </w:r>
    </w:p>
    <w:p w14:paraId="10890F6E" w14:textId="77777777" w:rsidR="00B97223" w:rsidRDefault="00B97223" w:rsidP="00FB2F7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Дмитриева В. Развитие интеллекта ребёнка в раннем возрасте: задания и упражнения на развитие внимания, моторики, памяти, мышления, речи. – СПб.: Учитель и ученик: КОРОНА принт, 2003.</w:t>
      </w:r>
    </w:p>
    <w:p w14:paraId="7521A62E" w14:textId="77777777" w:rsidR="00FB2F73" w:rsidRDefault="00EE1857" w:rsidP="00FB2F7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Богуславская З.М., Смирнова Е.О. Развивающие игры для детей младшего дошкольного возраста. – М.: Просвещение, 1991.</w:t>
      </w:r>
    </w:p>
    <w:p w14:paraId="26F12DE5" w14:textId="77777777" w:rsidR="00DB76E7" w:rsidRDefault="00DB76E7" w:rsidP="00FB2F7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Титарь</w:t>
      </w:r>
      <w:proofErr w:type="spellEnd"/>
      <w:r>
        <w:rPr>
          <w:rFonts w:ascii="Times New Roman" w:hAnsi="Times New Roman"/>
          <w:sz w:val="28"/>
          <w:szCs w:val="28"/>
        </w:rPr>
        <w:t xml:space="preserve"> А.И. Игровые развивающие занятия в сенсорной комнате: Практическое пособие для ДОУ, – М.: АРКТИ, 2008.</w:t>
      </w:r>
    </w:p>
    <w:p w14:paraId="0D7A7559" w14:textId="77777777" w:rsidR="00CF139F" w:rsidRDefault="00CF139F" w:rsidP="00FB2F7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Павленко И.Н., </w:t>
      </w:r>
      <w:proofErr w:type="spellStart"/>
      <w:r>
        <w:rPr>
          <w:rFonts w:ascii="Times New Roman" w:hAnsi="Times New Roman"/>
          <w:sz w:val="28"/>
          <w:szCs w:val="28"/>
        </w:rPr>
        <w:t>Родюшкина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Н.Г. развитие речи и ознакомление с окружающим миром в ДОУ. Интегрированные занятия / Под ред. К.Ю. Белой. – М.: ТЦ Сфера, 2006.</w:t>
      </w:r>
    </w:p>
    <w:p w14:paraId="2DF491ED" w14:textId="77777777" w:rsidR="0026531A" w:rsidRPr="00005B1E" w:rsidRDefault="0026531A" w:rsidP="0026531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А.И. Живая экология: Программа экологического образования дошкольников. – М.: ТЦ Сфера, 2006.</w:t>
      </w:r>
    </w:p>
    <w:p w14:paraId="1A8F0C96" w14:textId="77777777" w:rsidR="00416D6E" w:rsidRPr="00506D0A" w:rsidRDefault="00416D6E" w:rsidP="00416D6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Горбунова В.А., Мишарина Л.А. Ориентировочная региональная программа знаний о растениях. – Иркутск: Изд-во Иркут. гос. пед. ун-та, 1999.</w:t>
      </w:r>
    </w:p>
    <w:p w14:paraId="7CE2A803" w14:textId="77777777" w:rsidR="00416D6E" w:rsidRPr="00506D0A" w:rsidRDefault="00416D6E" w:rsidP="00416D6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Горбунова В.А., Мишарина Л.А. Ознакомление детей дошкольного возраста с животным миром Прибайкалья. – Иркутск: Изд-во ГОУ ВПО «Иркут. гос. пед. ун-т», 2004.</w:t>
      </w:r>
    </w:p>
    <w:p w14:paraId="1E546CE9" w14:textId="77777777" w:rsidR="003255EB" w:rsidRPr="00744CF1" w:rsidRDefault="000D2056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Луч</w:t>
      </w:r>
      <w:r w:rsidR="00E61AFC">
        <w:rPr>
          <w:rFonts w:ascii="Times New Roman" w:hAnsi="Times New Roman"/>
          <w:sz w:val="28"/>
          <w:szCs w:val="28"/>
        </w:rPr>
        <w:t>ич</w:t>
      </w:r>
      <w:proofErr w:type="spellEnd"/>
      <w:r w:rsidR="00E61AFC">
        <w:rPr>
          <w:rFonts w:ascii="Times New Roman" w:hAnsi="Times New Roman"/>
          <w:sz w:val="28"/>
          <w:szCs w:val="28"/>
        </w:rPr>
        <w:t xml:space="preserve"> М.В. Детям о природе. – М.: П</w:t>
      </w:r>
      <w:r>
        <w:rPr>
          <w:rFonts w:ascii="Times New Roman" w:hAnsi="Times New Roman"/>
          <w:sz w:val="28"/>
          <w:szCs w:val="28"/>
        </w:rPr>
        <w:t>росвещение. 1989.</w:t>
      </w:r>
    </w:p>
    <w:p w14:paraId="27E2D6D3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44582EA0" w14:textId="77777777" w:rsidR="001C1890" w:rsidRPr="00BC6E31" w:rsidRDefault="00BC6E31" w:rsidP="002E18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«Социализация», «Познание», «Физическая культура» во второй младшей группе детского сада. – Воронеж: ООО «Метода», 2013.</w:t>
      </w:r>
    </w:p>
    <w:p w14:paraId="06017F07" w14:textId="77777777" w:rsidR="00EF243E" w:rsidRPr="00BD24BB" w:rsidRDefault="00EF243E" w:rsidP="00EF243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Николаева С.Н. Парциальная программа «Юный эколог», Система работы в средней группе детского сада. </w:t>
      </w:r>
      <w:r w:rsidRPr="00CD715E">
        <w:rPr>
          <w:rFonts w:ascii="Times New Roman" w:hAnsi="Times New Roman"/>
          <w:sz w:val="28"/>
          <w:szCs w:val="28"/>
        </w:rPr>
        <w:t>–</w:t>
      </w:r>
      <w:r w:rsidRPr="00BD24BB">
        <w:rPr>
          <w:rFonts w:ascii="Times New Roman" w:hAnsi="Times New Roman"/>
          <w:sz w:val="28"/>
          <w:szCs w:val="28"/>
        </w:rPr>
        <w:t xml:space="preserve"> М.: МОЗАИКА-СИНТЕЗ, 201</w:t>
      </w:r>
      <w:r>
        <w:rPr>
          <w:rFonts w:ascii="Times New Roman" w:hAnsi="Times New Roman"/>
          <w:sz w:val="28"/>
          <w:szCs w:val="28"/>
        </w:rPr>
        <w:t>7</w:t>
      </w:r>
      <w:r w:rsidRPr="00BD24BB">
        <w:rPr>
          <w:rFonts w:ascii="Times New Roman" w:hAnsi="Times New Roman"/>
          <w:sz w:val="28"/>
          <w:szCs w:val="28"/>
        </w:rPr>
        <w:t>.</w:t>
      </w:r>
    </w:p>
    <w:p w14:paraId="0272ED4A" w14:textId="77777777" w:rsidR="00BC6E31" w:rsidRDefault="00EF243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Кравченко И.В., Долгова Т.Л. Прогулки в детском саду. Младшая и средняя группы. – М.: ТЦ Сфера, 2012.</w:t>
      </w:r>
    </w:p>
    <w:p w14:paraId="0E05D6C6" w14:textId="77777777" w:rsidR="002E186A" w:rsidRPr="00AE3986" w:rsidRDefault="002E186A" w:rsidP="002E18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Открытые мероприятия для детей второй младшей группы. Образовательная область «Познавательное развитие». Авт.-сост.: Аджи А.В., Воронеж: ООО «Метода», 2014.</w:t>
      </w:r>
    </w:p>
    <w:p w14:paraId="110D27D3" w14:textId="77777777" w:rsidR="006210CB" w:rsidRDefault="006210CB" w:rsidP="006210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«Познание», «Социализация», «Физическая культура» в средней группе детского сада.</w:t>
      </w:r>
      <w:r w:rsidRPr="006210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Воронеж,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2013.</w:t>
      </w:r>
    </w:p>
    <w:p w14:paraId="40BD957B" w14:textId="77777777" w:rsidR="009E3ADD" w:rsidRPr="00E6320E" w:rsidRDefault="009E3ADD" w:rsidP="009E3A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Бондаренко А.К. Дидактические игры в детском саду. – М.: Просвещение, 1991.</w:t>
      </w:r>
    </w:p>
    <w:p w14:paraId="441C62A1" w14:textId="77777777" w:rsidR="00EE1857" w:rsidRDefault="00EE1857" w:rsidP="00EE185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Богуславская З.М., Смирнова Е.О. Развивающие игры для детей младшего дошкольного возраста. – М.: Просвещение, 1991.</w:t>
      </w:r>
    </w:p>
    <w:p w14:paraId="10009741" w14:textId="77777777" w:rsidR="002E186A" w:rsidRDefault="00EE185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Чего на свете не </w:t>
      </w:r>
      <w:proofErr w:type="gramStart"/>
      <w:r>
        <w:rPr>
          <w:rFonts w:ascii="Times New Roman" w:hAnsi="Times New Roman"/>
          <w:sz w:val="28"/>
          <w:szCs w:val="28"/>
        </w:rPr>
        <w:t>бывает?:</w:t>
      </w:r>
      <w:proofErr w:type="gramEnd"/>
      <w:r>
        <w:rPr>
          <w:rFonts w:ascii="Times New Roman" w:hAnsi="Times New Roman"/>
          <w:sz w:val="28"/>
          <w:szCs w:val="28"/>
        </w:rPr>
        <w:t xml:space="preserve"> Занимательные игры для детей от 3 до 6 лет / Под ред. О.М. Дьяченко, Е.Л. Агаевой. – </w:t>
      </w:r>
      <w:r w:rsidR="00490A54">
        <w:rPr>
          <w:rFonts w:ascii="Times New Roman" w:hAnsi="Times New Roman"/>
          <w:sz w:val="28"/>
          <w:szCs w:val="28"/>
        </w:rPr>
        <w:t>М.: Просвещение, 1991.</w:t>
      </w:r>
    </w:p>
    <w:p w14:paraId="01B74726" w14:textId="77777777" w:rsidR="00DB76E7" w:rsidRDefault="00DB76E7" w:rsidP="00DB76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Титарь</w:t>
      </w:r>
      <w:proofErr w:type="spellEnd"/>
      <w:r>
        <w:rPr>
          <w:rFonts w:ascii="Times New Roman" w:hAnsi="Times New Roman"/>
          <w:sz w:val="28"/>
          <w:szCs w:val="28"/>
        </w:rPr>
        <w:t xml:space="preserve"> А.И. Игровые развивающие занятия в сенсорной комнате: Практическое пособие для ДОУ, – М.: АРКТИ, 2008.</w:t>
      </w:r>
    </w:p>
    <w:p w14:paraId="6F31288F" w14:textId="77777777" w:rsidR="00DB76E7" w:rsidRDefault="00DB76E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Игры с детьми 3-4 </w:t>
      </w:r>
      <w:proofErr w:type="gramStart"/>
      <w:r>
        <w:rPr>
          <w:rFonts w:ascii="Times New Roman" w:hAnsi="Times New Roman"/>
          <w:sz w:val="28"/>
          <w:szCs w:val="28"/>
        </w:rPr>
        <w:t>лет  Под</w:t>
      </w:r>
      <w:proofErr w:type="gramEnd"/>
      <w:r>
        <w:rPr>
          <w:rFonts w:ascii="Times New Roman" w:hAnsi="Times New Roman"/>
          <w:sz w:val="28"/>
          <w:szCs w:val="28"/>
        </w:rPr>
        <w:t xml:space="preserve"> ред. М.А. </w:t>
      </w:r>
      <w:proofErr w:type="spellStart"/>
      <w:r>
        <w:rPr>
          <w:rFonts w:ascii="Times New Roman" w:hAnsi="Times New Roman"/>
          <w:sz w:val="28"/>
          <w:szCs w:val="28"/>
        </w:rPr>
        <w:t>Араловой</w:t>
      </w:r>
      <w:proofErr w:type="spellEnd"/>
      <w:r>
        <w:rPr>
          <w:rFonts w:ascii="Times New Roman" w:hAnsi="Times New Roman"/>
          <w:sz w:val="28"/>
          <w:szCs w:val="28"/>
        </w:rPr>
        <w:t>. – М.: ТЦ Сфера, 2009.</w:t>
      </w:r>
    </w:p>
    <w:p w14:paraId="4BEDF927" w14:textId="77777777" w:rsidR="00890FD2" w:rsidRDefault="00890FD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Никитин Б.П. Ступеньки творчества, или Развивающие игры. – М.: Просвещение, 1991.</w:t>
      </w:r>
    </w:p>
    <w:p w14:paraId="037C19AC" w14:textId="77777777" w:rsidR="00890FD2" w:rsidRDefault="00890FD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Федотова А.М. Познаём окружающий мир играя: сюжетно-дидактические игры для дошкольников. – М.: ТЦ Сфера, 2014.</w:t>
      </w:r>
    </w:p>
    <w:p w14:paraId="4AF1A06B" w14:textId="77777777" w:rsidR="00506D0A" w:rsidRDefault="00506D0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Белошистая</w:t>
      </w:r>
      <w:proofErr w:type="spellEnd"/>
      <w:r>
        <w:rPr>
          <w:rFonts w:ascii="Times New Roman" w:hAnsi="Times New Roman"/>
          <w:sz w:val="28"/>
          <w:szCs w:val="28"/>
        </w:rPr>
        <w:t xml:space="preserve"> АВ. Занятия по развитию математических способностей детей 3-4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2005.</w:t>
      </w:r>
    </w:p>
    <w:p w14:paraId="32A406E8" w14:textId="77777777" w:rsidR="00506D0A" w:rsidRPr="00E6320E" w:rsidRDefault="00506D0A" w:rsidP="00506D0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Белошистая</w:t>
      </w:r>
      <w:proofErr w:type="spellEnd"/>
      <w:r>
        <w:rPr>
          <w:rFonts w:ascii="Times New Roman" w:hAnsi="Times New Roman"/>
          <w:sz w:val="28"/>
          <w:szCs w:val="28"/>
        </w:rPr>
        <w:t xml:space="preserve"> А.В. Занятия по развитию математических способностей детей 4-5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2005.</w:t>
      </w:r>
    </w:p>
    <w:p w14:paraId="59A9CA8C" w14:textId="77777777" w:rsidR="00506D0A" w:rsidRPr="00E6320E" w:rsidRDefault="00506D0A" w:rsidP="00506D0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Новикова В.Н. Математика в детском саду. Младший дошкольный возраст. – М.: Мозаика-Синтез, 2000.</w:t>
      </w:r>
    </w:p>
    <w:p w14:paraId="61CC35A6" w14:textId="77777777" w:rsidR="00506D0A" w:rsidRPr="00E6320E" w:rsidRDefault="00506D0A" w:rsidP="00506D0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В.Н. Математика в детском саду. Средний дошкольный возраст. – М.: Мозаика-Синтез, 2003.</w:t>
      </w:r>
    </w:p>
    <w:p w14:paraId="72330482" w14:textId="77777777" w:rsidR="00506D0A" w:rsidRDefault="00506D0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Игры, задания и упражнения математического </w:t>
      </w:r>
      <w:proofErr w:type="gramStart"/>
      <w:r>
        <w:rPr>
          <w:rFonts w:ascii="Times New Roman" w:hAnsi="Times New Roman"/>
          <w:sz w:val="28"/>
          <w:szCs w:val="28"/>
        </w:rPr>
        <w:t>содержания  Автор</w:t>
      </w:r>
      <w:proofErr w:type="gramEnd"/>
      <w:r>
        <w:rPr>
          <w:rFonts w:ascii="Times New Roman" w:hAnsi="Times New Roman"/>
          <w:sz w:val="28"/>
          <w:szCs w:val="28"/>
        </w:rPr>
        <w:t xml:space="preserve">-составитель Л.Н. Ермолаева, – </w:t>
      </w:r>
      <w:r w:rsidRPr="00506D0A">
        <w:rPr>
          <w:rFonts w:ascii="Times New Roman" w:hAnsi="Times New Roman"/>
          <w:sz w:val="28"/>
          <w:szCs w:val="28"/>
        </w:rPr>
        <w:t>Иркутск, 2000.</w:t>
      </w:r>
    </w:p>
    <w:p w14:paraId="2A40DBF3" w14:textId="77777777" w:rsidR="003F4699" w:rsidRPr="00005B1E" w:rsidRDefault="003F4699" w:rsidP="003F469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Юзбекова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Ступеньки творчества (Место игры в интеллектуальном развитии дошкольника). – М.: ЛИНКА-ПРЕСС, 2006.</w:t>
      </w:r>
    </w:p>
    <w:p w14:paraId="1542C256" w14:textId="77777777" w:rsidR="003F4699" w:rsidRDefault="003F469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Касицина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М.А., Смирнова В.Д. Дошкольная математика. 1-й год обучения. – М.: Издательство «Гном-Пресс», 1999.</w:t>
      </w:r>
    </w:p>
    <w:p w14:paraId="3D26148A" w14:textId="77777777" w:rsidR="00525504" w:rsidRPr="00005B1E" w:rsidRDefault="00525504" w:rsidP="0052550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Лебеденко Е.Н. Формирование представлений о времени: Система занятий и игр для детей среднего и старшего дошкольного возраста. – СПб.: «ДЕТСТВО-ПРЕСС», 2003.</w:t>
      </w:r>
    </w:p>
    <w:p w14:paraId="78EECDEB" w14:textId="77777777" w:rsidR="00525504" w:rsidRDefault="0052550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Шорыгина Т.А. Учимся ориентироваться в пространстве: Материалы для развития пространственного восприятия у дошкольников. – М.: ТЦ Сфера, 2004.</w:t>
      </w:r>
    </w:p>
    <w:p w14:paraId="7C5E9DC3" w14:textId="77777777" w:rsidR="009E2C9C" w:rsidRPr="00506D0A" w:rsidRDefault="009E2C9C" w:rsidP="009E2C9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Математика от трёх до семи / Авт.-сост. З.А. Михайлова, Э.Н, Иоффе. – СПб.: «Детство-пресс», 2001.</w:t>
      </w:r>
    </w:p>
    <w:p w14:paraId="54D74989" w14:textId="77777777" w:rsidR="009E2C9C" w:rsidRPr="00005B1E" w:rsidRDefault="009E2C9C" w:rsidP="009E2C9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Сербина Е.В. Математика для малышей. – М.: Просвещение, 1992.</w:t>
      </w:r>
    </w:p>
    <w:p w14:paraId="622CE4CF" w14:textId="77777777" w:rsidR="00CA4AD3" w:rsidRPr="00005B1E" w:rsidRDefault="00CA4AD3" w:rsidP="00CA4AD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Логика. Математика, Конструирование и ИЗО. – М.: АРКТИ, 2007.</w:t>
      </w:r>
    </w:p>
    <w:p w14:paraId="6F52C372" w14:textId="77777777" w:rsidR="009E2C9C" w:rsidRDefault="00F6602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Колесникова Е.В. Программа «Математические ступеньки», – </w:t>
      </w:r>
      <w:proofErr w:type="gramStart"/>
      <w:r>
        <w:rPr>
          <w:rFonts w:ascii="Times New Roman" w:hAnsi="Times New Roman"/>
          <w:sz w:val="28"/>
          <w:szCs w:val="28"/>
        </w:rPr>
        <w:t>М.:ТЦ</w:t>
      </w:r>
      <w:proofErr w:type="gramEnd"/>
      <w:r>
        <w:rPr>
          <w:rFonts w:ascii="Times New Roman" w:hAnsi="Times New Roman"/>
          <w:sz w:val="28"/>
          <w:szCs w:val="28"/>
        </w:rPr>
        <w:t xml:space="preserve"> Сфера, 2007.</w:t>
      </w:r>
    </w:p>
    <w:p w14:paraId="5520DBFB" w14:textId="77777777" w:rsidR="006B7949" w:rsidRDefault="006B7949" w:rsidP="000D11B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Колесникова Е.В. Математика для детей 3 -4 лет: Методическое пособие к рабочей тетради. – </w:t>
      </w:r>
      <w:proofErr w:type="gramStart"/>
      <w:r>
        <w:rPr>
          <w:rFonts w:ascii="Times New Roman" w:hAnsi="Times New Roman"/>
          <w:sz w:val="28"/>
          <w:szCs w:val="28"/>
        </w:rPr>
        <w:t>М.:ТЦ</w:t>
      </w:r>
      <w:proofErr w:type="gramEnd"/>
      <w:r>
        <w:rPr>
          <w:rFonts w:ascii="Times New Roman" w:hAnsi="Times New Roman"/>
          <w:sz w:val="28"/>
          <w:szCs w:val="28"/>
        </w:rPr>
        <w:t xml:space="preserve"> Сфера, 2005.</w:t>
      </w:r>
    </w:p>
    <w:p w14:paraId="68A417DA" w14:textId="77777777" w:rsidR="00F66024" w:rsidRDefault="00F6602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Колесникова Е.В. Я начинаю считать. Рабочая тетрадь для выполнения заданий по книге «Математика для детей 3-4 лет». – </w:t>
      </w:r>
      <w:proofErr w:type="gramStart"/>
      <w:r>
        <w:rPr>
          <w:rFonts w:ascii="Times New Roman" w:hAnsi="Times New Roman"/>
          <w:sz w:val="28"/>
          <w:szCs w:val="28"/>
        </w:rPr>
        <w:t>М.:ТЦ</w:t>
      </w:r>
      <w:proofErr w:type="gramEnd"/>
      <w:r>
        <w:rPr>
          <w:rFonts w:ascii="Times New Roman" w:hAnsi="Times New Roman"/>
          <w:sz w:val="28"/>
          <w:szCs w:val="28"/>
        </w:rPr>
        <w:t xml:space="preserve"> Сфера, 200</w:t>
      </w:r>
      <w:r w:rsidR="006B7949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</w:p>
    <w:p w14:paraId="7A340712" w14:textId="77777777" w:rsidR="006B7949" w:rsidRDefault="006B7949" w:rsidP="006B79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</w:t>
      </w:r>
      <w:r w:rsidR="00C92A93">
        <w:rPr>
          <w:rFonts w:ascii="Times New Roman" w:hAnsi="Times New Roman"/>
          <w:sz w:val="28"/>
          <w:szCs w:val="28"/>
        </w:rPr>
        <w:t xml:space="preserve"> М</w:t>
      </w:r>
      <w:r>
        <w:rPr>
          <w:rFonts w:ascii="Times New Roman" w:hAnsi="Times New Roman"/>
          <w:sz w:val="28"/>
          <w:szCs w:val="28"/>
        </w:rPr>
        <w:t xml:space="preserve">атематика для детей 4-5 лет: Учебно-методическое пособие к рабочей тетради «Я считаю до пяти». – </w:t>
      </w:r>
      <w:proofErr w:type="gramStart"/>
      <w:r>
        <w:rPr>
          <w:rFonts w:ascii="Times New Roman" w:hAnsi="Times New Roman"/>
          <w:sz w:val="28"/>
          <w:szCs w:val="28"/>
        </w:rPr>
        <w:t>М.:ТЦ</w:t>
      </w:r>
      <w:proofErr w:type="gramEnd"/>
      <w:r>
        <w:rPr>
          <w:rFonts w:ascii="Times New Roman" w:hAnsi="Times New Roman"/>
          <w:sz w:val="28"/>
          <w:szCs w:val="28"/>
        </w:rPr>
        <w:t xml:space="preserve"> Сфера, 2015.</w:t>
      </w:r>
    </w:p>
    <w:p w14:paraId="39002790" w14:textId="77777777" w:rsidR="00F66024" w:rsidRPr="00506D0A" w:rsidRDefault="00C92A93" w:rsidP="00F6602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Я с</w:t>
      </w:r>
      <w:r w:rsidR="00F66024">
        <w:rPr>
          <w:rFonts w:ascii="Times New Roman" w:hAnsi="Times New Roman"/>
          <w:sz w:val="28"/>
          <w:szCs w:val="28"/>
        </w:rPr>
        <w:t xml:space="preserve">читаю до пяти. Рабочая тетрадь для детей 4-5 лет. – </w:t>
      </w:r>
      <w:proofErr w:type="gramStart"/>
      <w:r w:rsidR="00F66024">
        <w:rPr>
          <w:rFonts w:ascii="Times New Roman" w:hAnsi="Times New Roman"/>
          <w:sz w:val="28"/>
          <w:szCs w:val="28"/>
        </w:rPr>
        <w:t>М.:ТЦ</w:t>
      </w:r>
      <w:proofErr w:type="gramEnd"/>
      <w:r w:rsidR="00F66024">
        <w:rPr>
          <w:rFonts w:ascii="Times New Roman" w:hAnsi="Times New Roman"/>
          <w:sz w:val="28"/>
          <w:szCs w:val="28"/>
        </w:rPr>
        <w:t xml:space="preserve"> Сфера, 2009.</w:t>
      </w:r>
    </w:p>
    <w:p w14:paraId="55FA9A0D" w14:textId="77777777" w:rsidR="00F66024" w:rsidRDefault="000D11B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Лукина Е.Н. Растим малыша 4-5 лет. – М.: ТЦ Сфера, 2009.</w:t>
      </w:r>
    </w:p>
    <w:p w14:paraId="09F4BD4B" w14:textId="77777777" w:rsidR="00812562" w:rsidRPr="00005B1E" w:rsidRDefault="00812562" w:rsidP="008125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Мулько</w:t>
      </w:r>
      <w:proofErr w:type="spellEnd"/>
      <w:r>
        <w:rPr>
          <w:rFonts w:ascii="Times New Roman" w:hAnsi="Times New Roman"/>
          <w:sz w:val="28"/>
          <w:szCs w:val="28"/>
        </w:rPr>
        <w:t xml:space="preserve"> И.Ф. Развитие представлений о человеке в истории и культуре. – М.: ТЦ Сфера, 2005.</w:t>
      </w:r>
    </w:p>
    <w:p w14:paraId="0D0E8E30" w14:textId="77777777" w:rsidR="00812562" w:rsidRPr="00005B1E" w:rsidRDefault="00812562" w:rsidP="008125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Зеленова Н.Г., Осипова Л.Е. Мы живём в России. Гражданско-патриотическое воспитание дошкольников. (Средняя группа). – М.: «Издательство Скрипторий 2003», 2008.</w:t>
      </w:r>
    </w:p>
    <w:p w14:paraId="027173CD" w14:textId="77777777" w:rsidR="00812562" w:rsidRDefault="0058482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Акимова Ю.А. Знакомим дошкольников с окружающим миром. Младшая группа. – М.: ТЦ Сфера, 2007.</w:t>
      </w:r>
    </w:p>
    <w:p w14:paraId="557420F7" w14:textId="77777777" w:rsidR="0058482E" w:rsidRPr="00005B1E" w:rsidRDefault="0058482E" w:rsidP="0058482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Гризик</w:t>
      </w:r>
      <w:proofErr w:type="spellEnd"/>
      <w:r>
        <w:rPr>
          <w:rFonts w:ascii="Times New Roman" w:hAnsi="Times New Roman"/>
          <w:sz w:val="28"/>
          <w:szCs w:val="28"/>
        </w:rPr>
        <w:t xml:space="preserve"> Т.И. Познаю мир. – М.: Просвещение. 2003.</w:t>
      </w:r>
    </w:p>
    <w:p w14:paraId="632184FD" w14:textId="77777777" w:rsidR="0058482E" w:rsidRDefault="0058482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Крулехт</w:t>
      </w:r>
      <w:proofErr w:type="spellEnd"/>
      <w:r>
        <w:rPr>
          <w:rFonts w:ascii="Times New Roman" w:hAnsi="Times New Roman"/>
          <w:sz w:val="28"/>
          <w:szCs w:val="28"/>
        </w:rPr>
        <w:t xml:space="preserve"> М.В. Дошкольник и рукотворный мир. – СПб.: «ДЕТСТВО-ПРЕСС», 2003.</w:t>
      </w:r>
    </w:p>
    <w:p w14:paraId="17F7C5EA" w14:textId="77777777" w:rsidR="0058482E" w:rsidRDefault="0058482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Рылеева Е.В. Вместе веселее!.. Игры и рабочие материалы к оригинальной авторской программе развития самосознания в речевой активности дошкольников «Открой себя». – М.: ЛИНКА-ПРЕСС, 2000.</w:t>
      </w:r>
    </w:p>
    <w:p w14:paraId="177059FB" w14:textId="77777777" w:rsidR="004D148A" w:rsidRDefault="004D14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Игры и упражнения по развитию умственных способностей у детей дошкольного возраста / Л.А. Венгер, О.М. Дьяченко, Р.И. Говорова, Л.И. </w:t>
      </w:r>
      <w:proofErr w:type="spellStart"/>
      <w:r>
        <w:rPr>
          <w:rFonts w:ascii="Times New Roman" w:hAnsi="Times New Roman"/>
          <w:sz w:val="28"/>
          <w:szCs w:val="28"/>
        </w:rPr>
        <w:t>Цеханская</w:t>
      </w:r>
      <w:proofErr w:type="spellEnd"/>
      <w:r>
        <w:rPr>
          <w:rFonts w:ascii="Times New Roman" w:hAnsi="Times New Roman"/>
          <w:sz w:val="28"/>
          <w:szCs w:val="28"/>
        </w:rPr>
        <w:t>; Сост. Л.А. Венгер, О.М. Дьяченко. – М.: Просвещение, 1989.</w:t>
      </w:r>
    </w:p>
    <w:p w14:paraId="4C38BFF5" w14:textId="77777777" w:rsidR="004D148A" w:rsidRPr="00005B1E" w:rsidRDefault="004D148A" w:rsidP="004D148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Князева О.Л., </w:t>
      </w: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М.А. Приобщение детей к истокам русской народной культуры. – СПб. Детство Пресс, 1998.</w:t>
      </w:r>
    </w:p>
    <w:p w14:paraId="382908AC" w14:textId="77777777" w:rsidR="00D149A4" w:rsidRPr="00005B1E" w:rsidRDefault="00D149A4" w:rsidP="00D149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Усачёв А.А. Этикет. Правила дорожного движения и уважения. – М.: «ОЛМА-ПРЕСС Экслибрис», 2002.</w:t>
      </w:r>
    </w:p>
    <w:p w14:paraId="193E9331" w14:textId="77777777" w:rsidR="00746204" w:rsidRPr="00005B1E" w:rsidRDefault="00746204" w:rsidP="0074620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Игровые технологии ознакомления дошкольников с предметным миром. Практико-ориентированная монография. – М.: Педагогическое общество России, 2007.</w:t>
      </w:r>
    </w:p>
    <w:p w14:paraId="10A17713" w14:textId="77777777" w:rsidR="00CF139F" w:rsidRDefault="00CF139F" w:rsidP="00CF139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Павленко И.Н., </w:t>
      </w:r>
      <w:proofErr w:type="spellStart"/>
      <w:r>
        <w:rPr>
          <w:rFonts w:ascii="Times New Roman" w:hAnsi="Times New Roman"/>
          <w:sz w:val="28"/>
          <w:szCs w:val="28"/>
        </w:rPr>
        <w:t>Родюшкина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Н.Г. развитие речи и ознакомление с окружающим миром в ДОУ. Интегрированные занятия / Под ред. К.Ю. Белой. – М.: ТЦ Сфера, 2006.</w:t>
      </w:r>
    </w:p>
    <w:p w14:paraId="1D61D731" w14:textId="77777777" w:rsidR="004D148A" w:rsidRDefault="00CF139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Давидчук</w:t>
      </w:r>
      <w:proofErr w:type="spellEnd"/>
      <w:r>
        <w:rPr>
          <w:rFonts w:ascii="Times New Roman" w:hAnsi="Times New Roman"/>
          <w:sz w:val="28"/>
          <w:szCs w:val="28"/>
        </w:rPr>
        <w:t xml:space="preserve"> А.Н. Обучение и игра. – М.: Мозаика-Синтез, 2004.</w:t>
      </w:r>
    </w:p>
    <w:p w14:paraId="4D892A9F" w14:textId="77777777" w:rsidR="00CF139F" w:rsidRDefault="00CF139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Алёшина Н.В. Патриотическое воспитание дошкольников. – М.: ЦГЛ, 2004.</w:t>
      </w:r>
    </w:p>
    <w:p w14:paraId="2234FBF7" w14:textId="77777777" w:rsidR="00CF139F" w:rsidRPr="00005B1E" w:rsidRDefault="00CF139F" w:rsidP="00CF139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О.В., Рахманова Н.П., Щетинина В.В. Неизведанное рядом: Занимательные опыты и эксперименты для дошкольников. – М.: ТЦ Сфера, 2004.</w:t>
      </w:r>
    </w:p>
    <w:p w14:paraId="65B30347" w14:textId="77777777" w:rsidR="00CF139F" w:rsidRDefault="00CF139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Конспекты занятий по формированию у дошкольников естественнонаучных представлений в разных возрастных группах детского сада: Сост. </w:t>
      </w:r>
      <w:proofErr w:type="spellStart"/>
      <w:r>
        <w:rPr>
          <w:rFonts w:ascii="Times New Roman" w:hAnsi="Times New Roman"/>
          <w:sz w:val="28"/>
          <w:szCs w:val="28"/>
        </w:rPr>
        <w:t>Нищева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Н.В</w:t>
      </w:r>
      <w:proofErr w:type="gramEnd"/>
      <w:r>
        <w:rPr>
          <w:rFonts w:ascii="Times New Roman" w:hAnsi="Times New Roman"/>
          <w:sz w:val="28"/>
          <w:szCs w:val="28"/>
        </w:rPr>
        <w:t>, – СПб.: ООО «ИЗДАТЕЛЬСТВО «ДЕТСТВО-ПРЕСС», 2009.</w:t>
      </w:r>
    </w:p>
    <w:p w14:paraId="1F919EC0" w14:textId="77777777" w:rsidR="0026531A" w:rsidRPr="00005B1E" w:rsidRDefault="0026531A" w:rsidP="0026531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А.И. Живая экология: Программа экологического образования дошкольников. – М.: ТЦ Сфера, 2006.</w:t>
      </w:r>
    </w:p>
    <w:p w14:paraId="3083EB11" w14:textId="77777777" w:rsidR="0026531A" w:rsidRDefault="00F637D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Кравченко И.В., Долгова Т.Л. Прогулки в детском саду. Младшая и средняя группы. – М.: ТЦ Сфера, 2013.</w:t>
      </w:r>
    </w:p>
    <w:p w14:paraId="4FDDB14F" w14:textId="77777777" w:rsidR="00F637DE" w:rsidRDefault="00F637DE" w:rsidP="00F637D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Познание мира растений: занятия с детьми 4-7 лет / авт.-сост. М.Н. </w:t>
      </w:r>
      <w:proofErr w:type="spellStart"/>
      <w:r>
        <w:rPr>
          <w:rFonts w:ascii="Times New Roman" w:hAnsi="Times New Roman"/>
          <w:sz w:val="28"/>
          <w:szCs w:val="28"/>
        </w:rPr>
        <w:t>Сигимова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2009.</w:t>
      </w:r>
    </w:p>
    <w:p w14:paraId="06E7FE24" w14:textId="77777777" w:rsidR="00F637DE" w:rsidRPr="00005B1E" w:rsidRDefault="00F637DE" w:rsidP="00F637D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Любовь к природе воспитываем с детства. – М.: «Мозаика-Синтез», 2002.</w:t>
      </w:r>
    </w:p>
    <w:p w14:paraId="0D0D67C6" w14:textId="77777777" w:rsidR="00F637DE" w:rsidRPr="00005B1E" w:rsidRDefault="00B234E1" w:rsidP="00F637D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Лаптева Г.В. Развивающие прогулки для детей 3-4 лет. – СПб.: Речь; М.: Сфера, 2011.</w:t>
      </w:r>
    </w:p>
    <w:p w14:paraId="5652CF5A" w14:textId="77777777" w:rsidR="00096F29" w:rsidRDefault="00096F29" w:rsidP="00096F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деятельности детей на прогулке. Средняя группа / авт.-сост. Т.Г. Кобзева, Г.С. Александрова, И.А. Холодова. – Волгоград: Учитель, 2013.</w:t>
      </w:r>
    </w:p>
    <w:p w14:paraId="41E980EB" w14:textId="77777777" w:rsidR="00D1460D" w:rsidRPr="00005B1E" w:rsidRDefault="00D1460D" w:rsidP="00D1460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Лаптева Г.В. Развивающие прогулки для детей 3-4 лет. Весна. Лето. – СПб.: Речь, 2011.</w:t>
      </w:r>
    </w:p>
    <w:p w14:paraId="36038D51" w14:textId="77777777" w:rsidR="00F637DE" w:rsidRDefault="00375AB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Корнилова В.М. «Экологическое окно» в детском саду. – М.: ТЦ Сфера, 2008.</w:t>
      </w:r>
    </w:p>
    <w:p w14:paraId="41511D04" w14:textId="77777777" w:rsidR="000A35D9" w:rsidRDefault="000A35D9" w:rsidP="000A35D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Юный эколог: Программа и условия её реализации в детском саду. – М.: Мозаика-Синтез, 1999.</w:t>
      </w:r>
    </w:p>
    <w:p w14:paraId="5FD2EBF5" w14:textId="77777777" w:rsidR="00162922" w:rsidRDefault="00162922" w:rsidP="000A35D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Николаева С.Н. Экологическое воспитание младших дошкольников. –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М.:Мозаика</w:t>
      </w:r>
      <w:proofErr w:type="gramEnd"/>
      <w:r>
        <w:rPr>
          <w:rFonts w:ascii="Times New Roman" w:hAnsi="Times New Roman"/>
          <w:sz w:val="28"/>
          <w:szCs w:val="28"/>
        </w:rPr>
        <w:t>-Синтез</w:t>
      </w:r>
      <w:proofErr w:type="spellEnd"/>
      <w:r>
        <w:rPr>
          <w:rFonts w:ascii="Times New Roman" w:hAnsi="Times New Roman"/>
          <w:sz w:val="28"/>
          <w:szCs w:val="28"/>
        </w:rPr>
        <w:t>, 2000.</w:t>
      </w:r>
    </w:p>
    <w:p w14:paraId="39B2F71D" w14:textId="77777777" w:rsidR="000A35D9" w:rsidRDefault="000A35D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Экологическое развитие детей дошкольного и младшего школьного возраста. – М.: АРКТИ, 2004.</w:t>
      </w:r>
    </w:p>
    <w:p w14:paraId="21BED699" w14:textId="77777777" w:rsidR="00B03D0B" w:rsidRDefault="00B03D0B" w:rsidP="00B03D0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Дик Н.Ф. Развивающие занятия по экологии для дошкольников. – М.: ООО «ТИД «Русское слово – РС», 2006.</w:t>
      </w:r>
    </w:p>
    <w:p w14:paraId="313B74DD" w14:textId="77777777" w:rsidR="00B03D0B" w:rsidRDefault="00B03D0B" w:rsidP="00B03D0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Ашиков</w:t>
      </w:r>
      <w:proofErr w:type="spellEnd"/>
      <w:r>
        <w:rPr>
          <w:rFonts w:ascii="Times New Roman" w:hAnsi="Times New Roman"/>
          <w:sz w:val="28"/>
          <w:szCs w:val="28"/>
        </w:rPr>
        <w:t xml:space="preserve"> В.И., </w:t>
      </w:r>
      <w:proofErr w:type="spellStart"/>
      <w:r>
        <w:rPr>
          <w:rFonts w:ascii="Times New Roman" w:hAnsi="Times New Roman"/>
          <w:sz w:val="28"/>
          <w:szCs w:val="28"/>
        </w:rPr>
        <w:t>Ашикова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С.Г. Семицветик. Программа и руководство по культурно-экологическому воспитанию и развитию детей дошкольного возраста. – М.: педагогическое общество России, 2000.</w:t>
      </w:r>
    </w:p>
    <w:p w14:paraId="50FF0E7D" w14:textId="77777777" w:rsidR="00B03D0B" w:rsidRDefault="00B03D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Горбунова В.А.</w:t>
      </w:r>
      <w:r w:rsidR="00416D6E">
        <w:rPr>
          <w:rFonts w:ascii="Times New Roman" w:hAnsi="Times New Roman"/>
          <w:sz w:val="28"/>
          <w:szCs w:val="28"/>
        </w:rPr>
        <w:t>, М</w:t>
      </w:r>
      <w:r>
        <w:rPr>
          <w:rFonts w:ascii="Times New Roman" w:hAnsi="Times New Roman"/>
          <w:sz w:val="28"/>
          <w:szCs w:val="28"/>
        </w:rPr>
        <w:t>ишарина Л.А. Ориентировочная региональная программа знаний о растениях. – Иркутск: Изд-во Иркут. гос. пед. ун-та, 1999.</w:t>
      </w:r>
    </w:p>
    <w:p w14:paraId="63DBA0D5" w14:textId="77777777" w:rsidR="00520A0E" w:rsidRPr="00506D0A" w:rsidRDefault="00520A0E" w:rsidP="00520A0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Горбунова В.А., Мишарина Л.А. Ознакомление детей дошкольного возраста с животным миром Прибайкалья. – Иркутск: Изд-во ГОУ ВПО «Иркут. гос. пед. ун-т», 2004.</w:t>
      </w:r>
    </w:p>
    <w:p w14:paraId="7BB5F9E5" w14:textId="77777777" w:rsidR="00520A0E" w:rsidRDefault="000D2056" w:rsidP="00520A0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Воронкевич</w:t>
      </w:r>
      <w:proofErr w:type="spellEnd"/>
      <w:r>
        <w:rPr>
          <w:rFonts w:ascii="Times New Roman" w:hAnsi="Times New Roman"/>
          <w:sz w:val="28"/>
          <w:szCs w:val="28"/>
        </w:rPr>
        <w:t xml:space="preserve"> О.</w:t>
      </w:r>
      <w:r w:rsidR="00C21A3E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. Добро пожаловать в экологию. Перспективный план работы по формированию экологической культуры у детей младшего и среднего дошкольного возраста. – СПб.: «ДЕТСТВО-ПРЕСС», 2002.</w:t>
      </w:r>
    </w:p>
    <w:p w14:paraId="0F40C353" w14:textId="77777777" w:rsidR="00E61AFC" w:rsidRDefault="00E61AFC" w:rsidP="00E61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Лучич</w:t>
      </w:r>
      <w:proofErr w:type="spellEnd"/>
      <w:r>
        <w:rPr>
          <w:rFonts w:ascii="Times New Roman" w:hAnsi="Times New Roman"/>
          <w:sz w:val="28"/>
          <w:szCs w:val="28"/>
        </w:rPr>
        <w:t xml:space="preserve"> М.В. Детям о природе. – М.: Просвещение. 1989.</w:t>
      </w:r>
    </w:p>
    <w:p w14:paraId="429207D1" w14:textId="77777777" w:rsidR="00601EE5" w:rsidRDefault="00601EE5" w:rsidP="00601E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Голицына Н.С. Экологическое воспитание дошкольников. Перспективное планирование работы с детьми 3-7 лет. – М.: Мозаика-Синтез, 2004.</w:t>
      </w:r>
    </w:p>
    <w:p w14:paraId="7742AD65" w14:textId="77777777" w:rsidR="00520A0E" w:rsidRDefault="00601EE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Занимательная экология: комплект рабочих листов для занятий с детьми 3-4 лет / авт.-сост. Е.А. </w:t>
      </w:r>
      <w:proofErr w:type="spellStart"/>
      <w:r>
        <w:rPr>
          <w:rFonts w:ascii="Times New Roman" w:hAnsi="Times New Roman"/>
          <w:sz w:val="28"/>
          <w:szCs w:val="28"/>
        </w:rPr>
        <w:t>Щербанёва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2011.</w:t>
      </w:r>
    </w:p>
    <w:p w14:paraId="5402FF0A" w14:textId="77777777" w:rsidR="00324354" w:rsidRDefault="00324354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Зверева-Андреевская Е.Г., </w:t>
      </w:r>
      <w:proofErr w:type="spellStart"/>
      <w:r>
        <w:rPr>
          <w:rFonts w:ascii="Times New Roman" w:hAnsi="Times New Roman"/>
          <w:sz w:val="28"/>
          <w:szCs w:val="28"/>
        </w:rPr>
        <w:t>Монтазери</w:t>
      </w:r>
      <w:proofErr w:type="spellEnd"/>
      <w:r>
        <w:rPr>
          <w:rFonts w:ascii="Times New Roman" w:hAnsi="Times New Roman"/>
          <w:sz w:val="28"/>
          <w:szCs w:val="28"/>
        </w:rPr>
        <w:t xml:space="preserve"> О.Н. Окружающий мир. Экологический альбом для дошкольников. Ч. 1. – М.: Издательство «Ювента», 2006.</w:t>
      </w:r>
    </w:p>
    <w:p w14:paraId="11FF0C82" w14:textId="77777777" w:rsidR="00324354" w:rsidRDefault="00324354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Зверева-Андреевская Е.Г., </w:t>
      </w:r>
      <w:proofErr w:type="spellStart"/>
      <w:r>
        <w:rPr>
          <w:rFonts w:ascii="Times New Roman" w:hAnsi="Times New Roman"/>
          <w:sz w:val="28"/>
          <w:szCs w:val="28"/>
        </w:rPr>
        <w:t>Монтазери</w:t>
      </w:r>
      <w:proofErr w:type="spellEnd"/>
      <w:r>
        <w:rPr>
          <w:rFonts w:ascii="Times New Roman" w:hAnsi="Times New Roman"/>
          <w:sz w:val="28"/>
          <w:szCs w:val="28"/>
        </w:rPr>
        <w:t xml:space="preserve"> О.Н. Окружающий мир. Экологический альбом для дошкольников. Ч. 2. – М.: Издательство «Ювента», 2006.</w:t>
      </w:r>
    </w:p>
    <w:p w14:paraId="008FA3F5" w14:textId="77777777" w:rsidR="00324354" w:rsidRDefault="00324354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Зверева-Андреевская Е.Г., </w:t>
      </w:r>
      <w:proofErr w:type="spellStart"/>
      <w:r>
        <w:rPr>
          <w:rFonts w:ascii="Times New Roman" w:hAnsi="Times New Roman"/>
          <w:sz w:val="28"/>
          <w:szCs w:val="28"/>
        </w:rPr>
        <w:t>Монтазери</w:t>
      </w:r>
      <w:proofErr w:type="spellEnd"/>
      <w:r>
        <w:rPr>
          <w:rFonts w:ascii="Times New Roman" w:hAnsi="Times New Roman"/>
          <w:sz w:val="28"/>
          <w:szCs w:val="28"/>
        </w:rPr>
        <w:t xml:space="preserve"> О.Н., Игошина М.А. Окружающий мир: Методические рекомендации и сценарии к экологическому альбому для дошкольников. – М.: Издательство «Ювента», 2006.</w:t>
      </w:r>
    </w:p>
    <w:p w14:paraId="2191A17B" w14:textId="77777777" w:rsidR="00324354" w:rsidRDefault="0032435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Воронкевич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Добро пожаловать в экологию! Рабочая тетрадь для детей 4-5 лет. Средняя группа. Ч.1, 2. – СПб.: «ДЕТСТВО-ПРЕСС», 2011.</w:t>
      </w:r>
    </w:p>
    <w:p w14:paraId="6AECBD5B" w14:textId="77777777" w:rsidR="00113C07" w:rsidRDefault="00113C0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Комплексно-тематическое планирование регионального компонента по образовательной области «Познание» для детей 3-7 лет. – Иркутск: ГОУ ВПО «ВСГАО», 2011.</w:t>
      </w:r>
    </w:p>
    <w:p w14:paraId="172930F4" w14:textId="77777777" w:rsidR="00113C07" w:rsidRPr="00506D0A" w:rsidRDefault="00113C07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Багадаева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О.Ю., Галеева Е.В., Галкина И.А., Зайцева О.Ю., </w:t>
      </w:r>
      <w:proofErr w:type="spellStart"/>
      <w:r>
        <w:rPr>
          <w:rFonts w:ascii="Times New Roman" w:hAnsi="Times New Roman"/>
          <w:sz w:val="28"/>
          <w:szCs w:val="28"/>
        </w:rPr>
        <w:t>Кананчук</w:t>
      </w:r>
      <w:proofErr w:type="spellEnd"/>
      <w:r>
        <w:rPr>
          <w:rFonts w:ascii="Times New Roman" w:hAnsi="Times New Roman"/>
          <w:sz w:val="28"/>
          <w:szCs w:val="28"/>
        </w:rPr>
        <w:t xml:space="preserve"> Л.А., Карих В.В., Михайлова И.В., Серёдкина Н.Д., Удова О.В., Шинкарёва Н.А. Байкал – жемчужина Сибири: педагогические технологии образовательной деятельности с детьми. Парциальная образовательная программа дошкольного образования – Иркутск: Изд-во «АСПРИНТ», 2016.</w:t>
      </w:r>
    </w:p>
    <w:p w14:paraId="2247B744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344E6F24" w14:textId="77777777" w:rsidR="00BC6E31" w:rsidRPr="00DC04CA" w:rsidRDefault="00EB6B0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C04CA">
        <w:rPr>
          <w:rFonts w:ascii="Times New Roman" w:hAnsi="Times New Roman"/>
          <w:sz w:val="28"/>
          <w:szCs w:val="28"/>
        </w:rPr>
        <w:t xml:space="preserve">Тимофеева Л.Л., </w:t>
      </w:r>
      <w:proofErr w:type="spellStart"/>
      <w:r w:rsidRPr="00DC04CA">
        <w:rPr>
          <w:rFonts w:ascii="Times New Roman" w:hAnsi="Times New Roman"/>
          <w:sz w:val="28"/>
          <w:szCs w:val="28"/>
        </w:rPr>
        <w:t>Уман</w:t>
      </w:r>
      <w:proofErr w:type="spellEnd"/>
      <w:r w:rsidRPr="00DC04CA">
        <w:rPr>
          <w:rFonts w:ascii="Times New Roman" w:hAnsi="Times New Roman"/>
          <w:sz w:val="28"/>
          <w:szCs w:val="28"/>
        </w:rPr>
        <w:t xml:space="preserve"> А.И. Комплексные развивающие занятия в подг</w:t>
      </w:r>
      <w:r w:rsidR="003255EB">
        <w:rPr>
          <w:rFonts w:ascii="Times New Roman" w:hAnsi="Times New Roman"/>
          <w:sz w:val="28"/>
          <w:szCs w:val="28"/>
        </w:rPr>
        <w:t>отовительной группе ДОУ. – М.: П</w:t>
      </w:r>
      <w:r w:rsidRPr="00DC04CA">
        <w:rPr>
          <w:rFonts w:ascii="Times New Roman" w:hAnsi="Times New Roman"/>
          <w:sz w:val="28"/>
          <w:szCs w:val="28"/>
        </w:rPr>
        <w:t>едагогическое общество России, 2006.</w:t>
      </w:r>
    </w:p>
    <w:p w14:paraId="400A7DD6" w14:textId="77777777" w:rsidR="00DC04CA" w:rsidRPr="00BC6E31" w:rsidRDefault="00DC04CA" w:rsidP="00DC04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Карпухина Н.А. Программная разработка образовательных областей «Познание»,</w:t>
      </w:r>
      <w:r w:rsidRPr="00DC04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«Социализация</w:t>
      </w:r>
      <w:proofErr w:type="gramStart"/>
      <w:r>
        <w:rPr>
          <w:rFonts w:ascii="Times New Roman" w:hAnsi="Times New Roman"/>
          <w:sz w:val="28"/>
          <w:szCs w:val="28"/>
        </w:rPr>
        <w:t>»,  «</w:t>
      </w:r>
      <w:proofErr w:type="gramEnd"/>
      <w:r>
        <w:rPr>
          <w:rFonts w:ascii="Times New Roman" w:hAnsi="Times New Roman"/>
          <w:sz w:val="28"/>
          <w:szCs w:val="28"/>
        </w:rPr>
        <w:t>Физическая культура» в старшей группе детского сада. – Воронеж: ООО «Метода», 2013.</w:t>
      </w:r>
    </w:p>
    <w:p w14:paraId="6D8A58B3" w14:textId="77777777" w:rsidR="00DC04CA" w:rsidRDefault="00005B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05B1E">
        <w:rPr>
          <w:rFonts w:ascii="Times New Roman" w:hAnsi="Times New Roman"/>
          <w:sz w:val="28"/>
          <w:szCs w:val="28"/>
        </w:rPr>
        <w:t>Бондаренко Т.М. Практический материал по освоению образовательных областей в подготовительной группе детского сада. Образовательная область «Познание». – Воронеж: ООО «Метода», 2013.</w:t>
      </w:r>
    </w:p>
    <w:p w14:paraId="6F79C2AF" w14:textId="77777777" w:rsidR="00005B1E" w:rsidRPr="00005B1E" w:rsidRDefault="00005B1E" w:rsidP="00005B1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05B1E">
        <w:rPr>
          <w:rFonts w:ascii="Times New Roman" w:hAnsi="Times New Roman"/>
          <w:sz w:val="28"/>
          <w:szCs w:val="28"/>
        </w:rPr>
        <w:t xml:space="preserve">Волчкова В.Н. Степанова Н.В. Конспекты занятий в старшей группе детского сада. </w:t>
      </w:r>
      <w:r>
        <w:rPr>
          <w:rFonts w:ascii="Times New Roman" w:hAnsi="Times New Roman"/>
          <w:sz w:val="28"/>
          <w:szCs w:val="28"/>
        </w:rPr>
        <w:t>Математика</w:t>
      </w:r>
      <w:r w:rsidRPr="00005B1E">
        <w:rPr>
          <w:rFonts w:ascii="Times New Roman" w:hAnsi="Times New Roman"/>
          <w:sz w:val="28"/>
          <w:szCs w:val="28"/>
        </w:rPr>
        <w:t>. – Воронеж: ТЦ «Учитель», 2004.</w:t>
      </w:r>
    </w:p>
    <w:p w14:paraId="2D2EB6ED" w14:textId="77777777" w:rsidR="00005B1E" w:rsidRPr="00005B1E" w:rsidRDefault="00005B1E" w:rsidP="00005B1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05B1E">
        <w:rPr>
          <w:rFonts w:ascii="Times New Roman" w:hAnsi="Times New Roman"/>
          <w:sz w:val="28"/>
          <w:szCs w:val="28"/>
        </w:rPr>
        <w:t xml:space="preserve">Волчкова В.Н. Степанова Н.В. Конспекты занятий в старшей группе детского сада. </w:t>
      </w:r>
      <w:r>
        <w:rPr>
          <w:rFonts w:ascii="Times New Roman" w:hAnsi="Times New Roman"/>
          <w:sz w:val="28"/>
          <w:szCs w:val="28"/>
        </w:rPr>
        <w:t>Познавательное развитие</w:t>
      </w:r>
      <w:r w:rsidRPr="00005B1E">
        <w:rPr>
          <w:rFonts w:ascii="Times New Roman" w:hAnsi="Times New Roman"/>
          <w:sz w:val="28"/>
          <w:szCs w:val="28"/>
        </w:rPr>
        <w:t>. – Воронеж: ТЦ «Учитель», 2004.</w:t>
      </w:r>
    </w:p>
    <w:p w14:paraId="742C659B" w14:textId="77777777" w:rsidR="008B14D8" w:rsidRPr="00E6320E" w:rsidRDefault="008B14D8" w:rsidP="008B14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Бондаренко А.К. Дидактические игры в детском саду. – М.: Просвещение, 1991.</w:t>
      </w:r>
    </w:p>
    <w:p w14:paraId="6642DE65" w14:textId="77777777" w:rsidR="00490A54" w:rsidRPr="00E6320E" w:rsidRDefault="00490A54" w:rsidP="00490A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Чего на свете не </w:t>
      </w:r>
      <w:proofErr w:type="gramStart"/>
      <w:r>
        <w:rPr>
          <w:rFonts w:ascii="Times New Roman" w:hAnsi="Times New Roman"/>
          <w:sz w:val="28"/>
          <w:szCs w:val="28"/>
        </w:rPr>
        <w:t>бывает?:</w:t>
      </w:r>
      <w:proofErr w:type="gramEnd"/>
      <w:r>
        <w:rPr>
          <w:rFonts w:ascii="Times New Roman" w:hAnsi="Times New Roman"/>
          <w:sz w:val="28"/>
          <w:szCs w:val="28"/>
        </w:rPr>
        <w:t xml:space="preserve"> Занимательные игры для детей от 3 до 6 лет / Под ред. О.М. Дьяченко, Е.Л. Агаевой. – М.: Просвещение, 1991.</w:t>
      </w:r>
    </w:p>
    <w:p w14:paraId="2E5AC8E5" w14:textId="77777777" w:rsidR="008B14D8" w:rsidRPr="0009215B" w:rsidRDefault="00490A54" w:rsidP="008B14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Угадай, как нас зовут: Игры и упражнения по развитию умственных способностей у детей дошкольного </w:t>
      </w:r>
      <w:proofErr w:type="gramStart"/>
      <w:r>
        <w:rPr>
          <w:rFonts w:ascii="Times New Roman" w:hAnsi="Times New Roman"/>
          <w:sz w:val="28"/>
          <w:szCs w:val="28"/>
        </w:rPr>
        <w:t>возраста  Л.А.</w:t>
      </w:r>
      <w:proofErr w:type="gramEnd"/>
      <w:r>
        <w:rPr>
          <w:rFonts w:ascii="Times New Roman" w:hAnsi="Times New Roman"/>
          <w:sz w:val="28"/>
          <w:szCs w:val="28"/>
        </w:rPr>
        <w:t xml:space="preserve"> Венгер, О.М. Дьяченко, Р.И. Бардина, Л.И. </w:t>
      </w:r>
      <w:proofErr w:type="spellStart"/>
      <w:r>
        <w:rPr>
          <w:rFonts w:ascii="Times New Roman" w:hAnsi="Times New Roman"/>
          <w:sz w:val="28"/>
          <w:szCs w:val="28"/>
        </w:rPr>
        <w:t>Цеханская</w:t>
      </w:r>
      <w:proofErr w:type="spellEnd"/>
      <w:r>
        <w:rPr>
          <w:rFonts w:ascii="Times New Roman" w:hAnsi="Times New Roman"/>
          <w:sz w:val="28"/>
          <w:szCs w:val="28"/>
        </w:rPr>
        <w:t>: Сост. Л.А. Венгер, О.М. Дьяченко. – М.: Просвещение, 1994.</w:t>
      </w:r>
    </w:p>
    <w:p w14:paraId="6BD9CADC" w14:textId="77777777" w:rsidR="00005B1E" w:rsidRDefault="00DB76E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Давайте поиграем: Математические игры для детей 5-6 лет. / Под ред. А.А. Столяра. – М.: просвещение, 1991.</w:t>
      </w:r>
    </w:p>
    <w:p w14:paraId="1D4859AD" w14:textId="77777777" w:rsidR="00DB76E7" w:rsidRDefault="00DB76E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Михайлова З.А. игровые занимательные задачи для дошкольников. – М.: просвещение, 1990.</w:t>
      </w:r>
    </w:p>
    <w:p w14:paraId="7BA51025" w14:textId="77777777" w:rsidR="00044658" w:rsidRDefault="0004465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Лялина Л.А. Народные игры в детском саду. – М.: ТЦ Сфера, 2008.</w:t>
      </w:r>
    </w:p>
    <w:p w14:paraId="06695488" w14:textId="77777777" w:rsidR="00150300" w:rsidRDefault="0015030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Смоленцева А.А. Сюжетно-дидактические игры с математическим содержанием. – М.: Просвещение, 1987.</w:t>
      </w:r>
    </w:p>
    <w:p w14:paraId="11DC86E7" w14:textId="77777777" w:rsidR="00890FD2" w:rsidRPr="00E6320E" w:rsidRDefault="00890FD2" w:rsidP="00890FD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Никитин Б.П. Ступеньки творчества, или Развивающие игры. – М.: Просвещение, 1991.</w:t>
      </w:r>
    </w:p>
    <w:p w14:paraId="543006D0" w14:textId="77777777" w:rsidR="00506D0A" w:rsidRPr="00E6320E" w:rsidRDefault="00506D0A" w:rsidP="00506D0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Белошистая</w:t>
      </w:r>
      <w:proofErr w:type="spellEnd"/>
      <w:r>
        <w:rPr>
          <w:rFonts w:ascii="Times New Roman" w:hAnsi="Times New Roman"/>
          <w:sz w:val="28"/>
          <w:szCs w:val="28"/>
        </w:rPr>
        <w:t xml:space="preserve"> А.В. Занятия по развитию математических способностей детей 5-6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2005.</w:t>
      </w:r>
    </w:p>
    <w:p w14:paraId="51822A8F" w14:textId="77777777" w:rsidR="00506D0A" w:rsidRPr="00E6320E" w:rsidRDefault="00506D0A" w:rsidP="00506D0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В.Н. Математика в детском саду. Старший дошкольный возраст. – М.: Мозаика-Синтез, 2000.</w:t>
      </w:r>
    </w:p>
    <w:p w14:paraId="09A7975B" w14:textId="77777777" w:rsidR="000D570D" w:rsidRPr="00506D0A" w:rsidRDefault="000D570D" w:rsidP="000D570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Игры, задания и упражнения математического </w:t>
      </w:r>
      <w:proofErr w:type="gramStart"/>
      <w:r>
        <w:rPr>
          <w:rFonts w:ascii="Times New Roman" w:hAnsi="Times New Roman"/>
          <w:sz w:val="28"/>
          <w:szCs w:val="28"/>
        </w:rPr>
        <w:t>содержания  Автор</w:t>
      </w:r>
      <w:proofErr w:type="gramEnd"/>
      <w:r>
        <w:rPr>
          <w:rFonts w:ascii="Times New Roman" w:hAnsi="Times New Roman"/>
          <w:sz w:val="28"/>
          <w:szCs w:val="28"/>
        </w:rPr>
        <w:t xml:space="preserve">-составитель Л.Н. Ермолаева, – </w:t>
      </w:r>
      <w:r w:rsidRPr="00506D0A">
        <w:rPr>
          <w:rFonts w:ascii="Times New Roman" w:hAnsi="Times New Roman"/>
          <w:sz w:val="28"/>
          <w:szCs w:val="28"/>
        </w:rPr>
        <w:t>Иркутск, 2000.</w:t>
      </w:r>
    </w:p>
    <w:p w14:paraId="7D6624A5" w14:textId="77777777" w:rsidR="00890FD2" w:rsidRDefault="00B74F9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Экономическое воспитание дошкольников. Примерная программа, перспективное планирование, конспекты занятий </w:t>
      </w:r>
      <w:proofErr w:type="gramStart"/>
      <w:r>
        <w:rPr>
          <w:rFonts w:ascii="Times New Roman" w:hAnsi="Times New Roman"/>
          <w:sz w:val="28"/>
          <w:szCs w:val="28"/>
        </w:rPr>
        <w:t>/  Под</w:t>
      </w:r>
      <w:proofErr w:type="gramEnd"/>
      <w:r>
        <w:rPr>
          <w:rFonts w:ascii="Times New Roman" w:hAnsi="Times New Roman"/>
          <w:sz w:val="28"/>
          <w:szCs w:val="28"/>
        </w:rPr>
        <w:t xml:space="preserve">. ред. Е.А. </w:t>
      </w:r>
      <w:proofErr w:type="spellStart"/>
      <w:r>
        <w:rPr>
          <w:rFonts w:ascii="Times New Roman" w:hAnsi="Times New Roman"/>
          <w:sz w:val="28"/>
          <w:szCs w:val="28"/>
        </w:rPr>
        <w:t>Курака</w:t>
      </w:r>
      <w:proofErr w:type="spellEnd"/>
      <w:r>
        <w:rPr>
          <w:rFonts w:ascii="Times New Roman" w:hAnsi="Times New Roman"/>
          <w:sz w:val="28"/>
          <w:szCs w:val="28"/>
        </w:rPr>
        <w:t>. – М.: ТЦ Сфера, 2002.</w:t>
      </w:r>
    </w:p>
    <w:p w14:paraId="5298BCAF" w14:textId="77777777" w:rsidR="003F4699" w:rsidRDefault="003F469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Юзбекова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Ступеньки творчества (Место игры в интеллектуальном развитии дошкольника). – М.: ЛИНКА-ПРЕСС, 2006.</w:t>
      </w:r>
    </w:p>
    <w:p w14:paraId="488B7165" w14:textId="77777777" w:rsidR="003F4699" w:rsidRDefault="003F469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Смоленцева А.А. Введение в мир экономики, или как мы играем в экономику. – СПб.: «ДЕТСТВО-ПРЕСС», 2002.</w:t>
      </w:r>
    </w:p>
    <w:p w14:paraId="288A1825" w14:textId="77777777" w:rsidR="003F4699" w:rsidRDefault="003F469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Формирование математических представлений: конспекты занятий в старшей группе / авт.-сост. Е.А. </w:t>
      </w:r>
      <w:proofErr w:type="spellStart"/>
      <w:r>
        <w:rPr>
          <w:rFonts w:ascii="Times New Roman" w:hAnsi="Times New Roman"/>
          <w:sz w:val="28"/>
          <w:szCs w:val="28"/>
        </w:rPr>
        <w:t>Казинцева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, И.В. Померанцева, Т.А. </w:t>
      </w:r>
      <w:proofErr w:type="spellStart"/>
      <w:r>
        <w:rPr>
          <w:rFonts w:ascii="Times New Roman" w:hAnsi="Times New Roman"/>
          <w:sz w:val="28"/>
          <w:szCs w:val="28"/>
        </w:rPr>
        <w:t>Терпак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2013.</w:t>
      </w:r>
    </w:p>
    <w:p w14:paraId="54CCFEDC" w14:textId="77777777" w:rsidR="00525504" w:rsidRDefault="0052550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Рихтерман</w:t>
      </w:r>
      <w:proofErr w:type="spellEnd"/>
      <w:r>
        <w:rPr>
          <w:rFonts w:ascii="Times New Roman" w:hAnsi="Times New Roman"/>
          <w:sz w:val="28"/>
          <w:szCs w:val="28"/>
        </w:rPr>
        <w:t xml:space="preserve"> Т.Д. Формирование представлений о времени у детей дошкольного возраста. – М.: Просвещение, 1982.</w:t>
      </w:r>
    </w:p>
    <w:p w14:paraId="575A1955" w14:textId="77777777" w:rsidR="00525504" w:rsidRDefault="0052550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Лебеденко Е.Н. Формирование представлений о времени: Система занятий и игр для детей среднего и старшего дошкольного возраста. – СПб.: «ДЕТСТВО-ПРЕСС», 2003.</w:t>
      </w:r>
    </w:p>
    <w:p w14:paraId="368AC2CC" w14:textId="77777777" w:rsidR="00525504" w:rsidRDefault="00525504" w:rsidP="0052550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Шорыгина Т.А. Учимся ориентироваться в пространстве: Материалы для развития пространственного восприятия у дошкольников. – М.: ТЦ Сфера, 2004.</w:t>
      </w:r>
    </w:p>
    <w:p w14:paraId="045FDBB0" w14:textId="77777777" w:rsidR="00525504" w:rsidRDefault="00525504" w:rsidP="0052550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Волина В.В. Весёлая математика. – М.: ООО «Фирма «</w:t>
      </w:r>
      <w:proofErr w:type="spellStart"/>
      <w:r>
        <w:rPr>
          <w:rFonts w:ascii="Times New Roman" w:hAnsi="Times New Roman"/>
          <w:sz w:val="28"/>
          <w:szCs w:val="28"/>
        </w:rPr>
        <w:t>Издатеьство</w:t>
      </w:r>
      <w:proofErr w:type="spellEnd"/>
      <w:r>
        <w:rPr>
          <w:rFonts w:ascii="Times New Roman" w:hAnsi="Times New Roman"/>
          <w:sz w:val="28"/>
          <w:szCs w:val="28"/>
        </w:rPr>
        <w:t xml:space="preserve"> АСТ», 1999.</w:t>
      </w:r>
    </w:p>
    <w:p w14:paraId="6C7B9EAA" w14:textId="77777777" w:rsidR="00525504" w:rsidRDefault="00525504" w:rsidP="0052550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Михайлова З.А. Игровые задачи для дошкольников. – СПб.: «Детство-Пресс», 2001.</w:t>
      </w:r>
    </w:p>
    <w:p w14:paraId="5D82D4A5" w14:textId="77777777" w:rsidR="00CA47E5" w:rsidRPr="00506D0A" w:rsidRDefault="00CA47E5" w:rsidP="0052550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Математика до школы. Игры-головоломки / сост. З.А. Михайлова, Р.Л. непомнящая. – СПб.: «Детство-пресс», 2002.</w:t>
      </w:r>
    </w:p>
    <w:p w14:paraId="7F24A590" w14:textId="77777777" w:rsidR="00CA47E5" w:rsidRPr="00506D0A" w:rsidRDefault="00CA47E5" w:rsidP="00CA47E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Математика от трёх до семи</w:t>
      </w:r>
      <w:r w:rsidR="009E2C9C">
        <w:rPr>
          <w:rFonts w:ascii="Times New Roman" w:hAnsi="Times New Roman"/>
          <w:sz w:val="28"/>
          <w:szCs w:val="28"/>
        </w:rPr>
        <w:t xml:space="preserve"> /</w:t>
      </w:r>
      <w:r w:rsidR="003255EB">
        <w:rPr>
          <w:rFonts w:ascii="Times New Roman" w:hAnsi="Times New Roman"/>
          <w:sz w:val="28"/>
          <w:szCs w:val="28"/>
        </w:rPr>
        <w:t xml:space="preserve"> а</w:t>
      </w:r>
      <w:r>
        <w:rPr>
          <w:rFonts w:ascii="Times New Roman" w:hAnsi="Times New Roman"/>
          <w:sz w:val="28"/>
          <w:szCs w:val="28"/>
        </w:rPr>
        <w:t>вт.-сост. З.А. Михайлова, Э.Н, Иоффе. – СПб.: «Детство-пресс», 2001.</w:t>
      </w:r>
    </w:p>
    <w:p w14:paraId="3BF08D88" w14:textId="77777777" w:rsidR="00525504" w:rsidRDefault="00CA4AD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Синицина Е.И. Логические игры и загадки. – М.: ЮНВЕС, 2000.</w:t>
      </w:r>
    </w:p>
    <w:p w14:paraId="16727CF1" w14:textId="77777777" w:rsidR="00CA4AD3" w:rsidRDefault="00CA4AD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Логика. Мат</w:t>
      </w:r>
      <w:r w:rsidR="0009367E">
        <w:rPr>
          <w:rFonts w:ascii="Times New Roman" w:hAnsi="Times New Roman"/>
          <w:sz w:val="28"/>
          <w:szCs w:val="28"/>
        </w:rPr>
        <w:t>ем</w:t>
      </w:r>
      <w:r w:rsidR="003255EB">
        <w:rPr>
          <w:rFonts w:ascii="Times New Roman" w:hAnsi="Times New Roman"/>
          <w:sz w:val="28"/>
          <w:szCs w:val="28"/>
        </w:rPr>
        <w:t>атика, Конструирование и ИЗО / р</w:t>
      </w:r>
      <w:r w:rsidR="0009367E">
        <w:rPr>
          <w:rFonts w:ascii="Times New Roman" w:hAnsi="Times New Roman"/>
          <w:sz w:val="28"/>
          <w:szCs w:val="28"/>
        </w:rPr>
        <w:t xml:space="preserve">ед.-сост. О.Г. Жукова. </w:t>
      </w:r>
      <w:r>
        <w:rPr>
          <w:rFonts w:ascii="Times New Roman" w:hAnsi="Times New Roman"/>
          <w:sz w:val="28"/>
          <w:szCs w:val="28"/>
        </w:rPr>
        <w:t>– М.: АРКТИ, 2007.</w:t>
      </w:r>
    </w:p>
    <w:p w14:paraId="412FD78F" w14:textId="77777777" w:rsidR="00CA4AD3" w:rsidRDefault="00CA4AD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Занимательные задачи в стихах. Старшая и подготовительная группы / Сост. Карпенко В.П. – Волгоград: ИТД «Корифей», 2006.</w:t>
      </w:r>
    </w:p>
    <w:p w14:paraId="636D50A7" w14:textId="77777777" w:rsidR="00CA4AD3" w:rsidRDefault="00CA4AD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Минкевич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Математика в детском саду. Подготовительная к школе группа. – М.: Издательство «Скрипторий 2003», 2011.</w:t>
      </w:r>
    </w:p>
    <w:p w14:paraId="73BC1059" w14:textId="77777777" w:rsidR="0009367E" w:rsidRDefault="0009367E" w:rsidP="000936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Программа «Математические ступеньки», – М.:</w:t>
      </w:r>
      <w:r w:rsidR="003255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ТЦ Сфера, 2007.</w:t>
      </w:r>
    </w:p>
    <w:p w14:paraId="10CC25F0" w14:textId="77777777" w:rsidR="0009367E" w:rsidRDefault="0009367E" w:rsidP="00C92A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Колесникова Е.В. Математика для детей </w:t>
      </w:r>
      <w:r w:rsidR="00C92A9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-</w:t>
      </w:r>
      <w:r w:rsidR="00C92A93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лет: Методическое пособие к рабочей тетради. – М.:</w:t>
      </w:r>
      <w:r w:rsidR="003255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ТЦ Сфера, 2005.</w:t>
      </w:r>
    </w:p>
    <w:p w14:paraId="02D8288E" w14:textId="77777777" w:rsidR="0009367E" w:rsidRDefault="0009367E" w:rsidP="000936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Колесникова Е.В. Я </w:t>
      </w:r>
      <w:r w:rsidR="00C92A93">
        <w:rPr>
          <w:rFonts w:ascii="Times New Roman" w:hAnsi="Times New Roman"/>
          <w:sz w:val="28"/>
          <w:szCs w:val="28"/>
        </w:rPr>
        <w:t>считаю до 10</w:t>
      </w:r>
      <w:r>
        <w:rPr>
          <w:rFonts w:ascii="Times New Roman" w:hAnsi="Times New Roman"/>
          <w:sz w:val="28"/>
          <w:szCs w:val="28"/>
        </w:rPr>
        <w:t xml:space="preserve">. Рабочая тетрадь для выполнения заданий по книге «Математика для детей </w:t>
      </w:r>
      <w:r w:rsidR="00C92A9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-</w:t>
      </w:r>
      <w:r w:rsidR="00C92A93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лет». – М.:</w:t>
      </w:r>
      <w:r w:rsidR="003255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ТЦ Сфера, 200</w:t>
      </w:r>
      <w:r w:rsidR="00C92A9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</w:p>
    <w:p w14:paraId="39988430" w14:textId="77777777" w:rsidR="0009367E" w:rsidRDefault="0009367E" w:rsidP="000936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</w:t>
      </w:r>
      <w:r w:rsidR="00C92A93">
        <w:rPr>
          <w:rFonts w:ascii="Times New Roman" w:hAnsi="Times New Roman"/>
          <w:sz w:val="28"/>
          <w:szCs w:val="28"/>
        </w:rPr>
        <w:t xml:space="preserve"> М</w:t>
      </w:r>
      <w:r>
        <w:rPr>
          <w:rFonts w:ascii="Times New Roman" w:hAnsi="Times New Roman"/>
          <w:sz w:val="28"/>
          <w:szCs w:val="28"/>
        </w:rPr>
        <w:t xml:space="preserve">атематика для детей </w:t>
      </w:r>
      <w:r w:rsidR="00C92A93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-</w:t>
      </w:r>
      <w:r w:rsidR="00C92A93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лет: </w:t>
      </w:r>
      <w:r w:rsidR="00C92A93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етодическ</w:t>
      </w:r>
      <w:r w:rsidR="00C92A93">
        <w:rPr>
          <w:rFonts w:ascii="Times New Roman" w:hAnsi="Times New Roman"/>
          <w:sz w:val="28"/>
          <w:szCs w:val="28"/>
        </w:rPr>
        <w:t>ое пособие к рабочей тетради</w:t>
      </w:r>
      <w:r>
        <w:rPr>
          <w:rFonts w:ascii="Times New Roman" w:hAnsi="Times New Roman"/>
          <w:sz w:val="28"/>
          <w:szCs w:val="28"/>
        </w:rPr>
        <w:t>. – М.:</w:t>
      </w:r>
      <w:r w:rsidR="00C92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ТЦ Сфера, 20</w:t>
      </w:r>
      <w:r w:rsidR="00C92A9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5.</w:t>
      </w:r>
    </w:p>
    <w:p w14:paraId="2B13EC8C" w14:textId="77777777" w:rsidR="0009367E" w:rsidRPr="00506D0A" w:rsidRDefault="00C92A93" w:rsidP="000936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Я с</w:t>
      </w:r>
      <w:r w:rsidR="0009367E">
        <w:rPr>
          <w:rFonts w:ascii="Times New Roman" w:hAnsi="Times New Roman"/>
          <w:sz w:val="28"/>
          <w:szCs w:val="28"/>
        </w:rPr>
        <w:t xml:space="preserve">читаю до </w:t>
      </w:r>
      <w:r>
        <w:rPr>
          <w:rFonts w:ascii="Times New Roman" w:hAnsi="Times New Roman"/>
          <w:sz w:val="28"/>
          <w:szCs w:val="28"/>
        </w:rPr>
        <w:t>20</w:t>
      </w:r>
      <w:r w:rsidR="0009367E">
        <w:rPr>
          <w:rFonts w:ascii="Times New Roman" w:hAnsi="Times New Roman"/>
          <w:sz w:val="28"/>
          <w:szCs w:val="28"/>
        </w:rPr>
        <w:t>. Рабочая тетрадь для</w:t>
      </w:r>
      <w:r>
        <w:rPr>
          <w:rFonts w:ascii="Times New Roman" w:hAnsi="Times New Roman"/>
          <w:sz w:val="28"/>
          <w:szCs w:val="28"/>
        </w:rPr>
        <w:t xml:space="preserve"> выполнения заданий по книге «Математика для детей 6-7 лет»</w:t>
      </w:r>
      <w:r w:rsidR="0009367E">
        <w:rPr>
          <w:rFonts w:ascii="Times New Roman" w:hAnsi="Times New Roman"/>
          <w:sz w:val="28"/>
          <w:szCs w:val="28"/>
        </w:rPr>
        <w:t>. – М.:</w:t>
      </w:r>
      <w:r>
        <w:rPr>
          <w:rFonts w:ascii="Times New Roman" w:hAnsi="Times New Roman"/>
          <w:sz w:val="28"/>
          <w:szCs w:val="28"/>
        </w:rPr>
        <w:t xml:space="preserve"> </w:t>
      </w:r>
      <w:r w:rsidR="0009367E">
        <w:rPr>
          <w:rFonts w:ascii="Times New Roman" w:hAnsi="Times New Roman"/>
          <w:sz w:val="28"/>
          <w:szCs w:val="28"/>
        </w:rPr>
        <w:t>ТЦ Сфера, 200</w:t>
      </w:r>
      <w:r>
        <w:rPr>
          <w:rFonts w:ascii="Times New Roman" w:hAnsi="Times New Roman"/>
          <w:sz w:val="28"/>
          <w:szCs w:val="28"/>
        </w:rPr>
        <w:t>5</w:t>
      </w:r>
      <w:r w:rsidR="0009367E">
        <w:rPr>
          <w:rFonts w:ascii="Times New Roman" w:hAnsi="Times New Roman"/>
          <w:sz w:val="28"/>
          <w:szCs w:val="28"/>
        </w:rPr>
        <w:t>.</w:t>
      </w:r>
    </w:p>
    <w:p w14:paraId="36668FCD" w14:textId="77777777" w:rsidR="00C92A93" w:rsidRDefault="00C92A93" w:rsidP="00C92A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Диагностика математических способностей детей 6-7 лет.</w:t>
      </w:r>
      <w:r w:rsidRPr="00C92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ТЦ Сфера, 2006.</w:t>
      </w:r>
    </w:p>
    <w:p w14:paraId="17A77641" w14:textId="77777777" w:rsidR="006F652B" w:rsidRPr="00506D0A" w:rsidRDefault="006F652B" w:rsidP="00C92A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Крылова Н.В. В мире мифов. Для детей старшего дошкольного и младшего школьного возраста. – М.: ООО «ЛИНКА-ПРЕСС», 2002.</w:t>
      </w:r>
    </w:p>
    <w:p w14:paraId="0E7059BB" w14:textId="77777777" w:rsidR="0013453B" w:rsidRDefault="00777D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Мой родной дом. Программа нравственно-патриотического вос</w:t>
      </w:r>
      <w:r w:rsidR="003255EB">
        <w:rPr>
          <w:rFonts w:ascii="Times New Roman" w:hAnsi="Times New Roman"/>
          <w:sz w:val="28"/>
          <w:szCs w:val="28"/>
        </w:rPr>
        <w:t>питания дошкольников. Под общ. р</w:t>
      </w:r>
      <w:r>
        <w:rPr>
          <w:rFonts w:ascii="Times New Roman" w:hAnsi="Times New Roman"/>
          <w:sz w:val="28"/>
          <w:szCs w:val="28"/>
        </w:rPr>
        <w:t xml:space="preserve">ед. Т.И. </w:t>
      </w:r>
      <w:proofErr w:type="spellStart"/>
      <w:r>
        <w:rPr>
          <w:rFonts w:ascii="Times New Roman" w:hAnsi="Times New Roman"/>
          <w:sz w:val="28"/>
          <w:szCs w:val="28"/>
        </w:rPr>
        <w:t>Оверчук</w:t>
      </w:r>
      <w:proofErr w:type="spellEnd"/>
      <w:r>
        <w:rPr>
          <w:rFonts w:ascii="Times New Roman" w:hAnsi="Times New Roman"/>
          <w:sz w:val="28"/>
          <w:szCs w:val="28"/>
        </w:rPr>
        <w:t>. – М.: 2004.</w:t>
      </w:r>
    </w:p>
    <w:p w14:paraId="072F24AB" w14:textId="77777777" w:rsidR="00D855C0" w:rsidRDefault="00D855C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Игровое обучение детей 5-7 лет</w:t>
      </w:r>
      <w:r w:rsidR="003255EB">
        <w:rPr>
          <w:rFonts w:ascii="Times New Roman" w:hAnsi="Times New Roman"/>
          <w:sz w:val="28"/>
          <w:szCs w:val="28"/>
        </w:rPr>
        <w:t xml:space="preserve"> / П</w:t>
      </w:r>
      <w:r>
        <w:rPr>
          <w:rFonts w:ascii="Times New Roman" w:hAnsi="Times New Roman"/>
          <w:sz w:val="28"/>
          <w:szCs w:val="28"/>
        </w:rPr>
        <w:t>од ред. Н.В. Ивановой. – М.: ТЦ Сфера, 2008.</w:t>
      </w:r>
    </w:p>
    <w:p w14:paraId="369E5D68" w14:textId="77777777" w:rsidR="000D11B0" w:rsidRDefault="000D11B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Тимофеева Л.Л. Построение развивающих занятий со старши</w:t>
      </w:r>
      <w:r w:rsidR="003255EB">
        <w:rPr>
          <w:rFonts w:ascii="Times New Roman" w:hAnsi="Times New Roman"/>
          <w:sz w:val="28"/>
          <w:szCs w:val="28"/>
        </w:rPr>
        <w:t>ми дошкольниками. (Ф</w:t>
      </w:r>
      <w:r>
        <w:rPr>
          <w:rFonts w:ascii="Times New Roman" w:hAnsi="Times New Roman"/>
          <w:sz w:val="28"/>
          <w:szCs w:val="28"/>
        </w:rPr>
        <w:t>ормирование готовности к учебной деятельности). – М.: Педагогическое общество России, 2006.</w:t>
      </w:r>
    </w:p>
    <w:p w14:paraId="74723BD7" w14:textId="77777777" w:rsidR="001935AB" w:rsidRDefault="001935A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Кобитина</w:t>
      </w:r>
      <w:proofErr w:type="spellEnd"/>
      <w:r>
        <w:rPr>
          <w:rFonts w:ascii="Times New Roman" w:hAnsi="Times New Roman"/>
          <w:sz w:val="28"/>
          <w:szCs w:val="28"/>
        </w:rPr>
        <w:t xml:space="preserve"> И.И. Дошкольникам о технике. – М.: П</w:t>
      </w:r>
      <w:r w:rsidR="0069561E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освещение, 1990.</w:t>
      </w:r>
    </w:p>
    <w:p w14:paraId="5D6E97DF" w14:textId="77777777" w:rsidR="0069561E" w:rsidRDefault="006956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Патриотическое воспитание дошкольников средствами </w:t>
      </w:r>
      <w:proofErr w:type="spellStart"/>
      <w:r>
        <w:rPr>
          <w:rFonts w:ascii="Times New Roman" w:hAnsi="Times New Roman"/>
          <w:sz w:val="28"/>
          <w:szCs w:val="28"/>
        </w:rPr>
        <w:t>краеведо</w:t>
      </w:r>
      <w:proofErr w:type="spellEnd"/>
      <w:r>
        <w:rPr>
          <w:rFonts w:ascii="Times New Roman" w:hAnsi="Times New Roman"/>
          <w:sz w:val="28"/>
          <w:szCs w:val="28"/>
        </w:rPr>
        <w:t>-туристской деятельности/ под ред. А.А. Остапца, Г.Н. Абросимовой, М.Е. Трубачёвой. – М.: АРКТИ, 2003.</w:t>
      </w:r>
    </w:p>
    <w:p w14:paraId="76C52E16" w14:textId="77777777" w:rsidR="0069561E" w:rsidRDefault="006956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Транспорт: наземный, водный, воздушный. Занятия с детьми старшего дошкольного возраста.</w:t>
      </w:r>
      <w:r w:rsidR="00812562">
        <w:rPr>
          <w:rFonts w:ascii="Times New Roman" w:hAnsi="Times New Roman"/>
          <w:sz w:val="28"/>
          <w:szCs w:val="28"/>
        </w:rPr>
        <w:t xml:space="preserve"> – М.: Издательство «Скрипторий 2003», 2006.</w:t>
      </w:r>
    </w:p>
    <w:p w14:paraId="0585E74D" w14:textId="77777777" w:rsidR="00812562" w:rsidRDefault="0081256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Мулько</w:t>
      </w:r>
      <w:proofErr w:type="spellEnd"/>
      <w:r>
        <w:rPr>
          <w:rFonts w:ascii="Times New Roman" w:hAnsi="Times New Roman"/>
          <w:sz w:val="28"/>
          <w:szCs w:val="28"/>
        </w:rPr>
        <w:t xml:space="preserve"> И.Ф. Развитие представлений о человеке в истории и культуре. – М.: ТЦ Сфера, 2005.</w:t>
      </w:r>
    </w:p>
    <w:p w14:paraId="7D071843" w14:textId="77777777" w:rsidR="00812562" w:rsidRDefault="0081256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Зеленова Н.Г., Осипова Л.Е. Мы живём в России. Гражданско-патриотическое воспитание дошкольников. (Подготовительная группа). – М.: «Издательство Скрипторий 2003», 2008.</w:t>
      </w:r>
    </w:p>
    <w:p w14:paraId="143AB163" w14:textId="77777777" w:rsidR="00812562" w:rsidRDefault="0081256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Владимирова Т.В., Хамидуллина Л.А. Путешествие во времени: Занятия по ознакомлению дошкольников с астрономическим и историческим временем. – М.: АРКТИ, 2009.</w:t>
      </w:r>
    </w:p>
    <w:p w14:paraId="2AB3DDEF" w14:textId="77777777" w:rsidR="00812562" w:rsidRDefault="0081256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Маленькие шаги в большой мир: занятия со старшими дошкольниками по окружающему миру / авт.-сост. В.Ю. Дьяченко, О.И. Власенко. – Волгоград: Учитель, 2008.</w:t>
      </w:r>
    </w:p>
    <w:p w14:paraId="5155F1CA" w14:textId="77777777" w:rsidR="0058482E" w:rsidRDefault="0058482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Логинова Л.В. Что может герб нам рассказать… (Нетрадиционные формы работы с дошкольниками по патриотическому воспитанию) – М.: «Издательство Скрипторий 2003», 2008.</w:t>
      </w:r>
    </w:p>
    <w:p w14:paraId="6929B5A9" w14:textId="77777777" w:rsidR="0058482E" w:rsidRDefault="0058482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Гризик</w:t>
      </w:r>
      <w:proofErr w:type="spellEnd"/>
      <w:r>
        <w:rPr>
          <w:rFonts w:ascii="Times New Roman" w:hAnsi="Times New Roman"/>
          <w:sz w:val="28"/>
          <w:szCs w:val="28"/>
        </w:rPr>
        <w:t xml:space="preserve"> Т.И. Познаю мир. – М.: Просвещение. 2003.</w:t>
      </w:r>
    </w:p>
    <w:p w14:paraId="002B0817" w14:textId="77777777" w:rsidR="0058482E" w:rsidRPr="00506D0A" w:rsidRDefault="0058482E" w:rsidP="0058482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Крулехт</w:t>
      </w:r>
      <w:proofErr w:type="spellEnd"/>
      <w:r>
        <w:rPr>
          <w:rFonts w:ascii="Times New Roman" w:hAnsi="Times New Roman"/>
          <w:sz w:val="28"/>
          <w:szCs w:val="28"/>
        </w:rPr>
        <w:t xml:space="preserve"> М.В. Дошкольник и рукотворный мир. – СПб.: «ДЕТСТВО-ПРЕСС», 2003.</w:t>
      </w:r>
    </w:p>
    <w:p w14:paraId="0DE1F8DB" w14:textId="77777777" w:rsidR="004D148A" w:rsidRPr="00506D0A" w:rsidRDefault="004D148A" w:rsidP="004D148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Игры и упражнения по развитию умственных способностей у детей дошкольного возраста / Л.А. Венгер, О.М. Дьяченко, Р.И. Говорова, Л.И. </w:t>
      </w:r>
      <w:proofErr w:type="spellStart"/>
      <w:r>
        <w:rPr>
          <w:rFonts w:ascii="Times New Roman" w:hAnsi="Times New Roman"/>
          <w:sz w:val="28"/>
          <w:szCs w:val="28"/>
        </w:rPr>
        <w:t>Цеханская</w:t>
      </w:r>
      <w:proofErr w:type="spellEnd"/>
      <w:r>
        <w:rPr>
          <w:rFonts w:ascii="Times New Roman" w:hAnsi="Times New Roman"/>
          <w:sz w:val="28"/>
          <w:szCs w:val="28"/>
        </w:rPr>
        <w:t>; Сост. Л.А. Венгер, О.М. Дьяченко. – М.: Просвещение, 1989.</w:t>
      </w:r>
    </w:p>
    <w:p w14:paraId="31149A44" w14:textId="77777777" w:rsidR="0058482E" w:rsidRDefault="004D14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Князева О.Л., </w:t>
      </w: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М.А. Приобщение детей к истокам русской народной культуры. – СПб. Детство Пресс, 1998.</w:t>
      </w:r>
    </w:p>
    <w:p w14:paraId="7E6EE717" w14:textId="77777777" w:rsidR="004D148A" w:rsidRDefault="004D14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Знаком</w:t>
      </w:r>
      <w:r w:rsidR="00F17AF9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тво детей с русским народным творчеством: Конспекты занятий и сценарии календарно-обрядовых праздников / Авт. сост. Л.С. Куприна, Т.А. Бударина, О.А. </w:t>
      </w:r>
      <w:proofErr w:type="spellStart"/>
      <w:r>
        <w:rPr>
          <w:rFonts w:ascii="Times New Roman" w:hAnsi="Times New Roman"/>
          <w:sz w:val="28"/>
          <w:szCs w:val="28"/>
        </w:rPr>
        <w:t>Маркеева</w:t>
      </w:r>
      <w:proofErr w:type="spellEnd"/>
      <w:r>
        <w:rPr>
          <w:rFonts w:ascii="Times New Roman" w:hAnsi="Times New Roman"/>
          <w:sz w:val="28"/>
          <w:szCs w:val="28"/>
        </w:rPr>
        <w:t>, О.Н. Корепанова и др. – СПб.: «ДЕТСТВО-ПРЕСС», 2004.</w:t>
      </w:r>
    </w:p>
    <w:p w14:paraId="7FA45F34" w14:textId="77777777" w:rsidR="004D148A" w:rsidRDefault="004D14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Тихонова М.В., Смирнова Н.С. Красна изба… Знакомство детей с русским народным искусством, ремёслами, бытом в музее детского сада. – СПб.: «Детство-пресс», 2000.</w:t>
      </w:r>
    </w:p>
    <w:p w14:paraId="5FE545D9" w14:textId="77777777" w:rsidR="004D148A" w:rsidRDefault="004D148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Усачёв А.А. Этикет. Правила дорожного движения и уважения</w:t>
      </w:r>
      <w:r w:rsidR="00D149A4">
        <w:rPr>
          <w:rFonts w:ascii="Times New Roman" w:hAnsi="Times New Roman"/>
          <w:sz w:val="28"/>
          <w:szCs w:val="28"/>
        </w:rPr>
        <w:t>. – М.: «ОЛМА-ПРЕСС Экслибрис», 2002.</w:t>
      </w:r>
    </w:p>
    <w:p w14:paraId="79B58EB0" w14:textId="77777777" w:rsidR="00D149A4" w:rsidRDefault="00D149A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Куликовская И.Э., </w:t>
      </w:r>
      <w:proofErr w:type="spellStart"/>
      <w:r>
        <w:rPr>
          <w:rFonts w:ascii="Times New Roman" w:hAnsi="Times New Roman"/>
          <w:sz w:val="28"/>
          <w:szCs w:val="28"/>
        </w:rPr>
        <w:t>Совгир</w:t>
      </w:r>
      <w:proofErr w:type="spellEnd"/>
      <w:r>
        <w:rPr>
          <w:rFonts w:ascii="Times New Roman" w:hAnsi="Times New Roman"/>
          <w:sz w:val="28"/>
          <w:szCs w:val="28"/>
        </w:rPr>
        <w:t xml:space="preserve"> Н.Н. Детское экспериментирование. Старший дошкольный возраст. – М.: Педагогическое общество России, 2005.</w:t>
      </w:r>
    </w:p>
    <w:p w14:paraId="452FF59E" w14:textId="77777777" w:rsidR="00746204" w:rsidRDefault="0074620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Игровые технологии ознакомления дошкольников с предметным миром. Практико-ориентированная монография. – М.: Педагогическое общество России, 2007.</w:t>
      </w:r>
    </w:p>
    <w:p w14:paraId="5BEE75A7" w14:textId="77777777" w:rsidR="00CF139F" w:rsidRDefault="00CF139F" w:rsidP="00CF139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Павленко И.Н., </w:t>
      </w:r>
      <w:proofErr w:type="spellStart"/>
      <w:r>
        <w:rPr>
          <w:rFonts w:ascii="Times New Roman" w:hAnsi="Times New Roman"/>
          <w:sz w:val="28"/>
          <w:szCs w:val="28"/>
        </w:rPr>
        <w:t>Родюшкина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Н.Г. развитие речи и ознакомление с окружающим миром в ДОУ. Интегрированные занятия / Под ред. К.Ю. Белой. – М.: ТЦ Сфера, 2006.</w:t>
      </w:r>
    </w:p>
    <w:p w14:paraId="66247DE7" w14:textId="77777777" w:rsidR="00CF139F" w:rsidRPr="00506D0A" w:rsidRDefault="00CF139F" w:rsidP="00CF139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Алёшина Н.В. Патриотическое воспитание дошкольников. – М.: ЦГЛ, 2004.</w:t>
      </w:r>
    </w:p>
    <w:p w14:paraId="20FEF8E3" w14:textId="77777777" w:rsidR="00CF139F" w:rsidRDefault="00CF139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О.В., Рахманова Н.П., Щетинина В.В. Неизведанное рядом: Занимательные опыты и эксперименты для дошкольников. – М.: ТЦ Сфера, 2004.</w:t>
      </w:r>
    </w:p>
    <w:p w14:paraId="709EDA81" w14:textId="77777777" w:rsidR="00D36A29" w:rsidRPr="00506D0A" w:rsidRDefault="00D36A29" w:rsidP="00D36A2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Конспекты занятий по формированию у дошкольников естественнонаучных представлений в разных возрастных группах детского сада: Сост. </w:t>
      </w:r>
      <w:proofErr w:type="spellStart"/>
      <w:r>
        <w:rPr>
          <w:rFonts w:ascii="Times New Roman" w:hAnsi="Times New Roman"/>
          <w:sz w:val="28"/>
          <w:szCs w:val="28"/>
        </w:rPr>
        <w:t>Нищева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Н.В</w:t>
      </w:r>
      <w:proofErr w:type="gramEnd"/>
      <w:r>
        <w:rPr>
          <w:rFonts w:ascii="Times New Roman" w:hAnsi="Times New Roman"/>
          <w:sz w:val="28"/>
          <w:szCs w:val="28"/>
        </w:rPr>
        <w:t>, – СПб.: ООО «ИЗДАТЕЛЬСТВО «ДЕТСТВО-ПРЕСС», 2009.</w:t>
      </w:r>
    </w:p>
    <w:p w14:paraId="19316FFE" w14:textId="77777777" w:rsidR="00D36A29" w:rsidRDefault="00016C6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Милохина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С.В. Знакомство дошкольников с мифами Древней Греции. Старшая и подготовительная группы. – М.: ЦГЛ, 2004.</w:t>
      </w:r>
    </w:p>
    <w:p w14:paraId="18A210C2" w14:textId="77777777" w:rsidR="00016C65" w:rsidRDefault="00016C6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Игровое обучение детей 5-7 лет / Под ред. Н.В. Ивановой. – М.: ТЦ Сфера, 2008.</w:t>
      </w:r>
    </w:p>
    <w:p w14:paraId="1C699FC5" w14:textId="77777777" w:rsidR="00016C65" w:rsidRDefault="00016C6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Ребёнок и окружающий мир: явления общественной жизни. Старшая группа. Разработка занятий. / Сост. Т.В. Иванова. – Волгоград: ИТД «Корифей», 2008.</w:t>
      </w:r>
    </w:p>
    <w:p w14:paraId="1B231260" w14:textId="77777777" w:rsidR="00016C65" w:rsidRDefault="00016C6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Вострухина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Т.Н., </w:t>
      </w:r>
      <w:proofErr w:type="spellStart"/>
      <w:r>
        <w:rPr>
          <w:rFonts w:ascii="Times New Roman" w:hAnsi="Times New Roman"/>
          <w:sz w:val="28"/>
          <w:szCs w:val="28"/>
        </w:rPr>
        <w:t>Кондрыкинская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Л.А. Знакомим с окружающим миром детей 5-7 лет. – М.: ТЦ Сфера, 2011.</w:t>
      </w:r>
    </w:p>
    <w:p w14:paraId="2B849D21" w14:textId="77777777" w:rsidR="0026531A" w:rsidRDefault="0026531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Ознакомление дошкольников с неживой природой. Природопользование в детском саду. – М.: Педагогическое общество России, 2005.</w:t>
      </w:r>
    </w:p>
    <w:p w14:paraId="198CD3EE" w14:textId="77777777" w:rsidR="0026531A" w:rsidRDefault="0026531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Коломина Н.В. Воспитание основ экологической культуры в детском саду. Сценарии занятий. – М.: ТЦ Сфера, 2005.</w:t>
      </w:r>
    </w:p>
    <w:p w14:paraId="4AAB1C3D" w14:textId="77777777" w:rsidR="0026531A" w:rsidRDefault="0026531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А.И. Живая экология: Программа экологического образования дошкольников. – М.: ТЦ Сфера, 2006.</w:t>
      </w:r>
    </w:p>
    <w:p w14:paraId="216734A4" w14:textId="77777777" w:rsidR="0026531A" w:rsidRDefault="00D3664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«Зима». – М.: «Издательство Скрипторий 2000», 2003.</w:t>
      </w:r>
    </w:p>
    <w:p w14:paraId="0F5B4150" w14:textId="77777777" w:rsidR="00481931" w:rsidRDefault="00481931" w:rsidP="004819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«Лето». – М.: «Издательство Скрипторий 2000», 2009.</w:t>
      </w:r>
    </w:p>
    <w:p w14:paraId="3AE54359" w14:textId="77777777" w:rsidR="00481931" w:rsidRDefault="00481931" w:rsidP="004819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«Животный мир жарких стран». – М.: «Издательство Скрипторий 2000», 2005.</w:t>
      </w:r>
    </w:p>
    <w:p w14:paraId="08558A66" w14:textId="77777777" w:rsidR="00481931" w:rsidRDefault="00481931" w:rsidP="004819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«Вода». – М.: «Издательство Скрипторий 2000», 2003.</w:t>
      </w:r>
    </w:p>
    <w:p w14:paraId="54AB0F18" w14:textId="77777777" w:rsidR="00481931" w:rsidRDefault="00481931" w:rsidP="004819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«Цветущая весна. Травы». – М.: «Издательство Скрипторий 2000», 2006.</w:t>
      </w:r>
    </w:p>
    <w:p w14:paraId="416EF3B8" w14:textId="77777777" w:rsidR="00481931" w:rsidRDefault="00481931" w:rsidP="004819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Ранняя весна. Занятия с детьми старшего дошкольного возраста. – М.: «Издательство Скрипторий 2000», 2003.</w:t>
      </w:r>
    </w:p>
    <w:p w14:paraId="5888B82D" w14:textId="77777777" w:rsidR="00481931" w:rsidRDefault="00481931" w:rsidP="004819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«Весна. Насекомые. Перелётные птицы». – М.: «Издательство Скрипторий 2000», 2006.</w:t>
      </w:r>
    </w:p>
    <w:p w14:paraId="100E8A7D" w14:textId="77777777" w:rsidR="00481931" w:rsidRDefault="00481931" w:rsidP="00A45E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Занятия с детьми старшего дошкольного возраста по теме «Домашние животные и «Дикие животные средней полосы России». – М.: «Издательство Скрипторий 2003», 2006.</w:t>
      </w:r>
    </w:p>
    <w:p w14:paraId="18E3A5B8" w14:textId="77777777" w:rsidR="00D3664E" w:rsidRDefault="00D3664E" w:rsidP="00D3664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Бондаренко Т.М. Экологические занятия с детьми 5-6 лет. – Воронеж: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2006.</w:t>
      </w:r>
    </w:p>
    <w:p w14:paraId="7059422E" w14:textId="77777777" w:rsidR="00D3664E" w:rsidRDefault="00D3664E" w:rsidP="00D3664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Лаптева Г.В. Развивающие прогулки для детей 5-6 лет. – СПб: Речь</w:t>
      </w:r>
      <w:r w:rsidR="00F637DE">
        <w:rPr>
          <w:rFonts w:ascii="Times New Roman" w:hAnsi="Times New Roman"/>
          <w:sz w:val="28"/>
          <w:szCs w:val="28"/>
        </w:rPr>
        <w:t>; М.: Сфера, 2011.</w:t>
      </w:r>
    </w:p>
    <w:p w14:paraId="2B4CE3B6" w14:textId="77777777" w:rsidR="00F637DE" w:rsidRDefault="00F637DE" w:rsidP="00D3664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Шорыгина Т.А. Зелёные сказки: Экология для малышей. – М.: Книголюб, 2006.</w:t>
      </w:r>
    </w:p>
    <w:p w14:paraId="3FC8807A" w14:textId="77777777" w:rsidR="00D3664E" w:rsidRDefault="00F637D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Комплексные занятия по экологии для старших дошкольников / Под ред. С.Н. Николаевой. – М.: Педагогическое общество России, 2007.</w:t>
      </w:r>
    </w:p>
    <w:p w14:paraId="09F5AD7A" w14:textId="77777777" w:rsidR="00F637DE" w:rsidRDefault="00F637DE" w:rsidP="00F637D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Бондаренко Т.М. Экологические занятия с детьми 6-7 лет. – Воронеж: ТЦ «Учитель», 2004.</w:t>
      </w:r>
    </w:p>
    <w:p w14:paraId="310CDD0A" w14:textId="77777777" w:rsidR="00F637DE" w:rsidRDefault="00F637DE" w:rsidP="00F637D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Познание мира растений: занятия с детьми 4-7 лет / авт.-сост. М.Н. </w:t>
      </w:r>
      <w:proofErr w:type="spellStart"/>
      <w:r>
        <w:rPr>
          <w:rFonts w:ascii="Times New Roman" w:hAnsi="Times New Roman"/>
          <w:sz w:val="28"/>
          <w:szCs w:val="28"/>
        </w:rPr>
        <w:t>Сигимова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2009.</w:t>
      </w:r>
    </w:p>
    <w:p w14:paraId="5588998E" w14:textId="77777777" w:rsidR="00F637DE" w:rsidRDefault="00F637D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деятельности детей на прогулке. Старшая группа / авт.-сост. Т.Г. Кобзева, Г.С. Александрова, И.А. Холодова. – Волгоград: Учитель, 2013.</w:t>
      </w:r>
    </w:p>
    <w:p w14:paraId="7477BD04" w14:textId="77777777" w:rsidR="00F637DE" w:rsidRDefault="00F637D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Любовь к природе воспитываем с детства. – М.: «Мозаика-Синтез», 2002.</w:t>
      </w:r>
    </w:p>
    <w:p w14:paraId="309B39E4" w14:textId="77777777" w:rsidR="00B234E1" w:rsidRDefault="00B234E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Дошкольники на прогулке. – М.: Педагогическое общество России, 2005.</w:t>
      </w:r>
    </w:p>
    <w:p w14:paraId="4E08A7FC" w14:textId="77777777" w:rsidR="001B46DD" w:rsidRDefault="001B46DD" w:rsidP="001B46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Лаптева Г.В. Развивающие прогулки для детей 5-7 лет. Круглый год – СПб.: Речь, 2011.</w:t>
      </w:r>
    </w:p>
    <w:p w14:paraId="3D214550" w14:textId="77777777" w:rsidR="00B234E1" w:rsidRPr="00005B1E" w:rsidRDefault="00B234E1" w:rsidP="00B234E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Лаптева Г.В. Развивающие прогулки для детей 6-7 лет. – СПб.: Речь, 2011.</w:t>
      </w:r>
    </w:p>
    <w:p w14:paraId="406CF4F0" w14:textId="77777777" w:rsidR="00B234E1" w:rsidRDefault="00375AB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Чернякова В.Н. Экологическая работа в ДОУ. – М.: ТЦ Сфера, 2010.</w:t>
      </w:r>
    </w:p>
    <w:p w14:paraId="2EFD8417" w14:textId="77777777" w:rsidR="00375ABF" w:rsidRDefault="00375AB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А.И. Экологические наблюдения и эксперименты в детском саду: Мир растений. – М.: ТЦ Сфера, 2005.</w:t>
      </w:r>
    </w:p>
    <w:p w14:paraId="4EC12538" w14:textId="77777777" w:rsidR="00375ABF" w:rsidRDefault="00375AB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А.И. Методика организации экологических наблюдений и экспериментов в детском саду. – М.: ТЦ Сфера, 2007.</w:t>
      </w:r>
    </w:p>
    <w:p w14:paraId="62BDBE64" w14:textId="77777777" w:rsidR="00C262B0" w:rsidRDefault="00C262B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Дошкольникам – о животных: занимательные и справочные материалы / авт.-сост. Е.Ю. Валик. – Волгоград: Учитель, 2011.</w:t>
      </w:r>
    </w:p>
    <w:p w14:paraId="243DF57F" w14:textId="77777777" w:rsidR="00C262B0" w:rsidRDefault="00C262B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Воспитание экологической культуры в дошкольном детстве: Методика работы с детьми подготовительной группы детского сада. – М.: Просвещение, 2002.</w:t>
      </w:r>
    </w:p>
    <w:p w14:paraId="77FFC394" w14:textId="77777777" w:rsidR="00C262B0" w:rsidRDefault="00C262B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Юный эколог: Программа и условия её реализации в детском саду. – М.: Мозаика-Синтез, 1999.</w:t>
      </w:r>
    </w:p>
    <w:p w14:paraId="29FEF8AE" w14:textId="77777777" w:rsidR="000A35D9" w:rsidRPr="00506D0A" w:rsidRDefault="000A35D9" w:rsidP="000A35D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Экологическое развитие детей дошкольного и младшего школьного возраста. – М.: АРКТИ, 2004.</w:t>
      </w:r>
    </w:p>
    <w:p w14:paraId="3597050D" w14:textId="77777777" w:rsidR="000A35D9" w:rsidRDefault="005B4A7C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«МЫ». Программа экологического образования детей / Н.Н. Кондратьева и др. – СПб: «Детство-пресс», 2001.</w:t>
      </w:r>
    </w:p>
    <w:p w14:paraId="7DA99564" w14:textId="77777777" w:rsidR="005B4A7C" w:rsidRDefault="005B4A7C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Золотова Е.И. Знакомим дошкольников с миром животных. – М.: Просвещение, 1988.</w:t>
      </w:r>
    </w:p>
    <w:p w14:paraId="6DD51D14" w14:textId="77777777" w:rsidR="00A45ED4" w:rsidRDefault="00A45ED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Листок на ладони: Методическое пособие по проведению экскурсий с целью экологического и эстетического воспитания дошкольников / Под ред. Л.М. </w:t>
      </w:r>
      <w:proofErr w:type="spellStart"/>
      <w:r>
        <w:rPr>
          <w:rFonts w:ascii="Times New Roman" w:hAnsi="Times New Roman"/>
          <w:sz w:val="28"/>
          <w:szCs w:val="28"/>
        </w:rPr>
        <w:t>Маневцовой</w:t>
      </w:r>
      <w:proofErr w:type="spellEnd"/>
      <w:r>
        <w:rPr>
          <w:rFonts w:ascii="Times New Roman" w:hAnsi="Times New Roman"/>
          <w:sz w:val="28"/>
          <w:szCs w:val="28"/>
        </w:rPr>
        <w:t>: – СПБ.: ДЕТСТВО-ПРЕСС, 2003.</w:t>
      </w:r>
    </w:p>
    <w:p w14:paraId="23C97CEE" w14:textId="77777777" w:rsidR="00B03D0B" w:rsidRDefault="00B03D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Дик Н.Ф. Развивающие занятия по экологии для дошкольников. – М.: ООО «ТИД «Русское слово – РС», 2006.</w:t>
      </w:r>
    </w:p>
    <w:p w14:paraId="03CA8943" w14:textId="77777777" w:rsidR="00B03D0B" w:rsidRDefault="00B03D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Рыжова Н.А. Воздух-невидимка. Пособие по экологическому образованию дошкольников. – М.: ЛИНКА-ПРЕСС, 1998.</w:t>
      </w:r>
    </w:p>
    <w:p w14:paraId="0C0077CE" w14:textId="77777777" w:rsidR="00B03D0B" w:rsidRDefault="00B03D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Ашиков</w:t>
      </w:r>
      <w:proofErr w:type="spellEnd"/>
      <w:r>
        <w:rPr>
          <w:rFonts w:ascii="Times New Roman" w:hAnsi="Times New Roman"/>
          <w:sz w:val="28"/>
          <w:szCs w:val="28"/>
        </w:rPr>
        <w:t xml:space="preserve"> В.И., </w:t>
      </w:r>
      <w:proofErr w:type="spellStart"/>
      <w:r>
        <w:rPr>
          <w:rFonts w:ascii="Times New Roman" w:hAnsi="Times New Roman"/>
          <w:sz w:val="28"/>
          <w:szCs w:val="28"/>
        </w:rPr>
        <w:t>Ашикова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С.Г. Семицветик. Программа и руководство по культурно-экологическому воспитанию и развитию детей дошкольного возраста. – М.: педагогическое общество России, 2000.</w:t>
      </w:r>
    </w:p>
    <w:p w14:paraId="0900D09D" w14:textId="77777777" w:rsidR="00416D6E" w:rsidRPr="00506D0A" w:rsidRDefault="00416D6E" w:rsidP="00416D6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Горбунова В.А., Мишарина Л.А. Ориентировочная региональная программа знаний о растениях. – Иркутск: Изд-во Иркут. гос. пед. ун-та, 1999.</w:t>
      </w:r>
    </w:p>
    <w:p w14:paraId="7F4FC20A" w14:textId="77777777" w:rsidR="00520A0E" w:rsidRDefault="00520A0E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Горбунова В.А., Мишарина Л.А. Ознакомление детей дошкольного возраста с животным миром Прибайкалья. – Иркутск: Изд-во ГОУ ВПО «Иркут. гос. пед. ун-т», 2004.</w:t>
      </w:r>
    </w:p>
    <w:p w14:paraId="31D403E0" w14:textId="77777777" w:rsidR="00416D6E" w:rsidRDefault="00E201E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наблюдений за сезонными изменениями в природе с детьми старшего дошкольн</w:t>
      </w:r>
      <w:r w:rsidR="002007BD">
        <w:rPr>
          <w:rFonts w:ascii="Times New Roman" w:hAnsi="Times New Roman"/>
          <w:sz w:val="28"/>
          <w:szCs w:val="28"/>
        </w:rPr>
        <w:t>ого возраста / Авт.-сост. С.П. О</w:t>
      </w:r>
      <w:r>
        <w:rPr>
          <w:rFonts w:ascii="Times New Roman" w:hAnsi="Times New Roman"/>
          <w:sz w:val="28"/>
          <w:szCs w:val="28"/>
        </w:rPr>
        <w:t xml:space="preserve">вчинникова, Н.Г. </w:t>
      </w:r>
      <w:proofErr w:type="spellStart"/>
      <w:r>
        <w:rPr>
          <w:rFonts w:ascii="Times New Roman" w:hAnsi="Times New Roman"/>
          <w:sz w:val="28"/>
          <w:szCs w:val="28"/>
        </w:rPr>
        <w:t>Тушкова</w:t>
      </w:r>
      <w:proofErr w:type="spellEnd"/>
      <w:r>
        <w:rPr>
          <w:rFonts w:ascii="Times New Roman" w:hAnsi="Times New Roman"/>
          <w:sz w:val="28"/>
          <w:szCs w:val="28"/>
        </w:rPr>
        <w:t>. – Иркутск: Изд-во «Оттиск», 2007.</w:t>
      </w:r>
    </w:p>
    <w:p w14:paraId="2DA58729" w14:textId="77777777" w:rsidR="002007BD" w:rsidRDefault="002007B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Журавлёва Л.С. Солнечная тропинка. Занятия по экологии и ознакомлению с окружающим миром. Для работы с детьми 5-7 лет. – М.: Мозаика-Синтез, 2006.</w:t>
      </w:r>
    </w:p>
    <w:p w14:paraId="423F011E" w14:textId="77777777" w:rsidR="00E61AFC" w:rsidRDefault="00E61AFC" w:rsidP="00E61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Лучич</w:t>
      </w:r>
      <w:proofErr w:type="spellEnd"/>
      <w:r>
        <w:rPr>
          <w:rFonts w:ascii="Times New Roman" w:hAnsi="Times New Roman"/>
          <w:sz w:val="28"/>
          <w:szCs w:val="28"/>
        </w:rPr>
        <w:t xml:space="preserve"> М.В. Детям о природе. – М.: Просвещение. 1989.</w:t>
      </w:r>
    </w:p>
    <w:p w14:paraId="061AB1D8" w14:textId="77777777" w:rsidR="00E61AFC" w:rsidRDefault="00601EE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Голицына Н.С. Экологическое воспитание дошкольников. Перспективное планирование работы с детьми 3-7 лет. – М.: Мозаика-Синтез, 2004.</w:t>
      </w:r>
    </w:p>
    <w:p w14:paraId="49256C0F" w14:textId="77777777" w:rsidR="00324354" w:rsidRPr="00506D0A" w:rsidRDefault="00324354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Занимательная экология: комплект рабочих листов для занятий с детьми 5-7 лет / авт.-сост. Е.А. </w:t>
      </w:r>
      <w:proofErr w:type="spellStart"/>
      <w:r>
        <w:rPr>
          <w:rFonts w:ascii="Times New Roman" w:hAnsi="Times New Roman"/>
          <w:sz w:val="28"/>
          <w:szCs w:val="28"/>
        </w:rPr>
        <w:t>Щербанёва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2012.</w:t>
      </w:r>
    </w:p>
    <w:p w14:paraId="3BAF44F4" w14:textId="77777777" w:rsidR="00324354" w:rsidRDefault="0032435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Зверева-Андреевская Е.Г., </w:t>
      </w:r>
      <w:proofErr w:type="spellStart"/>
      <w:r>
        <w:rPr>
          <w:rFonts w:ascii="Times New Roman" w:hAnsi="Times New Roman"/>
          <w:sz w:val="28"/>
          <w:szCs w:val="28"/>
        </w:rPr>
        <w:t>Монтазери</w:t>
      </w:r>
      <w:proofErr w:type="spellEnd"/>
      <w:r>
        <w:rPr>
          <w:rFonts w:ascii="Times New Roman" w:hAnsi="Times New Roman"/>
          <w:sz w:val="28"/>
          <w:szCs w:val="28"/>
        </w:rPr>
        <w:t xml:space="preserve"> О.Н. Окружающий мир. Экологический альбом для дошкольников. Ч. 1. – М.: Издательство «Ювента», 2006.</w:t>
      </w:r>
    </w:p>
    <w:p w14:paraId="4DF525BF" w14:textId="77777777" w:rsidR="00324354" w:rsidRDefault="00324354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Зверева-Андреевская Е.Г., </w:t>
      </w:r>
      <w:proofErr w:type="spellStart"/>
      <w:r>
        <w:rPr>
          <w:rFonts w:ascii="Times New Roman" w:hAnsi="Times New Roman"/>
          <w:sz w:val="28"/>
          <w:szCs w:val="28"/>
        </w:rPr>
        <w:t>Монтазери</w:t>
      </w:r>
      <w:proofErr w:type="spellEnd"/>
      <w:r>
        <w:rPr>
          <w:rFonts w:ascii="Times New Roman" w:hAnsi="Times New Roman"/>
          <w:sz w:val="28"/>
          <w:szCs w:val="28"/>
        </w:rPr>
        <w:t xml:space="preserve"> О.Н. Окружающий мир. Экологический альбом для дошкольников. Ч. 2. – М.: Издательство «Ювента», 2006.</w:t>
      </w:r>
    </w:p>
    <w:p w14:paraId="50B5F9CF" w14:textId="77777777" w:rsidR="00324354" w:rsidRDefault="0032435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Зверева-Андреевская Е.Г., </w:t>
      </w:r>
      <w:proofErr w:type="spellStart"/>
      <w:r>
        <w:rPr>
          <w:rFonts w:ascii="Times New Roman" w:hAnsi="Times New Roman"/>
          <w:sz w:val="28"/>
          <w:szCs w:val="28"/>
        </w:rPr>
        <w:t>Монтазери</w:t>
      </w:r>
      <w:proofErr w:type="spellEnd"/>
      <w:r>
        <w:rPr>
          <w:rFonts w:ascii="Times New Roman" w:hAnsi="Times New Roman"/>
          <w:sz w:val="28"/>
          <w:szCs w:val="28"/>
        </w:rPr>
        <w:t xml:space="preserve"> О.Н., Игошина М.А. Окружающий мир: Методические рекомендации и сценарии к экологическому альбому для дошкольников. – М.: издательство «Ювента», 2006.</w:t>
      </w:r>
    </w:p>
    <w:p w14:paraId="703D69D7" w14:textId="77777777" w:rsidR="00324354" w:rsidRPr="00506D0A" w:rsidRDefault="00324354" w:rsidP="003243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Воронкевич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Добро пожаловать в экологию! Рабочая тетрадь для детей </w:t>
      </w:r>
      <w:r w:rsidR="00780B0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-</w:t>
      </w:r>
      <w:r w:rsidR="00780B0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лет. С</w:t>
      </w:r>
      <w:r w:rsidR="00780B05">
        <w:rPr>
          <w:rFonts w:ascii="Times New Roman" w:hAnsi="Times New Roman"/>
          <w:sz w:val="28"/>
          <w:szCs w:val="28"/>
        </w:rPr>
        <w:t>таршая группа. Ч.</w:t>
      </w:r>
      <w:r>
        <w:rPr>
          <w:rFonts w:ascii="Times New Roman" w:hAnsi="Times New Roman"/>
          <w:sz w:val="28"/>
          <w:szCs w:val="28"/>
        </w:rPr>
        <w:t>2. – СПб.: «ДЕТСТВО-ПРЕСС», 2011.</w:t>
      </w:r>
    </w:p>
    <w:p w14:paraId="7F124FAB" w14:textId="77777777" w:rsidR="00780B05" w:rsidRPr="00506D0A" w:rsidRDefault="00780B05" w:rsidP="00780B0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Воронкевич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Добро пожаловать в экологию! Рабочая тетрадь для детей 6-7 лет. Подготовительная группа. Ч.1. – СПб.: «ДЕТСТВО-ПРЕСС», 2007.</w:t>
      </w:r>
    </w:p>
    <w:p w14:paraId="7C8748FB" w14:textId="77777777" w:rsidR="00113C07" w:rsidRPr="00506D0A" w:rsidRDefault="00113C07" w:rsidP="00113C0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Комплексно-тематическое планирование регионального компонента по образовательной области «Познание» для детей 3-7 лет. – Иркутск: ГОУ ВПО «ВСГАО», 2011.</w:t>
      </w:r>
    </w:p>
    <w:p w14:paraId="6D07BABE" w14:textId="77777777" w:rsidR="00324354" w:rsidRDefault="00113C0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Народные игры Прибайкалья: Учебное пособие Л.А. </w:t>
      </w:r>
      <w:proofErr w:type="spellStart"/>
      <w:r>
        <w:rPr>
          <w:rFonts w:ascii="Times New Roman" w:hAnsi="Times New Roman"/>
          <w:sz w:val="28"/>
          <w:szCs w:val="28"/>
        </w:rPr>
        <w:t>Кананчук</w:t>
      </w:r>
      <w:proofErr w:type="spellEnd"/>
      <w:r>
        <w:rPr>
          <w:rFonts w:ascii="Times New Roman" w:hAnsi="Times New Roman"/>
          <w:sz w:val="28"/>
          <w:szCs w:val="28"/>
        </w:rPr>
        <w:t xml:space="preserve">, Т.О. </w:t>
      </w:r>
      <w:proofErr w:type="spellStart"/>
      <w:r>
        <w:rPr>
          <w:rFonts w:ascii="Times New Roman" w:hAnsi="Times New Roman"/>
          <w:sz w:val="28"/>
          <w:szCs w:val="28"/>
        </w:rPr>
        <w:t>Смолева</w:t>
      </w:r>
      <w:proofErr w:type="spellEnd"/>
      <w:r>
        <w:rPr>
          <w:rFonts w:ascii="Times New Roman" w:hAnsi="Times New Roman"/>
          <w:sz w:val="28"/>
          <w:szCs w:val="28"/>
        </w:rPr>
        <w:t xml:space="preserve">, Е.А. Бояркина, И.А. </w:t>
      </w:r>
      <w:proofErr w:type="spellStart"/>
      <w:r>
        <w:rPr>
          <w:rFonts w:ascii="Times New Roman" w:hAnsi="Times New Roman"/>
          <w:sz w:val="28"/>
          <w:szCs w:val="28"/>
        </w:rPr>
        <w:t>Топченюк</w:t>
      </w:r>
      <w:proofErr w:type="spellEnd"/>
      <w:r>
        <w:rPr>
          <w:rFonts w:ascii="Times New Roman" w:hAnsi="Times New Roman"/>
          <w:sz w:val="28"/>
          <w:szCs w:val="28"/>
        </w:rPr>
        <w:t xml:space="preserve"> – Иркутск: ФГБОУ ВПО «ВСГАО», 2013.</w:t>
      </w:r>
    </w:p>
    <w:p w14:paraId="5C940B13" w14:textId="77777777" w:rsidR="00113C07" w:rsidRDefault="00113C0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Багадаева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О.Ю., Галеева Е.В., Галкина И.А., Зайцева О.Ю., </w:t>
      </w:r>
      <w:proofErr w:type="spellStart"/>
      <w:r>
        <w:rPr>
          <w:rFonts w:ascii="Times New Roman" w:hAnsi="Times New Roman"/>
          <w:sz w:val="28"/>
          <w:szCs w:val="28"/>
        </w:rPr>
        <w:t>Кананчук</w:t>
      </w:r>
      <w:proofErr w:type="spellEnd"/>
      <w:r>
        <w:rPr>
          <w:rFonts w:ascii="Times New Roman" w:hAnsi="Times New Roman"/>
          <w:sz w:val="28"/>
          <w:szCs w:val="28"/>
        </w:rPr>
        <w:t xml:space="preserve"> Л.А., Карих В.В., Михайлова И.В., Серёдкина Н.Д., Удова О.В., Шинкарёва Н.А. Байкал – жемчужина Сибири: педагогические технологии образовательной деятельности с детьми. Парциальная образовательная программа дошкольного образования – Иркутск: Изд-во «АСПРИНТ», 2016.</w:t>
      </w:r>
    </w:p>
    <w:p w14:paraId="3679C214" w14:textId="77777777" w:rsidR="00BC6E31" w:rsidRPr="00C21A3E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Речевое развитие</w:t>
      </w:r>
    </w:p>
    <w:p w14:paraId="78173B80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2E528D38" w14:textId="77777777" w:rsidR="00BC6E31" w:rsidRDefault="00B85B0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85B09">
        <w:rPr>
          <w:rFonts w:ascii="Times New Roman" w:hAnsi="Times New Roman"/>
          <w:sz w:val="28"/>
          <w:szCs w:val="28"/>
        </w:rPr>
        <w:t xml:space="preserve">Хрестоматия для дошкольников. 2-4 года. – </w:t>
      </w:r>
      <w:proofErr w:type="spellStart"/>
      <w:r w:rsidRPr="00B85B09">
        <w:rPr>
          <w:rFonts w:ascii="Times New Roman" w:hAnsi="Times New Roman"/>
          <w:sz w:val="28"/>
          <w:szCs w:val="28"/>
        </w:rPr>
        <w:t>Ростов</w:t>
      </w:r>
      <w:proofErr w:type="spellEnd"/>
      <w:r w:rsidRPr="00B85B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</w:t>
      </w:r>
      <w:r w:rsidRPr="00B85B09">
        <w:rPr>
          <w:rFonts w:ascii="Times New Roman" w:hAnsi="Times New Roman"/>
          <w:sz w:val="28"/>
          <w:szCs w:val="28"/>
        </w:rPr>
        <w:t>/Д: ЗАО «Книга» ООО «</w:t>
      </w:r>
      <w:proofErr w:type="spellStart"/>
      <w:r w:rsidRPr="00B85B09">
        <w:rPr>
          <w:rFonts w:ascii="Times New Roman" w:hAnsi="Times New Roman"/>
          <w:sz w:val="28"/>
          <w:szCs w:val="28"/>
        </w:rPr>
        <w:t>Владис</w:t>
      </w:r>
      <w:proofErr w:type="spellEnd"/>
      <w:r w:rsidRPr="00B85B09">
        <w:rPr>
          <w:rFonts w:ascii="Times New Roman" w:hAnsi="Times New Roman"/>
          <w:sz w:val="28"/>
          <w:szCs w:val="28"/>
        </w:rPr>
        <w:t>», 2001.</w:t>
      </w:r>
    </w:p>
    <w:p w14:paraId="30007097" w14:textId="77777777" w:rsidR="00AB6625" w:rsidRDefault="00AB662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Хрестоматия для дошкольников 2 – 4 года. М., АСТ, 1999.</w:t>
      </w:r>
    </w:p>
    <w:p w14:paraId="1BEC2321" w14:textId="77777777" w:rsidR="00AB6625" w:rsidRDefault="00AB6625" w:rsidP="00AB662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Книга для чтения в детском саду и дома: 2 – 4 года. М.: Издательство Оникс, 2011.</w:t>
      </w:r>
    </w:p>
    <w:p w14:paraId="4D0C6D66" w14:textId="77777777" w:rsidR="00AB6625" w:rsidRDefault="00AE3986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занятия по развитию речи с детьми 2-4 лет (младшая разновозрастная группа). – М.: Просвещение, 1993.</w:t>
      </w:r>
    </w:p>
    <w:p w14:paraId="70CDB5AC" w14:textId="77777777" w:rsidR="002E186A" w:rsidRDefault="002E186A" w:rsidP="002E18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Рузская А.Г., Мещерякова С.Ю. Развитие речи, Игры и занятия с детьми раннего возраста. – М.: Мозаика-Синтез, 2007.</w:t>
      </w:r>
    </w:p>
    <w:p w14:paraId="1EBF7C9A" w14:textId="77777777" w:rsidR="002E186A" w:rsidRDefault="00BE5EB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Лямина Г.М. развитие речи ребёнка раннего возраста. – М.: Айрис-пресс, 2005.</w:t>
      </w:r>
    </w:p>
    <w:p w14:paraId="331BCFD3" w14:textId="77777777" w:rsidR="00EB6B01" w:rsidRDefault="00EB6B01" w:rsidP="00EB6B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Затулина Г.Я. Конспекты занятий по развитие речи. Первая младшая группа. – М.: Центр педагогического образования, 2008.</w:t>
      </w:r>
    </w:p>
    <w:p w14:paraId="4D00AE1D" w14:textId="77777777" w:rsidR="00DC04CA" w:rsidRDefault="00DC04CA" w:rsidP="00DC04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Карпухина Н.А. Конспекты занятий в первой младшей группе детского сада. Знакомство с окружающим миром, художественная литература, развитие речи, физическое развитие, работа с родителями. – Воронеж,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2007.</w:t>
      </w:r>
    </w:p>
    <w:p w14:paraId="2E246DEC" w14:textId="77777777" w:rsidR="00DC04CA" w:rsidRDefault="005E00BD" w:rsidP="00EB6B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Лямина Г.М. Развитие речи ребёнка раннего возраста. – М.: Айрис-пресс, 2005.</w:t>
      </w:r>
    </w:p>
    <w:p w14:paraId="4699B2FA" w14:textId="77777777" w:rsidR="005E00BD" w:rsidRDefault="005E00BD" w:rsidP="00EB6B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В.В., Максакова А.И. Занятия по развитию речи в первой младшей группе детского сада. – М.: Просвещение, 11086.</w:t>
      </w:r>
    </w:p>
    <w:p w14:paraId="1173FC29" w14:textId="77777777" w:rsidR="00EB6B01" w:rsidRPr="00B85B09" w:rsidRDefault="0094515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Павлова Л.</w:t>
      </w:r>
      <w:r w:rsidR="00685250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 Раннее детство: развитие речи и мышления. – М.: Мозаика-Синтез, 2000.</w:t>
      </w:r>
    </w:p>
    <w:p w14:paraId="299D747B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188A6662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«Чтение художественной литературы», «Коммуникация» во средней группе детского сада. – Воронеж: ООО «Метода», 2013.</w:t>
      </w:r>
    </w:p>
    <w:p w14:paraId="10866CF6" w14:textId="77777777" w:rsidR="00DC04CA" w:rsidRDefault="00DC04C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Карпухина Н.А. Конспекты занятий во второй младшей группе детского сада. Развитие речи и художественная литература. – Воронеж: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2007.</w:t>
      </w:r>
    </w:p>
    <w:p w14:paraId="100EC50E" w14:textId="77777777" w:rsidR="00B85B09" w:rsidRPr="00B85B09" w:rsidRDefault="00B85B09" w:rsidP="00B85B0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85B09">
        <w:rPr>
          <w:rFonts w:ascii="Times New Roman" w:hAnsi="Times New Roman"/>
          <w:sz w:val="28"/>
          <w:szCs w:val="28"/>
        </w:rPr>
        <w:lastRenderedPageBreak/>
        <w:t xml:space="preserve">Хрестоматия для дошкольников. 2-4 года. – </w:t>
      </w:r>
      <w:proofErr w:type="spellStart"/>
      <w:r w:rsidRPr="00B85B09">
        <w:rPr>
          <w:rFonts w:ascii="Times New Roman" w:hAnsi="Times New Roman"/>
          <w:sz w:val="28"/>
          <w:szCs w:val="28"/>
        </w:rPr>
        <w:t>Ростов</w:t>
      </w:r>
      <w:proofErr w:type="spellEnd"/>
      <w:r w:rsidRPr="00B85B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</w:t>
      </w:r>
      <w:r w:rsidRPr="00B85B09">
        <w:rPr>
          <w:rFonts w:ascii="Times New Roman" w:hAnsi="Times New Roman"/>
          <w:sz w:val="28"/>
          <w:szCs w:val="28"/>
        </w:rPr>
        <w:t>/Д: ЗАО «Книга» ООО «</w:t>
      </w:r>
      <w:proofErr w:type="spellStart"/>
      <w:r w:rsidRPr="00B85B09">
        <w:rPr>
          <w:rFonts w:ascii="Times New Roman" w:hAnsi="Times New Roman"/>
          <w:sz w:val="28"/>
          <w:szCs w:val="28"/>
        </w:rPr>
        <w:t>Владис</w:t>
      </w:r>
      <w:proofErr w:type="spellEnd"/>
      <w:r w:rsidRPr="00B85B09">
        <w:rPr>
          <w:rFonts w:ascii="Times New Roman" w:hAnsi="Times New Roman"/>
          <w:sz w:val="28"/>
          <w:szCs w:val="28"/>
        </w:rPr>
        <w:t>», 2001.</w:t>
      </w:r>
    </w:p>
    <w:p w14:paraId="21AA5998" w14:textId="77777777" w:rsidR="00A67823" w:rsidRPr="002D4A25" w:rsidRDefault="00A67823" w:rsidP="00A6782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Любимые сказки детства.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>-на-Дону: Издательский дом «</w:t>
      </w:r>
      <w:proofErr w:type="spellStart"/>
      <w:r>
        <w:rPr>
          <w:rFonts w:ascii="Times New Roman" w:hAnsi="Times New Roman"/>
          <w:sz w:val="28"/>
          <w:szCs w:val="28"/>
        </w:rPr>
        <w:t>Проф</w:t>
      </w:r>
      <w:proofErr w:type="spellEnd"/>
      <w:r>
        <w:rPr>
          <w:rFonts w:ascii="Times New Roman" w:hAnsi="Times New Roman"/>
          <w:sz w:val="28"/>
          <w:szCs w:val="28"/>
        </w:rPr>
        <w:t>-Пресс», 2012.</w:t>
      </w:r>
    </w:p>
    <w:p w14:paraId="1F3BD5D7" w14:textId="77777777" w:rsidR="00AB6625" w:rsidRPr="00B85B09" w:rsidRDefault="00AB6625" w:rsidP="00AB662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Хрестоматия для дошкольников 2 – 4 года. М., АСТ, 1999.</w:t>
      </w:r>
    </w:p>
    <w:p w14:paraId="558766BB" w14:textId="77777777" w:rsidR="00AB6625" w:rsidRDefault="00AB6625" w:rsidP="00AB662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Книга для чтения в детском саду и дома: 2 – 4 года. М.: Издательство Оникс, 2011.</w:t>
      </w:r>
    </w:p>
    <w:p w14:paraId="467CF4AA" w14:textId="77777777" w:rsidR="00EB6B01" w:rsidRDefault="00EB6B01" w:rsidP="00EB6B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Затулина Г.Я. Конспекты комплексных занятий по развитие речи. (Вторая младшая группа). – М.: Центр педагогического образования, 2007.</w:t>
      </w:r>
    </w:p>
    <w:p w14:paraId="42C30AB4" w14:textId="77777777" w:rsidR="00EB6B01" w:rsidRDefault="00EB6B01" w:rsidP="00EB6B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Затулина Г.Я. Конспекты комплексных занятий по развитие речи. (средняя младшая группа). – М.: Центр педагогического образования, 2009.</w:t>
      </w:r>
    </w:p>
    <w:p w14:paraId="4F7E7946" w14:textId="77777777" w:rsidR="00B85B09" w:rsidRPr="00BC6E31" w:rsidRDefault="00005B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Конспекты интегрированных занятий в средней группе детского сада. Ознакомление с художественной литературой. Развитие речи. Обучение </w:t>
      </w:r>
      <w:proofErr w:type="gramStart"/>
      <w:r>
        <w:rPr>
          <w:rFonts w:ascii="Times New Roman" w:hAnsi="Times New Roman"/>
          <w:sz w:val="28"/>
          <w:szCs w:val="28"/>
        </w:rPr>
        <w:t>грамоте  Авт.</w:t>
      </w:r>
      <w:proofErr w:type="gramEnd"/>
      <w:r>
        <w:rPr>
          <w:rFonts w:ascii="Times New Roman" w:hAnsi="Times New Roman"/>
          <w:sz w:val="28"/>
          <w:szCs w:val="28"/>
        </w:rPr>
        <w:t xml:space="preserve">-сост. Аджи А.В. – Воронеж: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2008.</w:t>
      </w:r>
    </w:p>
    <w:p w14:paraId="41FF631F" w14:textId="77777777" w:rsidR="00BC6E31" w:rsidRDefault="003B65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Художественная литература. Младшая группа. Разработка занятий. / Сост. О.И. Бочкарёва. – Волгоград: ИТД «Корифей», 2008.</w:t>
      </w:r>
    </w:p>
    <w:p w14:paraId="7D8A7D4A" w14:textId="77777777" w:rsidR="003B65F3" w:rsidRDefault="003B65F3" w:rsidP="003B65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Художественная литература. Младшая группа. Занимательные материалы. / Сост. О.И. Бочкарёва. – Волгоград: ИТД «Корифей», 2008.</w:t>
      </w:r>
    </w:p>
    <w:p w14:paraId="44F588B4" w14:textId="77777777" w:rsidR="008911EA" w:rsidRDefault="008911EA" w:rsidP="008911E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Художественная литература. Средняя группа. Разработка занятий. / Сост. О.И. Бочкарёва. – Волгоград: ИТД «Корифей», 2008.</w:t>
      </w:r>
    </w:p>
    <w:p w14:paraId="1A8A2EF2" w14:textId="77777777" w:rsidR="008911EA" w:rsidRPr="003B65F3" w:rsidRDefault="008911EA" w:rsidP="008911E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Художественная литература. Средняя группа. Занимательные материалы. / Сост. О.И. Бочкарёва. – Волгоград: ИТД «Корифей», 2008.</w:t>
      </w:r>
    </w:p>
    <w:p w14:paraId="4237AD51" w14:textId="77777777" w:rsidR="003B65F3" w:rsidRDefault="003B65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речи. Вторая младшая группа. Разработка занятий. 1 и 2 части. / Сост. Жукова Р.А. – Волгоград: ИТД «Корифей», 200</w:t>
      </w:r>
      <w:r w:rsidR="004E07BA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</w:p>
    <w:p w14:paraId="6D00C720" w14:textId="77777777" w:rsidR="008911EA" w:rsidRDefault="008911EA" w:rsidP="008911E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речи. Средняя группа. Разработка занятий. 1 и 2 части. / Сост. Жукова Р.А. – Волгоград: ИТД «Корифей», 200</w:t>
      </w:r>
      <w:r w:rsidR="004E07BA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</w:p>
    <w:p w14:paraId="51E41A7F" w14:textId="77777777" w:rsidR="008911EA" w:rsidRDefault="004E07BA" w:rsidP="004E07B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речи. Средняя группа. Занимательный материал / Сост. О.Н. Бочкарёва. – Волгоград: ИТД «Корифей», 2008.</w:t>
      </w:r>
    </w:p>
    <w:p w14:paraId="36D96E5A" w14:textId="77777777" w:rsidR="003B65F3" w:rsidRDefault="003B65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</w:t>
      </w:r>
      <w:proofErr w:type="spellStart"/>
      <w:r>
        <w:rPr>
          <w:rFonts w:ascii="Times New Roman" w:hAnsi="Times New Roman"/>
          <w:sz w:val="28"/>
          <w:szCs w:val="28"/>
        </w:rPr>
        <w:t>Логоритмика</w:t>
      </w:r>
      <w:proofErr w:type="spellEnd"/>
      <w:r>
        <w:rPr>
          <w:rFonts w:ascii="Times New Roman" w:hAnsi="Times New Roman"/>
          <w:sz w:val="28"/>
          <w:szCs w:val="28"/>
        </w:rPr>
        <w:t xml:space="preserve"> для малышей: Сценарии занятий с детьми 3 -4 лет. – М.: ТЦ Сфера, 2005.</w:t>
      </w:r>
    </w:p>
    <w:p w14:paraId="4E6B41F8" w14:textId="77777777" w:rsidR="00ED328D" w:rsidRPr="003B65F3" w:rsidRDefault="00ED328D" w:rsidP="00ED328D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spacing w:val="20"/>
          <w:sz w:val="28"/>
          <w:szCs w:val="28"/>
        </w:rPr>
        <w:t>Гурович Л.М., Береговая Л.Б., Логинова В.И. Ребёнок и книга. – СПб.: Изд-во «ДЕТСТВО-ПРЕСС», 1999.</w:t>
      </w:r>
    </w:p>
    <w:p w14:paraId="03CEA7AE" w14:textId="77777777" w:rsidR="00ED328D" w:rsidRPr="003B65F3" w:rsidRDefault="00ED328D" w:rsidP="00ED328D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proofErr w:type="spellStart"/>
      <w:r>
        <w:rPr>
          <w:rFonts w:ascii="Times New Roman" w:hAnsi="Times New Roman"/>
          <w:spacing w:val="20"/>
          <w:sz w:val="28"/>
          <w:szCs w:val="28"/>
        </w:rPr>
        <w:t>Маханёва</w:t>
      </w:r>
      <w:proofErr w:type="spellEnd"/>
      <w:r>
        <w:rPr>
          <w:rFonts w:ascii="Times New Roman" w:hAnsi="Times New Roman"/>
          <w:spacing w:val="20"/>
          <w:sz w:val="28"/>
          <w:szCs w:val="28"/>
        </w:rPr>
        <w:t xml:space="preserve"> М.Д. Подготовка к обучению грамоте детей 4-</w:t>
      </w:r>
      <w:proofErr w:type="gramStart"/>
      <w:r>
        <w:rPr>
          <w:rFonts w:ascii="Times New Roman" w:hAnsi="Times New Roman"/>
          <w:spacing w:val="20"/>
          <w:sz w:val="28"/>
          <w:szCs w:val="28"/>
        </w:rPr>
        <w:t>5  лет</w:t>
      </w:r>
      <w:proofErr w:type="gramEnd"/>
      <w:r>
        <w:rPr>
          <w:rFonts w:ascii="Times New Roman" w:hAnsi="Times New Roman"/>
          <w:spacing w:val="20"/>
          <w:sz w:val="28"/>
          <w:szCs w:val="28"/>
        </w:rPr>
        <w:t>.– М.: ТЦ Сфера, 2018.</w:t>
      </w:r>
    </w:p>
    <w:p w14:paraId="2A0376DC" w14:textId="77777777" w:rsidR="00ED328D" w:rsidRPr="003B65F3" w:rsidRDefault="00ED328D" w:rsidP="00ED328D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spacing w:val="20"/>
          <w:sz w:val="28"/>
          <w:szCs w:val="28"/>
        </w:rPr>
        <w:t>Развитие речи: тематическое планирование занятий / авт.-сост. В.Ю. Дьяченко и др. – Волгоград: Учитель, 2008.</w:t>
      </w:r>
    </w:p>
    <w:p w14:paraId="61F395AF" w14:textId="77777777" w:rsidR="00ED328D" w:rsidRDefault="00B35CE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речи и творчества дошкольников: Игры, упражнения, конспекты занятий / Под ред. О.С. Ушаковой. – М.: ТЦ Сфера, 2007.</w:t>
      </w:r>
    </w:p>
    <w:p w14:paraId="58C24A84" w14:textId="77777777" w:rsidR="00B35CEA" w:rsidRPr="003B65F3" w:rsidRDefault="00B35CEA" w:rsidP="00B35CEA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proofErr w:type="spellStart"/>
      <w:r>
        <w:rPr>
          <w:rFonts w:ascii="Times New Roman" w:hAnsi="Times New Roman"/>
          <w:spacing w:val="20"/>
          <w:sz w:val="28"/>
          <w:szCs w:val="28"/>
        </w:rPr>
        <w:t>Фалькович</w:t>
      </w:r>
      <w:proofErr w:type="spellEnd"/>
      <w:r>
        <w:rPr>
          <w:rFonts w:ascii="Times New Roman" w:hAnsi="Times New Roman"/>
          <w:spacing w:val="20"/>
          <w:sz w:val="28"/>
          <w:szCs w:val="28"/>
        </w:rPr>
        <w:t xml:space="preserve"> Т.А., </w:t>
      </w:r>
      <w:proofErr w:type="spellStart"/>
      <w:r>
        <w:rPr>
          <w:rFonts w:ascii="Times New Roman" w:hAnsi="Times New Roman"/>
          <w:spacing w:val="20"/>
          <w:sz w:val="28"/>
          <w:szCs w:val="28"/>
        </w:rPr>
        <w:t>Барыдкина</w:t>
      </w:r>
      <w:proofErr w:type="spellEnd"/>
      <w:r>
        <w:rPr>
          <w:rFonts w:ascii="Times New Roman" w:hAnsi="Times New Roman"/>
          <w:spacing w:val="20"/>
          <w:sz w:val="28"/>
          <w:szCs w:val="28"/>
        </w:rPr>
        <w:t xml:space="preserve"> Л.П. Развитие речи, подготовка к освоению письма. – М.: ВАКО, 2007.</w:t>
      </w:r>
    </w:p>
    <w:p w14:paraId="30B19208" w14:textId="77777777" w:rsidR="00B35CEA" w:rsidRDefault="009829E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Швайко Г.С. Игры и игровые упражнения для развития речи. Из опыта работы / Под. ред. В.В. Гербовой, – М.: Просвещение, 1988.</w:t>
      </w:r>
    </w:p>
    <w:p w14:paraId="273BFBD9" w14:textId="77777777" w:rsidR="000C73F3" w:rsidRPr="003B65F3" w:rsidRDefault="000C73F3" w:rsidP="000C73F3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spacing w:val="20"/>
          <w:sz w:val="28"/>
          <w:szCs w:val="28"/>
        </w:rPr>
        <w:t>Гриценко З.А. Ты детям сказку расскажи… Методика приобщения детей к чтению. – М.: Линка-Пресс, 2003.</w:t>
      </w:r>
    </w:p>
    <w:p w14:paraId="43397D7D" w14:textId="77777777" w:rsidR="000C73F3" w:rsidRDefault="000C73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Развитие речи детей дошкольного </w:t>
      </w:r>
      <w:proofErr w:type="gramStart"/>
      <w:r>
        <w:rPr>
          <w:rFonts w:ascii="Times New Roman" w:hAnsi="Times New Roman"/>
          <w:sz w:val="28"/>
          <w:szCs w:val="28"/>
        </w:rPr>
        <w:t>возраста  В.И.</w:t>
      </w:r>
      <w:proofErr w:type="gramEnd"/>
      <w:r>
        <w:rPr>
          <w:rFonts w:ascii="Times New Roman" w:hAnsi="Times New Roman"/>
          <w:sz w:val="28"/>
          <w:szCs w:val="28"/>
        </w:rPr>
        <w:t xml:space="preserve"> Логинова, А.И. Максаков, М.И. Попова и др.; Под ред. Ф.А. Сохина. – М.: Просвещение, 1981.</w:t>
      </w:r>
    </w:p>
    <w:p w14:paraId="0F8FED18" w14:textId="77777777" w:rsidR="000C73F3" w:rsidRPr="003B65F3" w:rsidRDefault="000C73F3" w:rsidP="000C73F3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spacing w:val="20"/>
          <w:sz w:val="28"/>
          <w:szCs w:val="28"/>
        </w:rPr>
        <w:t xml:space="preserve">Максаков А.И., </w:t>
      </w:r>
      <w:proofErr w:type="spellStart"/>
      <w:r>
        <w:rPr>
          <w:rFonts w:ascii="Times New Roman" w:hAnsi="Times New Roman"/>
          <w:spacing w:val="20"/>
          <w:sz w:val="28"/>
          <w:szCs w:val="28"/>
        </w:rPr>
        <w:t>Тумакова</w:t>
      </w:r>
      <w:proofErr w:type="spellEnd"/>
      <w:r>
        <w:rPr>
          <w:rFonts w:ascii="Times New Roman" w:hAnsi="Times New Roman"/>
          <w:spacing w:val="20"/>
          <w:sz w:val="28"/>
          <w:szCs w:val="28"/>
        </w:rPr>
        <w:t xml:space="preserve"> Г.А. Учите, играя: Игры м упражнения со звучащим словом. – М.: Просвещение, 1983.</w:t>
      </w:r>
    </w:p>
    <w:p w14:paraId="1F876C8A" w14:textId="77777777" w:rsidR="000C73F3" w:rsidRDefault="000C73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Тумакова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Г.А. Ознакомление </w:t>
      </w:r>
      <w:r w:rsidR="00DD2AE5">
        <w:rPr>
          <w:rFonts w:ascii="Times New Roman" w:hAnsi="Times New Roman"/>
          <w:sz w:val="28"/>
          <w:szCs w:val="28"/>
        </w:rPr>
        <w:t xml:space="preserve">дошкольников со звучащим </w:t>
      </w:r>
      <w:proofErr w:type="gramStart"/>
      <w:r w:rsidR="00DD2AE5">
        <w:rPr>
          <w:rFonts w:ascii="Times New Roman" w:hAnsi="Times New Roman"/>
          <w:sz w:val="28"/>
          <w:szCs w:val="28"/>
        </w:rPr>
        <w:t>словом  Под</w:t>
      </w:r>
      <w:proofErr w:type="gramEnd"/>
      <w:r w:rsidR="00DD2AE5">
        <w:rPr>
          <w:rFonts w:ascii="Times New Roman" w:hAnsi="Times New Roman"/>
          <w:sz w:val="28"/>
          <w:szCs w:val="28"/>
        </w:rPr>
        <w:t xml:space="preserve"> ред. Ф.А. Сохина. – М.: Просвещение, 1991.</w:t>
      </w:r>
    </w:p>
    <w:p w14:paraId="295BB42A" w14:textId="77777777" w:rsidR="003B1B0D" w:rsidRDefault="003B1B0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Занятия по развитию речи в средней группе детского сада. – М.: Просвещение, 1983.</w:t>
      </w:r>
    </w:p>
    <w:p w14:paraId="3E1B746B" w14:textId="77777777" w:rsidR="008C7D47" w:rsidRPr="003B65F3" w:rsidRDefault="008C7D47" w:rsidP="008C7D47">
      <w:pPr>
        <w:spacing w:after="0" w:line="240" w:lineRule="auto"/>
        <w:ind w:firstLine="567"/>
        <w:jc w:val="both"/>
        <w:rPr>
          <w:rFonts w:ascii="Times New Roman" w:hAnsi="Times New Roman"/>
          <w:spacing w:val="20"/>
          <w:sz w:val="28"/>
          <w:szCs w:val="28"/>
        </w:rPr>
      </w:pPr>
      <w:proofErr w:type="spellStart"/>
      <w:r>
        <w:rPr>
          <w:rFonts w:ascii="Times New Roman" w:hAnsi="Times New Roman"/>
          <w:spacing w:val="20"/>
          <w:sz w:val="28"/>
          <w:szCs w:val="28"/>
        </w:rPr>
        <w:t>Гербова</w:t>
      </w:r>
      <w:proofErr w:type="spellEnd"/>
      <w:r>
        <w:rPr>
          <w:rFonts w:ascii="Times New Roman" w:hAnsi="Times New Roman"/>
          <w:spacing w:val="20"/>
          <w:sz w:val="28"/>
          <w:szCs w:val="28"/>
        </w:rPr>
        <w:t xml:space="preserve"> В.В. Учись говорить: Методические рекомендации для воспитателей, работающих с детьми 3-6 лет по программе «Радуга». – М.: Просвещение, 2002.</w:t>
      </w:r>
    </w:p>
    <w:p w14:paraId="3E4DF973" w14:textId="77777777" w:rsidR="008C7D47" w:rsidRDefault="006F1BE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Петрова Т.И., Петрова Е.С. игры и занятия по развитию речи дошкольников. Младшая и средняя группа. – М.: Школьная Пресса, 2008.</w:t>
      </w:r>
    </w:p>
    <w:p w14:paraId="50677CAE" w14:textId="77777777" w:rsidR="006F1BEB" w:rsidRDefault="006F1BE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речи детей 3-5 лет. / Под ред. О.С. Ушаковой. – М.: ТЦ Сфера, 2011.</w:t>
      </w:r>
    </w:p>
    <w:p w14:paraId="2D26F920" w14:textId="77777777" w:rsidR="006F1BEB" w:rsidRPr="00093ADF" w:rsidRDefault="006F1BEB" w:rsidP="006F1BE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Арушанова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А.Г. Речь и речевое общение детей: Формирование грамматического строя речи. – М.: Мозаика-Синтез, 2004.</w:t>
      </w:r>
    </w:p>
    <w:p w14:paraId="4B301944" w14:textId="77777777" w:rsidR="006F1BEB" w:rsidRPr="003B65F3" w:rsidRDefault="000278EC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Волков Б.С., Волкова Н.В. Учим общаться детей 3-7 лет. – М.: ТЦ Сфера, 2014.</w:t>
      </w:r>
    </w:p>
    <w:p w14:paraId="0F461AFA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0F85910F" w14:textId="77777777" w:rsidR="00B85B09" w:rsidRDefault="00EB6B0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Затулина Г.Я. Р</w:t>
      </w:r>
      <w:r w:rsidR="00B85B09">
        <w:rPr>
          <w:rFonts w:ascii="Times New Roman" w:hAnsi="Times New Roman"/>
          <w:sz w:val="28"/>
          <w:szCs w:val="28"/>
        </w:rPr>
        <w:t>азвитие речи дошкольников. Старшая группа. – М.: Центр педагогического образования, 2016.</w:t>
      </w:r>
    </w:p>
    <w:p w14:paraId="121AB4AF" w14:textId="77777777" w:rsidR="00EB6B01" w:rsidRDefault="00EB6B01" w:rsidP="00EB6B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Затулина Г.Я. Конспекты комплексных занятий по развитие речи (подготовительная группа). – М.: Центр педагогического образования, 2009.</w:t>
      </w:r>
    </w:p>
    <w:p w14:paraId="259254F3" w14:textId="77777777" w:rsidR="00A67823" w:rsidRDefault="00A67823" w:rsidP="00A6782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Любимые сказки детства.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>-на-Дону: Издательский дом «</w:t>
      </w:r>
      <w:proofErr w:type="spellStart"/>
      <w:r>
        <w:rPr>
          <w:rFonts w:ascii="Times New Roman" w:hAnsi="Times New Roman"/>
          <w:sz w:val="28"/>
          <w:szCs w:val="28"/>
        </w:rPr>
        <w:t>Проф</w:t>
      </w:r>
      <w:proofErr w:type="spellEnd"/>
      <w:r>
        <w:rPr>
          <w:rFonts w:ascii="Times New Roman" w:hAnsi="Times New Roman"/>
          <w:sz w:val="28"/>
          <w:szCs w:val="28"/>
        </w:rPr>
        <w:t>-Пресс», 2012.</w:t>
      </w:r>
    </w:p>
    <w:p w14:paraId="79D1AAAB" w14:textId="77777777" w:rsidR="00AB6625" w:rsidRPr="00093ADF" w:rsidRDefault="00AB6625" w:rsidP="00A6782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Алексеев О.В. Хрестоматия по литературе для педагогических училищ. М., «Просвещение», 1970.</w:t>
      </w:r>
    </w:p>
    <w:p w14:paraId="7B8D4B64" w14:textId="77777777" w:rsidR="00A67823" w:rsidRPr="00093ADF" w:rsidRDefault="00A6782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Ушинский К.Д. Детский мир и хрестоматия/Серия «Мир ребенка». – СПб.: ООО «Золотой век», ТОО «Диамант», 1997.</w:t>
      </w:r>
    </w:p>
    <w:p w14:paraId="76924378" w14:textId="77777777" w:rsidR="00AB6625" w:rsidRPr="00093ADF" w:rsidRDefault="00AB662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Книга для чтения в детском саду и дома: 5 – 7 лет. М.: Издательство Оникс, 2010.</w:t>
      </w:r>
    </w:p>
    <w:p w14:paraId="64335471" w14:textId="77777777" w:rsidR="00AB6625" w:rsidRPr="00093ADF" w:rsidRDefault="00AB662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Хрестоматия для дошкольников. 5-7 лет. – </w:t>
      </w:r>
      <w:proofErr w:type="spellStart"/>
      <w:r w:rsidRPr="00093ADF">
        <w:rPr>
          <w:rFonts w:ascii="Times New Roman" w:hAnsi="Times New Roman"/>
          <w:sz w:val="28"/>
          <w:szCs w:val="28"/>
        </w:rPr>
        <w:t>Ростов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н/Д: ЗАО «Книга», ООО «</w:t>
      </w:r>
      <w:proofErr w:type="spellStart"/>
      <w:r w:rsidRPr="00093ADF">
        <w:rPr>
          <w:rFonts w:ascii="Times New Roman" w:hAnsi="Times New Roman"/>
          <w:sz w:val="28"/>
          <w:szCs w:val="28"/>
        </w:rPr>
        <w:t>Владис</w:t>
      </w:r>
      <w:proofErr w:type="spellEnd"/>
      <w:r w:rsidRPr="00093ADF">
        <w:rPr>
          <w:rFonts w:ascii="Times New Roman" w:hAnsi="Times New Roman"/>
          <w:sz w:val="28"/>
          <w:szCs w:val="28"/>
        </w:rPr>
        <w:t>», 2001.</w:t>
      </w:r>
    </w:p>
    <w:p w14:paraId="203B6B03" w14:textId="77777777" w:rsidR="00794F8E" w:rsidRPr="00093ADF" w:rsidRDefault="00794F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Бондаренко Т.М. Практический материал по освоению образовательных областей в подготовительной группе детского сада. Образовательные области: «Коммуникация», «Чтение художественной литературы». – Воронеж: ООО «Метода», 2013.</w:t>
      </w:r>
    </w:p>
    <w:p w14:paraId="22852483" w14:textId="77777777" w:rsidR="00005B1E" w:rsidRDefault="00005B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Конспекты интегрированных занятий в подготовительной группе детского сада. Познавательное развитие. Развитие речи. Обучение грамоте/ Авт.-сост. Аджи А.В. </w:t>
      </w:r>
      <w:r w:rsidR="004810DF" w:rsidRPr="00093ADF">
        <w:rPr>
          <w:rFonts w:ascii="Times New Roman" w:hAnsi="Times New Roman"/>
          <w:sz w:val="28"/>
          <w:szCs w:val="28"/>
        </w:rPr>
        <w:t>– Воронеж: ТЦ «Учитель», 2006.</w:t>
      </w:r>
    </w:p>
    <w:p w14:paraId="68D687EF" w14:textId="77777777" w:rsidR="000278EC" w:rsidRPr="00093ADF" w:rsidRDefault="000278EC" w:rsidP="000278E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Художественная литература. Старшая группа. Занимательный материал. / Сост. П.Г. Федосеева. </w:t>
      </w:r>
      <w:r w:rsidRPr="00093ADF">
        <w:rPr>
          <w:rFonts w:ascii="Times New Roman" w:hAnsi="Times New Roman"/>
          <w:sz w:val="28"/>
          <w:szCs w:val="28"/>
        </w:rPr>
        <w:t>– Волгоград: ИТД «Корифей», 2008.</w:t>
      </w:r>
    </w:p>
    <w:p w14:paraId="0929CD92" w14:textId="77777777" w:rsidR="000278EC" w:rsidRPr="00093ADF" w:rsidRDefault="000278EC" w:rsidP="008911E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Художественная литература. Подготовительная группа. Разработка занятий. </w:t>
      </w:r>
      <w:proofErr w:type="gramStart"/>
      <w:r>
        <w:rPr>
          <w:rFonts w:ascii="Times New Roman" w:hAnsi="Times New Roman"/>
          <w:sz w:val="28"/>
          <w:szCs w:val="28"/>
        </w:rPr>
        <w:t>/  Сост.</w:t>
      </w:r>
      <w:proofErr w:type="gramEnd"/>
      <w:r>
        <w:rPr>
          <w:rFonts w:ascii="Times New Roman" w:hAnsi="Times New Roman"/>
          <w:sz w:val="28"/>
          <w:szCs w:val="28"/>
        </w:rPr>
        <w:t xml:space="preserve"> П.Г. Федосеева. </w:t>
      </w:r>
      <w:r w:rsidRPr="00093ADF">
        <w:rPr>
          <w:rFonts w:ascii="Times New Roman" w:hAnsi="Times New Roman"/>
          <w:sz w:val="28"/>
          <w:szCs w:val="28"/>
        </w:rPr>
        <w:t>– Волгоград: ИТД «Корифей», 2008.</w:t>
      </w:r>
    </w:p>
    <w:p w14:paraId="23C0032D" w14:textId="77777777" w:rsidR="00530471" w:rsidRPr="00093ADF" w:rsidRDefault="003B65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Развитие речи. Подготовительная группа. Занимательные материалы. / Сост. О.И. Бочкарёва. – Волгоград: ИТД «Корифей», 2008.</w:t>
      </w:r>
    </w:p>
    <w:p w14:paraId="1846A47A" w14:textId="77777777" w:rsidR="003B65F3" w:rsidRPr="00093ADF" w:rsidRDefault="003B65F3" w:rsidP="003B65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Развитие речи. Старшая группа. Разработка занятий. 1 и 2 части. / Сост. Жукова Р.А. – Волгоград: ИТД «Корифей», 2008.</w:t>
      </w:r>
    </w:p>
    <w:p w14:paraId="6920889A" w14:textId="77777777" w:rsidR="003B65F3" w:rsidRPr="00093ADF" w:rsidRDefault="00ED328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Гурович Л.М., Береговая Л.Б., Логинова В.И. Ребёнок и книга. – СПб.: Изд-во «ДЕТСТВО-ПРЕСС», 1999.</w:t>
      </w:r>
    </w:p>
    <w:p w14:paraId="20256333" w14:textId="77777777" w:rsidR="00ED328D" w:rsidRPr="00093ADF" w:rsidRDefault="00ED328D" w:rsidP="00ED328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Грамота. Подготовительная группа. Разработки занятий 1 и 2 части / Сост. Жукова Р.А. – Волгоград: ИТД «Корифей», 2008.</w:t>
      </w:r>
    </w:p>
    <w:p w14:paraId="555B5A8B" w14:textId="77777777" w:rsidR="00ED328D" w:rsidRPr="00093ADF" w:rsidRDefault="00ED328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t>Маханёва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М.Д., Гоголева Н.А., </w:t>
      </w:r>
      <w:proofErr w:type="spellStart"/>
      <w:r w:rsidRPr="00093ADF">
        <w:rPr>
          <w:rFonts w:ascii="Times New Roman" w:hAnsi="Times New Roman"/>
          <w:sz w:val="28"/>
          <w:szCs w:val="28"/>
        </w:rPr>
        <w:t>Цыбирева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О.В. Обучение грамоте детей 5-7 </w:t>
      </w:r>
      <w:proofErr w:type="gramStart"/>
      <w:r w:rsidRPr="00093ADF">
        <w:rPr>
          <w:rFonts w:ascii="Times New Roman" w:hAnsi="Times New Roman"/>
          <w:sz w:val="28"/>
          <w:szCs w:val="28"/>
        </w:rPr>
        <w:t>лет.–</w:t>
      </w:r>
      <w:proofErr w:type="gramEnd"/>
      <w:r w:rsidRPr="00093ADF">
        <w:rPr>
          <w:rFonts w:ascii="Times New Roman" w:hAnsi="Times New Roman"/>
          <w:sz w:val="28"/>
          <w:szCs w:val="28"/>
        </w:rPr>
        <w:t xml:space="preserve"> М.: ТЦ Сфера, 2018.</w:t>
      </w:r>
    </w:p>
    <w:p w14:paraId="2CAD571F" w14:textId="77777777" w:rsidR="00ED328D" w:rsidRPr="00093ADF" w:rsidRDefault="00ED328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Затулина Г.Я. Подготовка старших дошкольников к обучению грамоте. – М.: Центр педагогического образования, 2016.</w:t>
      </w:r>
    </w:p>
    <w:p w14:paraId="10F404D3" w14:textId="77777777" w:rsidR="00ED328D" w:rsidRPr="00093ADF" w:rsidRDefault="00ED328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Петрова Т.И., Петрова Е.С. Игры и занятия по развитию речи дошкольников. Старшая группа. – М.: Школьная Пресса, 2008.</w:t>
      </w:r>
    </w:p>
    <w:p w14:paraId="7C69CDD8" w14:textId="77777777" w:rsidR="00ED328D" w:rsidRPr="00093ADF" w:rsidRDefault="00ED328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Развитие речи: тематическое планирование занятий / авт.-сост. В.Ю. Дьяченко и др. – Волгоград: Учитель, 2008.</w:t>
      </w:r>
    </w:p>
    <w:p w14:paraId="020AC458" w14:textId="77777777" w:rsidR="00B35CEA" w:rsidRPr="00093ADF" w:rsidRDefault="00B35CEA" w:rsidP="00B35CE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Развитие речи и творчества дошкольников: Игры, упражнения, конспекты занятий / Под ред. О.С. Ушаковой. – М.: ТЦ Сфера, 2007.</w:t>
      </w:r>
    </w:p>
    <w:p w14:paraId="721B1498" w14:textId="77777777" w:rsidR="00B35CEA" w:rsidRPr="00093ADF" w:rsidRDefault="00B35CE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Иванова К.В., Рыбаков В.А. Сами с усами. Весёлый словарь фразеологизмов для ребят и их родителей. Серия </w:t>
      </w:r>
      <w:proofErr w:type="gramStart"/>
      <w:r w:rsidRPr="00093ADF">
        <w:rPr>
          <w:rFonts w:ascii="Times New Roman" w:hAnsi="Times New Roman"/>
          <w:sz w:val="28"/>
          <w:szCs w:val="28"/>
        </w:rPr>
        <w:t>« В</w:t>
      </w:r>
      <w:proofErr w:type="gramEnd"/>
      <w:r w:rsidRPr="00093ADF">
        <w:rPr>
          <w:rFonts w:ascii="Times New Roman" w:hAnsi="Times New Roman"/>
          <w:sz w:val="28"/>
          <w:szCs w:val="28"/>
        </w:rPr>
        <w:t xml:space="preserve"> мире слов». – М.: Лист, 1998.</w:t>
      </w:r>
    </w:p>
    <w:p w14:paraId="13F20701" w14:textId="77777777" w:rsidR="00B35CEA" w:rsidRPr="00093ADF" w:rsidRDefault="00B35CE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Мариничева О.В., Ёлкина Н.В. Учим детей наблюдать и рассказывать. – Ярославль: Академия развития, 1996.</w:t>
      </w:r>
    </w:p>
    <w:p w14:paraId="47037E9D" w14:textId="77777777" w:rsidR="00B35CEA" w:rsidRPr="00093ADF" w:rsidRDefault="00B35CE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t>Фалькович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Т.А., </w:t>
      </w:r>
      <w:proofErr w:type="spellStart"/>
      <w:r w:rsidRPr="00093ADF">
        <w:rPr>
          <w:rFonts w:ascii="Times New Roman" w:hAnsi="Times New Roman"/>
          <w:sz w:val="28"/>
          <w:szCs w:val="28"/>
        </w:rPr>
        <w:t>Барыдкина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Л.П. Развитие речи, подготовка к освоению письма. – М.: ВАКО, 2007.</w:t>
      </w:r>
    </w:p>
    <w:p w14:paraId="6C1D3149" w14:textId="77777777" w:rsidR="009829EF" w:rsidRPr="00093ADF" w:rsidRDefault="009829EF" w:rsidP="009829E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Швайко Г.С. Игры и игровые упражнения для развития речи. Из опыта работы / Под. ред. В.В. Гербовой, – М.: Просвещение, 1988.</w:t>
      </w:r>
    </w:p>
    <w:p w14:paraId="36F8BF12" w14:textId="77777777" w:rsidR="009829EF" w:rsidRPr="00093ADF" w:rsidRDefault="009829E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Синицина К.И. Развивающие стихи и рифмы. – М.: ЮНВЕС, 2000.</w:t>
      </w:r>
    </w:p>
    <w:p w14:paraId="7FC6F19F" w14:textId="77777777" w:rsidR="009829EF" w:rsidRPr="00093ADF" w:rsidRDefault="009829E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1000 загадок. / </w:t>
      </w:r>
      <w:proofErr w:type="spellStart"/>
      <w:r w:rsidRPr="00093ADF">
        <w:rPr>
          <w:rFonts w:ascii="Times New Roman" w:hAnsi="Times New Roman"/>
          <w:sz w:val="28"/>
          <w:szCs w:val="28"/>
        </w:rPr>
        <w:t>Слставители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Н.В. Елкина, Т.И. Тарабарина. – Ярославль: «Академия развития», «Академия Ко», 1999.</w:t>
      </w:r>
    </w:p>
    <w:p w14:paraId="0E306A09" w14:textId="77777777" w:rsidR="009829EF" w:rsidRPr="00093ADF" w:rsidRDefault="009829E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t>Тинникова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Е.Б. Формирование речевого творчества у дошкольников (обучение сочинению сказок). – М.: ТЦ Сфера, 2008.</w:t>
      </w:r>
    </w:p>
    <w:p w14:paraId="726085C0" w14:textId="77777777" w:rsidR="009829EF" w:rsidRPr="00093ADF" w:rsidRDefault="009829E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Белоусова Л.Е. Удивительные истории. Конспекты занятий</w:t>
      </w:r>
      <w:r w:rsidR="0028202C" w:rsidRPr="00093ADF">
        <w:rPr>
          <w:rFonts w:ascii="Times New Roman" w:hAnsi="Times New Roman"/>
          <w:sz w:val="28"/>
          <w:szCs w:val="28"/>
        </w:rPr>
        <w:t xml:space="preserve"> по развитию речи с использованием элементов ТРИЗ для детей старшего дошкольного возраста. – СПб.: «ДЕТСТВО-ПРЕСС», 2003.</w:t>
      </w:r>
    </w:p>
    <w:p w14:paraId="7BF81693" w14:textId="77777777" w:rsidR="000C73F3" w:rsidRPr="00093ADF" w:rsidRDefault="000C73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 Гриценко З.А. Ты детям сказку расскажи… Методика приобщения детей к чтению. – М.: Линка-Пресс, 2003.</w:t>
      </w:r>
    </w:p>
    <w:p w14:paraId="7787011B" w14:textId="77777777" w:rsidR="000C73F3" w:rsidRPr="00093ADF" w:rsidRDefault="000C73F3" w:rsidP="000C73F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Развитие речи детей дошкольного </w:t>
      </w:r>
      <w:proofErr w:type="gramStart"/>
      <w:r w:rsidRPr="00093ADF">
        <w:rPr>
          <w:rFonts w:ascii="Times New Roman" w:hAnsi="Times New Roman"/>
          <w:sz w:val="28"/>
          <w:szCs w:val="28"/>
        </w:rPr>
        <w:t>возраста  В.И.</w:t>
      </w:r>
      <w:proofErr w:type="gramEnd"/>
      <w:r w:rsidRPr="00093ADF">
        <w:rPr>
          <w:rFonts w:ascii="Times New Roman" w:hAnsi="Times New Roman"/>
          <w:sz w:val="28"/>
          <w:szCs w:val="28"/>
        </w:rPr>
        <w:t xml:space="preserve"> Логинова, А.И. Максаков, М.И. Попова и др.; Под ред. Ф.А. Сохина. – М.: Просвещение, 1981.</w:t>
      </w:r>
    </w:p>
    <w:p w14:paraId="114264D1" w14:textId="77777777" w:rsidR="000C73F3" w:rsidRPr="00093ADF" w:rsidRDefault="000C73F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Максаков А.И., </w:t>
      </w:r>
      <w:proofErr w:type="spellStart"/>
      <w:r w:rsidRPr="00093ADF">
        <w:rPr>
          <w:rFonts w:ascii="Times New Roman" w:hAnsi="Times New Roman"/>
          <w:sz w:val="28"/>
          <w:szCs w:val="28"/>
        </w:rPr>
        <w:t>Тумакова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Г.А. Учите, играя: Игры </w:t>
      </w:r>
      <w:r w:rsidR="00476E7A" w:rsidRPr="00093ADF">
        <w:rPr>
          <w:rFonts w:ascii="Times New Roman" w:hAnsi="Times New Roman"/>
          <w:sz w:val="28"/>
          <w:szCs w:val="28"/>
        </w:rPr>
        <w:t>и</w:t>
      </w:r>
      <w:r w:rsidRPr="00093ADF">
        <w:rPr>
          <w:rFonts w:ascii="Times New Roman" w:hAnsi="Times New Roman"/>
          <w:sz w:val="28"/>
          <w:szCs w:val="28"/>
        </w:rPr>
        <w:t xml:space="preserve"> упражнения со звучащим словом. – М.: Просвещение, 1983.</w:t>
      </w:r>
    </w:p>
    <w:p w14:paraId="3B227114" w14:textId="77777777" w:rsidR="00476E7A" w:rsidRPr="00093ADF" w:rsidRDefault="00476E7A" w:rsidP="00476E7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lastRenderedPageBreak/>
        <w:t>Тумакова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Г.А. Ознакомление дошкольников со звучащим </w:t>
      </w:r>
      <w:proofErr w:type="gramStart"/>
      <w:r w:rsidRPr="00093ADF">
        <w:rPr>
          <w:rFonts w:ascii="Times New Roman" w:hAnsi="Times New Roman"/>
          <w:sz w:val="28"/>
          <w:szCs w:val="28"/>
        </w:rPr>
        <w:t>словом  Под</w:t>
      </w:r>
      <w:proofErr w:type="gramEnd"/>
      <w:r w:rsidRPr="00093ADF">
        <w:rPr>
          <w:rFonts w:ascii="Times New Roman" w:hAnsi="Times New Roman"/>
          <w:sz w:val="28"/>
          <w:szCs w:val="28"/>
        </w:rPr>
        <w:t xml:space="preserve"> ред. Ф.А. Сохина. – М.: Просвещение, 1991.</w:t>
      </w:r>
    </w:p>
    <w:p w14:paraId="3358ED39" w14:textId="77777777" w:rsidR="00476E7A" w:rsidRPr="00093ADF" w:rsidRDefault="003B1B0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t>Пикулева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Н.В. Слово на ладошке</w:t>
      </w:r>
      <w:proofErr w:type="gramStart"/>
      <w:r w:rsidRPr="00093ADF">
        <w:rPr>
          <w:rFonts w:ascii="Times New Roman" w:hAnsi="Times New Roman"/>
          <w:sz w:val="28"/>
          <w:szCs w:val="28"/>
        </w:rPr>
        <w:t>: О</w:t>
      </w:r>
      <w:proofErr w:type="gramEnd"/>
      <w:r w:rsidRPr="00093ADF">
        <w:rPr>
          <w:rFonts w:ascii="Times New Roman" w:hAnsi="Times New Roman"/>
          <w:sz w:val="28"/>
          <w:szCs w:val="28"/>
        </w:rPr>
        <w:t xml:space="preserve"> вежливости – с вами вместе. Слово на ладошке. Игры, считалки, загадки и скороговорки. – М.: Новая школа, 1994.</w:t>
      </w:r>
    </w:p>
    <w:p w14:paraId="75917F31" w14:textId="77777777" w:rsidR="00337178" w:rsidRPr="00093ADF" w:rsidRDefault="0068525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Новотворцева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 Р</w:t>
      </w:r>
      <w:r w:rsidR="00337178" w:rsidRPr="00093ADF">
        <w:rPr>
          <w:rFonts w:ascii="Times New Roman" w:hAnsi="Times New Roman"/>
          <w:sz w:val="28"/>
          <w:szCs w:val="28"/>
        </w:rPr>
        <w:t>азвитие речи детей. Дидактический материал по развитию речи у дошкольников и младших школьников. – Ярославль: ООО «Академия развития», 1996.</w:t>
      </w:r>
    </w:p>
    <w:p w14:paraId="69C972AF" w14:textId="77777777" w:rsidR="00337178" w:rsidRPr="00093ADF" w:rsidRDefault="0033717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Кузнецова Е.В., Тихонова И.А. Обучение грамоте детей с нарушениями речи. Конспекты занятий. – М.: ТЦ Сфера, 2009.</w:t>
      </w:r>
    </w:p>
    <w:p w14:paraId="70419563" w14:textId="77777777" w:rsidR="00337178" w:rsidRPr="00093ADF" w:rsidRDefault="0033717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t>Гербова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В.В. Учись говорить: Методические рекомендации для воспитателей, работающих с детьми 3-6 лет</w:t>
      </w:r>
      <w:r w:rsidR="008C7D47" w:rsidRPr="00093ADF">
        <w:rPr>
          <w:rFonts w:ascii="Times New Roman" w:hAnsi="Times New Roman"/>
          <w:sz w:val="28"/>
          <w:szCs w:val="28"/>
        </w:rPr>
        <w:t xml:space="preserve"> по программе «Радуга»</w:t>
      </w:r>
      <w:r w:rsidRPr="00093ADF">
        <w:rPr>
          <w:rFonts w:ascii="Times New Roman" w:hAnsi="Times New Roman"/>
          <w:sz w:val="28"/>
          <w:szCs w:val="28"/>
        </w:rPr>
        <w:t>.</w:t>
      </w:r>
      <w:r w:rsidR="008C7D47" w:rsidRPr="00093ADF">
        <w:rPr>
          <w:rFonts w:ascii="Times New Roman" w:hAnsi="Times New Roman"/>
          <w:sz w:val="28"/>
          <w:szCs w:val="28"/>
        </w:rPr>
        <w:t xml:space="preserve"> – М.: Просвещение, 2002.</w:t>
      </w:r>
    </w:p>
    <w:p w14:paraId="1F0CF3CC" w14:textId="77777777" w:rsidR="008C7D47" w:rsidRPr="00093ADF" w:rsidRDefault="008C7D4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>Курочкина Н.А. Детям о книжной графике. – СПб</w:t>
      </w:r>
      <w:r w:rsidR="00685250">
        <w:rPr>
          <w:rFonts w:ascii="Times New Roman" w:hAnsi="Times New Roman"/>
          <w:sz w:val="28"/>
          <w:szCs w:val="28"/>
        </w:rPr>
        <w:t>.</w:t>
      </w:r>
      <w:r w:rsidRPr="00093ADF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093ADF">
        <w:rPr>
          <w:rFonts w:ascii="Times New Roman" w:hAnsi="Times New Roman"/>
          <w:sz w:val="28"/>
          <w:szCs w:val="28"/>
        </w:rPr>
        <w:t>Акцидент</w:t>
      </w:r>
      <w:proofErr w:type="spellEnd"/>
      <w:r w:rsidRPr="00093ADF">
        <w:rPr>
          <w:rFonts w:ascii="Times New Roman" w:hAnsi="Times New Roman"/>
          <w:sz w:val="28"/>
          <w:szCs w:val="28"/>
        </w:rPr>
        <w:t>, 1997.</w:t>
      </w:r>
    </w:p>
    <w:p w14:paraId="4EF1A443" w14:textId="77777777" w:rsidR="008C7D47" w:rsidRPr="00093ADF" w:rsidRDefault="008C7D4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93ADF">
        <w:rPr>
          <w:rFonts w:ascii="Times New Roman" w:hAnsi="Times New Roman"/>
          <w:sz w:val="28"/>
          <w:szCs w:val="28"/>
        </w:rPr>
        <w:t>Кондрыкинская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Л.А., </w:t>
      </w:r>
      <w:proofErr w:type="spellStart"/>
      <w:r w:rsidRPr="00093ADF">
        <w:rPr>
          <w:rFonts w:ascii="Times New Roman" w:hAnsi="Times New Roman"/>
          <w:sz w:val="28"/>
          <w:szCs w:val="28"/>
        </w:rPr>
        <w:t>Вострухина</w:t>
      </w:r>
      <w:proofErr w:type="spellEnd"/>
      <w:r w:rsidRPr="00093ADF">
        <w:rPr>
          <w:rFonts w:ascii="Times New Roman" w:hAnsi="Times New Roman"/>
          <w:sz w:val="28"/>
          <w:szCs w:val="28"/>
        </w:rPr>
        <w:t xml:space="preserve"> Т.Н. Художественная литература в развитии творческих способностей старших дошкольников. – М.: Издательство «Скрипторий 2003», 2006.</w:t>
      </w:r>
    </w:p>
    <w:p w14:paraId="27377F4D" w14:textId="77777777" w:rsidR="008C7D47" w:rsidRDefault="008C7D4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93ADF">
        <w:rPr>
          <w:rFonts w:ascii="Times New Roman" w:hAnsi="Times New Roman"/>
          <w:sz w:val="28"/>
          <w:szCs w:val="28"/>
        </w:rPr>
        <w:t xml:space="preserve">Развитие речи. Окружающий мир: дидактический материал к занятиям в подготовительной группе / авт.-сост. О.В. Епифанова. – </w:t>
      </w:r>
      <w:r w:rsidR="00093ADF" w:rsidRPr="00093ADF">
        <w:rPr>
          <w:rFonts w:ascii="Times New Roman" w:hAnsi="Times New Roman"/>
          <w:sz w:val="28"/>
          <w:szCs w:val="28"/>
        </w:rPr>
        <w:t>Волгоград: Учитель, 2008.</w:t>
      </w:r>
    </w:p>
    <w:p w14:paraId="171B621A" w14:textId="77777777" w:rsidR="006F1BEB" w:rsidRPr="003B65F3" w:rsidRDefault="006F1BEB" w:rsidP="006F1BE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речи детей 3-5 лет. / Под ред. О.С. Ушаковой. – М.: ТЦ Сфера, 2011.</w:t>
      </w:r>
    </w:p>
    <w:p w14:paraId="108F2A9B" w14:textId="77777777" w:rsidR="006F1BEB" w:rsidRDefault="006F1BE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Арушанова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А.Г. Речь и речевое общение детей: Формирование грамматического строя речи. – М.: Мозаика-Синтез, 2004.</w:t>
      </w:r>
    </w:p>
    <w:p w14:paraId="5F6247C3" w14:textId="77777777" w:rsidR="000278EC" w:rsidRPr="00093ADF" w:rsidRDefault="000278EC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Волков Б.С., Волкова Н.В. Учим общаться детей 3-7 лет. – М.: ТЦ Сфера, 2014.</w:t>
      </w:r>
    </w:p>
    <w:p w14:paraId="5867DA4E" w14:textId="77777777" w:rsidR="00BC6E31" w:rsidRPr="00C21A3E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Художественно-эстетическое развитие</w:t>
      </w:r>
    </w:p>
    <w:p w14:paraId="232ED3B4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567C7369" w14:textId="77777777" w:rsidR="00BC6E31" w:rsidRDefault="0081403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1403B">
        <w:rPr>
          <w:rFonts w:ascii="Times New Roman" w:hAnsi="Times New Roman"/>
          <w:sz w:val="28"/>
          <w:szCs w:val="28"/>
        </w:rPr>
        <w:t xml:space="preserve">Жукова О.Г. Планирование и конспекты занятий по </w:t>
      </w:r>
      <w:proofErr w:type="spellStart"/>
      <w:r w:rsidRPr="0081403B">
        <w:rPr>
          <w:rFonts w:ascii="Times New Roman" w:hAnsi="Times New Roman"/>
          <w:sz w:val="28"/>
          <w:szCs w:val="28"/>
        </w:rPr>
        <w:t>изодеятельности</w:t>
      </w:r>
      <w:proofErr w:type="spellEnd"/>
      <w:r w:rsidRPr="0081403B">
        <w:rPr>
          <w:rFonts w:ascii="Times New Roman" w:hAnsi="Times New Roman"/>
          <w:sz w:val="28"/>
          <w:szCs w:val="28"/>
        </w:rPr>
        <w:t xml:space="preserve"> для детей раннего возраста. – М.: Айрис-пресс, 2008.</w:t>
      </w:r>
    </w:p>
    <w:p w14:paraId="7F6466DF" w14:textId="77777777" w:rsidR="0081403B" w:rsidRDefault="0081403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Продуктивная деятельность с детьми младшего возраста. Авт.-сост. Е.В. Полозова. –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Воронеж. – 2007.</w:t>
      </w:r>
    </w:p>
    <w:p w14:paraId="49CB7026" w14:textId="77777777" w:rsidR="00AE3986" w:rsidRDefault="00BE5EB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Янушко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Е.А. Р</w:t>
      </w:r>
      <w:r w:rsidR="00AE3986">
        <w:rPr>
          <w:rFonts w:ascii="Times New Roman" w:hAnsi="Times New Roman"/>
          <w:sz w:val="28"/>
          <w:szCs w:val="28"/>
        </w:rPr>
        <w:t>исование с детьми раннего возраста (1-3 года0. М.: Мозаика-Синтез, 2006.</w:t>
      </w:r>
    </w:p>
    <w:p w14:paraId="1C9A3474" w14:textId="77777777" w:rsidR="00B71D1D" w:rsidRDefault="00B71D1D" w:rsidP="00B71D1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Янушко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Е.А. Аппликация с детьми раннего возраста (1-3 года0. М.: Мозаика-Синтез, 2006.</w:t>
      </w:r>
    </w:p>
    <w:p w14:paraId="62DB0707" w14:textId="77777777" w:rsidR="00BE5EBE" w:rsidRDefault="00BE5EB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Янушко</w:t>
      </w:r>
      <w:proofErr w:type="spellEnd"/>
      <w:r>
        <w:rPr>
          <w:rFonts w:ascii="Times New Roman" w:hAnsi="Times New Roman"/>
          <w:sz w:val="28"/>
          <w:szCs w:val="28"/>
        </w:rPr>
        <w:t xml:space="preserve"> Е.А. Лепка с детьми раннего возраста (1-3 года). – М.: Мозаика-Синтез, 2007.</w:t>
      </w:r>
    </w:p>
    <w:p w14:paraId="07A97CED" w14:textId="77777777" w:rsidR="00BE5EBE" w:rsidRDefault="00BE5EB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Т.Н., Якобсон С.Г. Обучение детей 2-4 лет рисованию, лепке, аппликации в игре: Младшая разновозрастная группа.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2004.</w:t>
      </w:r>
    </w:p>
    <w:p w14:paraId="0C2A3A5C" w14:textId="77777777" w:rsidR="00B71D1D" w:rsidRDefault="00E778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Колдина</w:t>
      </w:r>
      <w:proofErr w:type="spellEnd"/>
      <w:r>
        <w:rPr>
          <w:rFonts w:ascii="Times New Roman" w:hAnsi="Times New Roman"/>
          <w:sz w:val="28"/>
          <w:szCs w:val="28"/>
        </w:rPr>
        <w:t xml:space="preserve"> Д.Н. Лепка и рисование с детьми 2-3 лет. Конспекты занятий. – М.: Мозаика-Синтез, 2007.</w:t>
      </w:r>
    </w:p>
    <w:p w14:paraId="4B0D9FFB" w14:textId="77777777" w:rsidR="00E7788E" w:rsidRDefault="00E778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Луконина Н.Н., Чадова Л.Е. Праздники в детском саду</w:t>
      </w:r>
      <w:proofErr w:type="gramStart"/>
      <w:r>
        <w:rPr>
          <w:rFonts w:ascii="Times New Roman" w:hAnsi="Times New Roman"/>
          <w:sz w:val="28"/>
          <w:szCs w:val="28"/>
        </w:rPr>
        <w:t>: Для</w:t>
      </w:r>
      <w:proofErr w:type="gramEnd"/>
      <w:r>
        <w:rPr>
          <w:rFonts w:ascii="Times New Roman" w:hAnsi="Times New Roman"/>
          <w:sz w:val="28"/>
          <w:szCs w:val="28"/>
        </w:rPr>
        <w:t xml:space="preserve"> детей 2-4 лет. – М.: Айрис-пресс, 2002.</w:t>
      </w:r>
    </w:p>
    <w:p w14:paraId="64BF41BD" w14:textId="77777777" w:rsidR="00E7788E" w:rsidRDefault="00E778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Развлечения для самых маленьких. Сценарии досугов для детей первой младшей группы. – ТЦ Сфера, 2007.</w:t>
      </w:r>
    </w:p>
    <w:p w14:paraId="1849DC89" w14:textId="77777777" w:rsidR="00E7788E" w:rsidRDefault="00E778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Юрина Н.Н. Первое знакомство с театром. – М.: Школьная Пресса, 2005.</w:t>
      </w:r>
    </w:p>
    <w:p w14:paraId="649E2452" w14:textId="77777777" w:rsidR="00E7788E" w:rsidRDefault="0068525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Ганошенко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Н.И., М</w:t>
      </w:r>
      <w:r w:rsidR="00E7788E">
        <w:rPr>
          <w:rFonts w:ascii="Times New Roman" w:hAnsi="Times New Roman"/>
          <w:sz w:val="28"/>
          <w:szCs w:val="28"/>
        </w:rPr>
        <w:t>ещерякова С.Ю. Приобщение детей к художественно-эстетической деятельности: Игры и занятия с детьми 1-3 лет. – М.: Мозаика-</w:t>
      </w:r>
      <w:proofErr w:type="spellStart"/>
      <w:r w:rsidR="00E7788E">
        <w:rPr>
          <w:rFonts w:ascii="Times New Roman" w:hAnsi="Times New Roman"/>
          <w:sz w:val="28"/>
          <w:szCs w:val="28"/>
        </w:rPr>
        <w:t>Симнтез</w:t>
      </w:r>
      <w:proofErr w:type="spellEnd"/>
      <w:r w:rsidR="00E7788E">
        <w:rPr>
          <w:rFonts w:ascii="Times New Roman" w:hAnsi="Times New Roman"/>
          <w:sz w:val="28"/>
          <w:szCs w:val="28"/>
        </w:rPr>
        <w:t>, 2008.</w:t>
      </w:r>
    </w:p>
    <w:p w14:paraId="21E4529B" w14:textId="77777777" w:rsidR="00E7788E" w:rsidRDefault="00E7788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Сорокина Н.Ф. Развитие творческих способностей у детей от 1 года до 3 лет средствами кукольного театра. – М.: Айрис-пресс, 2007.</w:t>
      </w:r>
    </w:p>
    <w:p w14:paraId="4F41BE9A" w14:textId="77777777" w:rsidR="00323A49" w:rsidRPr="00005B1E" w:rsidRDefault="00323A49" w:rsidP="00323A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Конструирование и художественный труд в детском саду. – М.: ТЦ Сфера, 2006.</w:t>
      </w:r>
    </w:p>
    <w:p w14:paraId="2839FFED" w14:textId="77777777" w:rsidR="00323A49" w:rsidRDefault="004079C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Королёва Т.В. Игра с красками: (рисование в младенческом в</w:t>
      </w:r>
      <w:r w:rsidR="00E5698F">
        <w:rPr>
          <w:rFonts w:ascii="Times New Roman" w:hAnsi="Times New Roman"/>
          <w:sz w:val="28"/>
          <w:szCs w:val="28"/>
        </w:rPr>
        <w:t>озрасте). – М.: ТЦ Сфера, 2008.</w:t>
      </w:r>
    </w:p>
    <w:p w14:paraId="541BE2BD" w14:textId="77777777" w:rsidR="00E5698F" w:rsidRDefault="00E5698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Халезова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Н.Б. Декоративная лепка в детском саду. – М.: ТЦ Сфера, 2005.</w:t>
      </w:r>
    </w:p>
    <w:p w14:paraId="4CD65CFA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Сакулина Н.П., Комарова Т.С. Изобразительная деятельность в детском саду. – М.: Просвещение, 1982.</w:t>
      </w:r>
    </w:p>
    <w:p w14:paraId="56B9C75F" w14:textId="77777777" w:rsidR="00ED2794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Казакова Т.Г. Развивайте у дошкольников творчество: (Конспекты занятий рисованием, лепкой, аппликацией).</w:t>
      </w:r>
      <w:r w:rsidRPr="00ED27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Просвещение, 1985.</w:t>
      </w:r>
    </w:p>
    <w:p w14:paraId="30227E9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Забавы для малышей: Театрализованные развлечения для детей 2-3 лет. – М.: ТЦ Сфера, 2006.</w:t>
      </w:r>
    </w:p>
    <w:p w14:paraId="365E98E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Развлечения для самых маленьких. Сценарии досугов для первой младшей группы. – М.: ТЦ Сфера, 2007.</w:t>
      </w:r>
    </w:p>
    <w:p w14:paraId="661DBFE5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Ульева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Сценарии сказок для интерактивных занятий с детьми 2-6 лет. М.: ВАКО, 2014.</w:t>
      </w:r>
    </w:p>
    <w:p w14:paraId="1E57A170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Антипина Е.А. Театрализованная деятельность в детском саду: Игры, упражнения, сценарии. – М.: ТЦ Сфера, 2009.</w:t>
      </w:r>
    </w:p>
    <w:p w14:paraId="22D91916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Ледяйкина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Е.Г., Топникова Л.А. Чудеса для малышей. Музыкальные занятия, праздники и развлечения в детском саду. – Ярославль: Академия развития, 2008.</w:t>
      </w:r>
    </w:p>
    <w:p w14:paraId="7DA41AD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Губанова Н.Ф. Театрализованная деятельность дошкольников: 2-5 лет. – М.: ВАКО, 2007.</w:t>
      </w:r>
    </w:p>
    <w:p w14:paraId="1BA6664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Сауко</w:t>
      </w:r>
      <w:proofErr w:type="spellEnd"/>
      <w:r>
        <w:rPr>
          <w:rFonts w:ascii="Times New Roman" w:hAnsi="Times New Roman"/>
          <w:sz w:val="28"/>
          <w:szCs w:val="28"/>
        </w:rPr>
        <w:t xml:space="preserve"> Т.Н., Буренина А.И. Топ-хлоп, малыши: программа музыкально-ритмического воспитания детей 2-5 </w:t>
      </w:r>
      <w:proofErr w:type="gramStart"/>
      <w:r>
        <w:rPr>
          <w:rFonts w:ascii="Times New Roman" w:hAnsi="Times New Roman"/>
          <w:sz w:val="28"/>
          <w:szCs w:val="28"/>
        </w:rPr>
        <w:t>лет.–</w:t>
      </w:r>
      <w:proofErr w:type="gramEnd"/>
      <w:r>
        <w:rPr>
          <w:rFonts w:ascii="Times New Roman" w:hAnsi="Times New Roman"/>
          <w:sz w:val="28"/>
          <w:szCs w:val="28"/>
        </w:rPr>
        <w:t xml:space="preserve"> СПб.: ООО «Редакция журнала «Музыкальная палитра», 2001.</w:t>
      </w:r>
    </w:p>
    <w:p w14:paraId="59AE5FD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Липатникова Т.Н. Подарки для малышей. Праздники для малышей 2-5 лет – Ярославль: Академия развития, 2006.</w:t>
      </w:r>
    </w:p>
    <w:p w14:paraId="11A0E30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Ходаковская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З.В. Музыкальные праздники для детей раннего возраста. – М.: Мозаика-Синтез; М.: ТЦ Сфера, 2003.</w:t>
      </w:r>
    </w:p>
    <w:p w14:paraId="643338E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Зарецкая Н.В. Календарные музыкальные праздники для детей раннего и младшего дошкольного возраста. – М.: Айрис-пресс, 2003.</w:t>
      </w:r>
    </w:p>
    <w:p w14:paraId="1C1B8F5A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Музыка в детском саду. Выпуск 1. Песни, </w:t>
      </w:r>
      <w:proofErr w:type="spellStart"/>
      <w:r>
        <w:rPr>
          <w:rFonts w:ascii="Times New Roman" w:hAnsi="Times New Roman"/>
          <w:sz w:val="28"/>
          <w:szCs w:val="28"/>
        </w:rPr>
        <w:t>игрв</w:t>
      </w:r>
      <w:proofErr w:type="spellEnd"/>
      <w:r>
        <w:rPr>
          <w:rFonts w:ascii="Times New Roman" w:hAnsi="Times New Roman"/>
          <w:sz w:val="28"/>
          <w:szCs w:val="28"/>
        </w:rPr>
        <w:t>, пьесы для детей 1-2 лет / Сост. Н. Ветлугина, И. Дзержинская, Н. Фок. – М.: Издательство «Музыка», 1977.</w:t>
      </w:r>
    </w:p>
    <w:p w14:paraId="68572C76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Суворова Т.И. Танцуй, малыш!  – СПб.: «Музыкальная палитра», 2006.</w:t>
      </w:r>
    </w:p>
    <w:p w14:paraId="7351909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Суворова Т.И. Танцуй, малыш! 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2. – СПб.: «Музыкальная палитра», 2007.</w:t>
      </w:r>
    </w:p>
    <w:p w14:paraId="1B25F0D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Царенко Л.И. От потешек к Пушкинскому балу… – М.: ЛИНКА-ПРЕСС, 1999.</w:t>
      </w:r>
    </w:p>
    <w:p w14:paraId="199624AE" w14:textId="77777777" w:rsidR="00FD2A61" w:rsidRPr="007F170B" w:rsidRDefault="00FD2A61" w:rsidP="00FD2A6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Ефимова Т.В. Детский праздник. Игры, сценарии, идеи на каждый день. – СПб.: Питер, 2010.</w:t>
      </w:r>
    </w:p>
    <w:p w14:paraId="3009EB3F" w14:textId="77777777" w:rsidR="00AF611B" w:rsidRPr="007F170B" w:rsidRDefault="00AF611B" w:rsidP="00AF611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Липатникова Т.Н. Праздник начинается – Ярославль: Академия развития: Академия</w:t>
      </w:r>
      <w:proofErr w:type="gramStart"/>
      <w:r>
        <w:rPr>
          <w:rFonts w:ascii="Times New Roman" w:hAnsi="Times New Roman"/>
          <w:sz w:val="28"/>
          <w:szCs w:val="28"/>
        </w:rPr>
        <w:t>, Ко</w:t>
      </w:r>
      <w:proofErr w:type="gramEnd"/>
      <w:r>
        <w:rPr>
          <w:rFonts w:ascii="Times New Roman" w:hAnsi="Times New Roman"/>
          <w:sz w:val="28"/>
          <w:szCs w:val="28"/>
        </w:rPr>
        <w:t>: Академия Холдинг, 2001.</w:t>
      </w:r>
    </w:p>
    <w:p w14:paraId="0792A708" w14:textId="77777777" w:rsidR="003B1093" w:rsidRPr="0081403B" w:rsidRDefault="0057503C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Кисленко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Л.Е. Волшебные колокольчики. Утренники в детском саду.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>-на-Дону: «Феникс», 2005.</w:t>
      </w:r>
    </w:p>
    <w:p w14:paraId="201E9AE6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51293DD9" w14:textId="77777777" w:rsidR="006A24A4" w:rsidRDefault="00120FF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Швайко Г.С. Занятия по изобразительной деятельности в детском саду: Средняя группа: Программа, конспекты.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363694EF" w14:textId="77777777" w:rsidR="00120FF8" w:rsidRPr="00120FF8" w:rsidRDefault="00120FF8" w:rsidP="00120FF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Т.С., Савенкова А.И. Коллективное творчество детей. – М.: Педагогическое общество России, 2000.</w:t>
      </w:r>
    </w:p>
    <w:p w14:paraId="66FC6C43" w14:textId="77777777" w:rsidR="00120FF8" w:rsidRPr="00120FF8" w:rsidRDefault="00120FF8" w:rsidP="00120FF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Малик О.А. Занятия по аппликации: развиваем самостоятельность дошкольников. – М.: ТЦ Сфера, 2009.</w:t>
      </w:r>
    </w:p>
    <w:p w14:paraId="7CD24591" w14:textId="77777777" w:rsidR="00FF5CAB" w:rsidRPr="00120FF8" w:rsidRDefault="00FF5CAB" w:rsidP="00FF5CA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Копцева Т.А. Природа И художник. Художественно-экологическая программа по изобразительному искусству для дошкольных образовательных учреждений (вторая младшая. Средняя, старшая и подготовительная группы). – М.: ТЦ Сфера, 2006.</w:t>
      </w:r>
    </w:p>
    <w:p w14:paraId="29C3B5DA" w14:textId="77777777" w:rsidR="00120FF8" w:rsidRDefault="00FF5CA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Т.Н. Природа, искусство и изобразительная деятельность детей. – М.: Просвещение, 2003.</w:t>
      </w:r>
    </w:p>
    <w:p w14:paraId="54242E82" w14:textId="77777777" w:rsidR="00FF5CAB" w:rsidRPr="00005B1E" w:rsidRDefault="00FF5CAB" w:rsidP="00FF5CA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Бочарова Н.В. Учимся рисовать. – М.: Школьная Пресса, 2007.</w:t>
      </w:r>
    </w:p>
    <w:p w14:paraId="0B19018E" w14:textId="77777777" w:rsidR="00323A49" w:rsidRDefault="00323A49" w:rsidP="00323A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Сенсомоторное развитие дошкольников на занятиях по изобразительному искусству.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595D4D45" w14:textId="77777777" w:rsidR="00FF5CAB" w:rsidRDefault="00323A4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Н.В. Конструирование из бумаги в детском саду. – Ярославль: Академия развития. 2008.</w:t>
      </w:r>
    </w:p>
    <w:p w14:paraId="6B6A421B" w14:textId="77777777" w:rsidR="00323A49" w:rsidRPr="00005B1E" w:rsidRDefault="00323A49" w:rsidP="00323A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Конструирование и художественный труд в детском саду. – М.: ТЦ Сфера, 2006.</w:t>
      </w:r>
    </w:p>
    <w:p w14:paraId="6676F12E" w14:textId="77777777" w:rsidR="00323A49" w:rsidRPr="00005B1E" w:rsidRDefault="00323A49" w:rsidP="00323A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занятия с дошкольниками по конструированию и ручному труду. – М.: Издательство «Совершенство», 1999.</w:t>
      </w:r>
    </w:p>
    <w:p w14:paraId="7C0F56C9" w14:textId="77777777" w:rsidR="00323A49" w:rsidRDefault="00E7688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Котова Е.В., Кузнецова С.В., </w:t>
      </w:r>
      <w:proofErr w:type="spellStart"/>
      <w:r>
        <w:rPr>
          <w:rFonts w:ascii="Times New Roman" w:hAnsi="Times New Roman"/>
          <w:sz w:val="28"/>
          <w:szCs w:val="28"/>
        </w:rPr>
        <w:t>Роанова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 развитие творческих способностей дошкольников. – М.: ТЦ Сфера, 2010.</w:t>
      </w:r>
    </w:p>
    <w:p w14:paraId="73815E7E" w14:textId="77777777" w:rsidR="007F170B" w:rsidRPr="007F170B" w:rsidRDefault="007F170B" w:rsidP="007F170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F170B">
        <w:rPr>
          <w:rFonts w:ascii="Times New Roman" w:hAnsi="Times New Roman"/>
          <w:sz w:val="28"/>
          <w:szCs w:val="28"/>
        </w:rPr>
        <w:t>Микляева</w:t>
      </w:r>
      <w:proofErr w:type="spellEnd"/>
      <w:r w:rsidRPr="007F170B">
        <w:rPr>
          <w:rFonts w:ascii="Times New Roman" w:hAnsi="Times New Roman"/>
          <w:sz w:val="28"/>
          <w:szCs w:val="28"/>
        </w:rPr>
        <w:t xml:space="preserve"> Н.В. Ко</w:t>
      </w:r>
      <w:r>
        <w:rPr>
          <w:rFonts w:ascii="Times New Roman" w:hAnsi="Times New Roman"/>
          <w:sz w:val="28"/>
          <w:szCs w:val="28"/>
        </w:rPr>
        <w:t>м</w:t>
      </w:r>
      <w:r w:rsidRPr="007F170B">
        <w:rPr>
          <w:rFonts w:ascii="Times New Roman" w:hAnsi="Times New Roman"/>
          <w:sz w:val="28"/>
          <w:szCs w:val="28"/>
        </w:rPr>
        <w:t>ментированное рисование в детском саду. – М.: ТЦ Сфера, 2010.</w:t>
      </w:r>
    </w:p>
    <w:p w14:paraId="4513032E" w14:textId="77777777" w:rsidR="00EE25CA" w:rsidRPr="007F170B" w:rsidRDefault="00EE25CA" w:rsidP="00EE25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Рузанова Ю.В. Развитие моторики рук у дошкольников в нетрадиционной изобразительной деятельности. – СПб.: КАРО, 2007.</w:t>
      </w:r>
    </w:p>
    <w:p w14:paraId="056DDBD9" w14:textId="77777777" w:rsidR="00EE25CA" w:rsidRPr="007F170B" w:rsidRDefault="00EE25CA" w:rsidP="00EE25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Никитина А.В. Нетрадиционные техники рисования в детском саду. Планирование, конспекты занятий. – СПб.: КАРО, 2008.</w:t>
      </w:r>
    </w:p>
    <w:p w14:paraId="6297C908" w14:textId="77777777" w:rsidR="00EE25CA" w:rsidRDefault="00EE25CA" w:rsidP="00EE25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Рисование с детьми дошкольного возраста: Нетрадиционные техники, планирование, конспекты </w:t>
      </w:r>
      <w:proofErr w:type="gramStart"/>
      <w:r>
        <w:rPr>
          <w:rFonts w:ascii="Times New Roman" w:hAnsi="Times New Roman"/>
          <w:sz w:val="28"/>
          <w:szCs w:val="28"/>
        </w:rPr>
        <w:t>занятий  /</w:t>
      </w:r>
      <w:proofErr w:type="gramEnd"/>
      <w:r>
        <w:rPr>
          <w:rFonts w:ascii="Times New Roman" w:hAnsi="Times New Roman"/>
          <w:sz w:val="28"/>
          <w:szCs w:val="28"/>
        </w:rPr>
        <w:t xml:space="preserve"> Под ред. Р.Г. Казаковой. – М.6ТЦ Сфера, 2007.</w:t>
      </w:r>
    </w:p>
    <w:p w14:paraId="74081065" w14:textId="77777777" w:rsidR="00E5698F" w:rsidRDefault="00E5698F" w:rsidP="00EE25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Торшилова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Е.М., Морозова Т.В. Развитие эстетических способностей детей 3 – 7 лет. – Екатеринбург: Деловая книга, 2001.</w:t>
      </w:r>
    </w:p>
    <w:p w14:paraId="7469E062" w14:textId="77777777" w:rsidR="00E5698F" w:rsidRPr="0081403B" w:rsidRDefault="00E5698F" w:rsidP="00E5698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Халезова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Н.Б. Декоративная лепка в детском саду. – М.: ТЦ Сфера, 2005.</w:t>
      </w:r>
    </w:p>
    <w:p w14:paraId="1CD20CCF" w14:textId="77777777" w:rsidR="00EB5203" w:rsidRPr="007F170B" w:rsidRDefault="00EB5203" w:rsidP="00EB520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Рыжова и другие. Мини-музей в детском саду. – М.: Линка-Пресс, 2008.</w:t>
      </w:r>
    </w:p>
    <w:p w14:paraId="414228C2" w14:textId="77777777" w:rsidR="007F170B" w:rsidRDefault="00EB520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Тихонова О.Г. Дошкольнику о музейной культуре. – М.: АРКТИ, 2006.</w:t>
      </w:r>
    </w:p>
    <w:p w14:paraId="22225FDD" w14:textId="77777777" w:rsidR="006D4CDF" w:rsidRDefault="006D4CDF" w:rsidP="006D4CD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Р.В. Творим, измеряем, преобразуем: Занятия с дошкольниками. – М.: ТЦ Сфера, 2002.</w:t>
      </w:r>
    </w:p>
    <w:p w14:paraId="1BC45C68" w14:textId="77777777" w:rsidR="00F87EA7" w:rsidRPr="007F170B" w:rsidRDefault="00F87EA7" w:rsidP="006D4CD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Курочкина Н.А. Знакомство с натюрмортом. – СПб.: Изд-во «</w:t>
      </w:r>
      <w:proofErr w:type="spellStart"/>
      <w:r>
        <w:rPr>
          <w:rFonts w:ascii="Times New Roman" w:hAnsi="Times New Roman"/>
          <w:sz w:val="28"/>
          <w:szCs w:val="28"/>
        </w:rPr>
        <w:t>Акцидент</w:t>
      </w:r>
      <w:proofErr w:type="spellEnd"/>
      <w:r>
        <w:rPr>
          <w:rFonts w:ascii="Times New Roman" w:hAnsi="Times New Roman"/>
          <w:sz w:val="28"/>
          <w:szCs w:val="28"/>
        </w:rPr>
        <w:t>», 1996.</w:t>
      </w:r>
    </w:p>
    <w:p w14:paraId="5719C152" w14:textId="77777777" w:rsidR="002F6F6D" w:rsidRPr="007F170B" w:rsidRDefault="002F6F6D" w:rsidP="002F6F6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Компанцева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Поэтический образ природы в детском рисунке. – М.: Просвещение, 1985.</w:t>
      </w:r>
    </w:p>
    <w:p w14:paraId="121A41D4" w14:textId="77777777" w:rsidR="006D4CDF" w:rsidRDefault="00ED279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Гульянц</w:t>
      </w:r>
      <w:proofErr w:type="spellEnd"/>
      <w:r>
        <w:rPr>
          <w:rFonts w:ascii="Times New Roman" w:hAnsi="Times New Roman"/>
          <w:sz w:val="28"/>
          <w:szCs w:val="28"/>
        </w:rPr>
        <w:t xml:space="preserve"> Э.К., </w:t>
      </w:r>
      <w:proofErr w:type="spellStart"/>
      <w:r>
        <w:rPr>
          <w:rFonts w:ascii="Times New Roman" w:hAnsi="Times New Roman"/>
          <w:sz w:val="28"/>
          <w:szCs w:val="28"/>
        </w:rPr>
        <w:t>Базик</w:t>
      </w:r>
      <w:proofErr w:type="spellEnd"/>
      <w:r>
        <w:rPr>
          <w:rFonts w:ascii="Times New Roman" w:hAnsi="Times New Roman"/>
          <w:sz w:val="28"/>
          <w:szCs w:val="28"/>
        </w:rPr>
        <w:t xml:space="preserve"> И.Я. Что можно сделать из природного материала. – М.: Просвещение, 1991.</w:t>
      </w:r>
    </w:p>
    <w:p w14:paraId="145C3018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Лиштван</w:t>
      </w:r>
      <w:proofErr w:type="spellEnd"/>
      <w:r>
        <w:rPr>
          <w:rFonts w:ascii="Times New Roman" w:hAnsi="Times New Roman"/>
          <w:sz w:val="28"/>
          <w:szCs w:val="28"/>
        </w:rPr>
        <w:t xml:space="preserve"> З.В. Конструирование. – М.: Просвещение, 1981.</w:t>
      </w:r>
    </w:p>
    <w:p w14:paraId="2FADC689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Сакулина Н.П., Комарова Т.С. Изобразительная деятельность в детском саду. – М.: Просвещение, 1982.</w:t>
      </w:r>
    </w:p>
    <w:p w14:paraId="38A649FD" w14:textId="77777777" w:rsidR="00ED2794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Казакова Т.Г. Развивайте у дошкольников творчество: (Конспекты занятий рисованием, лепкой, аппликацией).</w:t>
      </w:r>
      <w:r w:rsidRPr="00ED27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Просвещение, 1985.</w:t>
      </w:r>
    </w:p>
    <w:p w14:paraId="5E714F0B" w14:textId="77777777" w:rsidR="00935C01" w:rsidRDefault="00935C01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Макшанцева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Е.Д. Детские забавы. – М.: Просвещение, 1991.</w:t>
      </w:r>
    </w:p>
    <w:p w14:paraId="3BF2348F" w14:textId="77777777" w:rsidR="003A092B" w:rsidRDefault="003A092B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Кононова Н.Г. Музыкально-дидактические игры для дошкольников. – М.: Просвещение, 1982.</w:t>
      </w:r>
    </w:p>
    <w:p w14:paraId="55D72A70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Занятия по театрализованной деятельности в детском саду. – М.: ТЦ Сфера, 2009.</w:t>
      </w:r>
    </w:p>
    <w:p w14:paraId="3A83F862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Щеткин</w:t>
      </w:r>
      <w:proofErr w:type="spellEnd"/>
      <w:r>
        <w:rPr>
          <w:rFonts w:ascii="Times New Roman" w:hAnsi="Times New Roman"/>
          <w:sz w:val="28"/>
          <w:szCs w:val="28"/>
        </w:rPr>
        <w:t xml:space="preserve"> А.В. Театральная деятельность в детском саду. Для занятий с детьми 4-5 лет. – М.: Мозаика-Синтез, 2007.</w:t>
      </w:r>
    </w:p>
    <w:p w14:paraId="73DC9E71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Ульева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Сценарии сказок для интерактивных занятий с детьми 2-6 лет. М.: ВАКО, 2014.</w:t>
      </w:r>
    </w:p>
    <w:p w14:paraId="71B742E5" w14:textId="77777777" w:rsidR="003B1093" w:rsidRPr="00B73DF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Антипина Е.А. Театрализованная деятельность в детском саду: Игры, упражнения, сценарии. – М.: ТЦ Сфера, 2009.</w:t>
      </w:r>
    </w:p>
    <w:p w14:paraId="1E8E301F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Театрализованные занятия </w:t>
      </w:r>
      <w:r w:rsidR="00FD2A61">
        <w:rPr>
          <w:rFonts w:ascii="Times New Roman" w:hAnsi="Times New Roman"/>
          <w:sz w:val="28"/>
          <w:szCs w:val="28"/>
        </w:rPr>
        <w:t xml:space="preserve">в детском саду. – </w:t>
      </w:r>
      <w:proofErr w:type="gramStart"/>
      <w:r w:rsidR="00FD2A61">
        <w:rPr>
          <w:rFonts w:ascii="Times New Roman" w:hAnsi="Times New Roman"/>
          <w:sz w:val="28"/>
          <w:szCs w:val="28"/>
        </w:rPr>
        <w:t>М.:ТЦ</w:t>
      </w:r>
      <w:proofErr w:type="gramEnd"/>
      <w:r w:rsidR="00FD2A61">
        <w:rPr>
          <w:rFonts w:ascii="Times New Roman" w:hAnsi="Times New Roman"/>
          <w:sz w:val="28"/>
          <w:szCs w:val="28"/>
        </w:rPr>
        <w:t xml:space="preserve"> «Сфера»</w:t>
      </w:r>
      <w:r>
        <w:rPr>
          <w:rFonts w:ascii="Times New Roman" w:hAnsi="Times New Roman"/>
          <w:sz w:val="28"/>
          <w:szCs w:val="28"/>
        </w:rPr>
        <w:t>, 2001.</w:t>
      </w:r>
    </w:p>
    <w:p w14:paraId="4FD8E28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Петрова Т.И., Сергеева Е.Л., Петрова Е.С. Театрализованные игры в детском саду. Разработка занятий для всех возрастных групп с методическими рекомендациям. – М.: Школьная пресса, 2004.</w:t>
      </w:r>
    </w:p>
    <w:p w14:paraId="4E769FD8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Ледяйкина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Е.Г., Топникова Л.А. Чудеса для малышей. Музыкальные занятия, праздники и развлечения в детском саду. – Ярославль: Академия развития, 2008.</w:t>
      </w:r>
    </w:p>
    <w:p w14:paraId="37DEFCA8" w14:textId="77777777" w:rsidR="003B1093" w:rsidRPr="00B73DF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Губанова Н.Ф. Театрализованная деятельность дошкольников: 2-5 лет. – М.: ВАКО, 2007.</w:t>
      </w:r>
    </w:p>
    <w:p w14:paraId="008F950C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Русские народные праздники в детском саду. – М.: ТЦ Сфера, 2006.</w:t>
      </w:r>
    </w:p>
    <w:p w14:paraId="1F55A2E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Зарецкая Н.В., </w:t>
      </w:r>
      <w:proofErr w:type="spellStart"/>
      <w:r>
        <w:rPr>
          <w:rFonts w:ascii="Times New Roman" w:hAnsi="Times New Roman"/>
          <w:sz w:val="28"/>
          <w:szCs w:val="28"/>
        </w:rPr>
        <w:t>Роот</w:t>
      </w:r>
      <w:proofErr w:type="spellEnd"/>
      <w:r>
        <w:rPr>
          <w:rFonts w:ascii="Times New Roman" w:hAnsi="Times New Roman"/>
          <w:sz w:val="28"/>
          <w:szCs w:val="28"/>
        </w:rPr>
        <w:t xml:space="preserve"> З.Я. Праздники в детском саду. – М.: Рольф, 2002.</w:t>
      </w:r>
    </w:p>
    <w:p w14:paraId="33587FC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Бодраченко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 Музыкальные игры в детском саду для детей 3-5 лет. – М.: Айрис-пресс, 2009.</w:t>
      </w:r>
    </w:p>
    <w:p w14:paraId="652B7356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Макшанцева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Е.Д. Детские забавы. – М.: Просвещение, 1991.</w:t>
      </w:r>
    </w:p>
    <w:p w14:paraId="4EF4919B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Кузнецова Е.В. Логопедическая ритмика в играх и упражнениях для детей с тяжёлыми нарушениями речи. Методика коррекционно-</w:t>
      </w:r>
      <w:proofErr w:type="spellStart"/>
      <w:r>
        <w:rPr>
          <w:rFonts w:ascii="Times New Roman" w:hAnsi="Times New Roman"/>
          <w:sz w:val="28"/>
          <w:szCs w:val="28"/>
        </w:rPr>
        <w:t>востановительной</w:t>
      </w:r>
      <w:proofErr w:type="spellEnd"/>
      <w:r>
        <w:rPr>
          <w:rFonts w:ascii="Times New Roman" w:hAnsi="Times New Roman"/>
          <w:sz w:val="28"/>
          <w:szCs w:val="28"/>
        </w:rPr>
        <w:t xml:space="preserve"> работы с детьми 3-4 лет; конспекты занятий, игры и упражнения. – М.: издательство </w:t>
      </w:r>
      <w:proofErr w:type="gramStart"/>
      <w:r>
        <w:rPr>
          <w:rFonts w:ascii="Times New Roman" w:hAnsi="Times New Roman"/>
          <w:sz w:val="28"/>
          <w:szCs w:val="28"/>
        </w:rPr>
        <w:t>ГНОМ  и</w:t>
      </w:r>
      <w:proofErr w:type="gramEnd"/>
      <w:r>
        <w:rPr>
          <w:rFonts w:ascii="Times New Roman" w:hAnsi="Times New Roman"/>
          <w:sz w:val="28"/>
          <w:szCs w:val="28"/>
        </w:rPr>
        <w:t xml:space="preserve"> Д, 2002.</w:t>
      </w:r>
    </w:p>
    <w:p w14:paraId="1782C3E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Система музыкально-оздоровительной работы в детском саду: занятия. Игры, упражнения / авт.-сост. О.Н. </w:t>
      </w:r>
      <w:proofErr w:type="spellStart"/>
      <w:r>
        <w:rPr>
          <w:rFonts w:ascii="Times New Roman" w:hAnsi="Times New Roman"/>
          <w:sz w:val="28"/>
          <w:szCs w:val="28"/>
        </w:rPr>
        <w:t>Арсеневская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2011.</w:t>
      </w:r>
    </w:p>
    <w:p w14:paraId="0EA2FBB2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Лето красное – прекрасное! / авт.-сост. А.Н. Чусовская – М.: ТЦ Сфера, 2013.</w:t>
      </w:r>
    </w:p>
    <w:p w14:paraId="1D9E8FA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Липатникова Т.Н. Подарки для малышей. Праздники для малышей 2-5 лет – Ярославль: Академия развития, 2006.</w:t>
      </w:r>
    </w:p>
    <w:p w14:paraId="66FA48D8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Бодраченко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 Театрализованные музыкальные представления для детей дошкольного возраста. – М.: Айрис-пресс, 2007.</w:t>
      </w:r>
    </w:p>
    <w:p w14:paraId="2AC96960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эмоционально-двигательной сферы детей 4-7 лет: рекомендации, развивающие игры, этюды, упражнения, занятия / авт.-сост. Е.В. Михеева. – Волгоград: Учитель, 2011.</w:t>
      </w:r>
    </w:p>
    <w:p w14:paraId="0BDC58BA" w14:textId="77777777" w:rsidR="003B1093" w:rsidRPr="00B73DF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Зарецкая Н.В. Календарные музыкальные праздники для детей раннего и младшего дошкольного возраста. – М.: Айрис-пресс, 2003.</w:t>
      </w:r>
    </w:p>
    <w:p w14:paraId="1F448AAC" w14:textId="77777777" w:rsidR="003B1093" w:rsidRPr="00B73DF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Зарецкая Н.В. Календарные музыкальные праздники для детей среднего дошкольного возраста. – М.: Айрис-пресс, 2004.</w:t>
      </w:r>
    </w:p>
    <w:p w14:paraId="2388BDA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Музыка и движение. Упражнения, игры и пляски для детей 3-4 лет / Сост. С.И. </w:t>
      </w:r>
      <w:proofErr w:type="spellStart"/>
      <w:r>
        <w:rPr>
          <w:rFonts w:ascii="Times New Roman" w:hAnsi="Times New Roman"/>
          <w:sz w:val="28"/>
          <w:szCs w:val="28"/>
        </w:rPr>
        <w:t>Бекина</w:t>
      </w:r>
      <w:proofErr w:type="spellEnd"/>
      <w:r>
        <w:rPr>
          <w:rFonts w:ascii="Times New Roman" w:hAnsi="Times New Roman"/>
          <w:sz w:val="28"/>
          <w:szCs w:val="28"/>
        </w:rPr>
        <w:t>, Т.П. Ломова, Е.Н. Соковнина. – М.: Просвещение, 1981.</w:t>
      </w:r>
    </w:p>
    <w:p w14:paraId="4FE183D7" w14:textId="77777777" w:rsidR="003B1093" w:rsidRPr="002D4A25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Учите детей петь. Песни и упражнения для развития голоса у детей 3-5 лет </w:t>
      </w:r>
      <w:proofErr w:type="gramStart"/>
      <w:r>
        <w:rPr>
          <w:rFonts w:ascii="Times New Roman" w:hAnsi="Times New Roman"/>
          <w:sz w:val="28"/>
          <w:szCs w:val="28"/>
        </w:rPr>
        <w:t>/  Сост.</w:t>
      </w:r>
      <w:proofErr w:type="gramEnd"/>
      <w:r>
        <w:rPr>
          <w:rFonts w:ascii="Times New Roman" w:hAnsi="Times New Roman"/>
          <w:sz w:val="28"/>
          <w:szCs w:val="28"/>
        </w:rPr>
        <w:t xml:space="preserve"> Г.М. Орлова, С.И. </w:t>
      </w:r>
      <w:proofErr w:type="spellStart"/>
      <w:r>
        <w:rPr>
          <w:rFonts w:ascii="Times New Roman" w:hAnsi="Times New Roman"/>
          <w:sz w:val="28"/>
          <w:szCs w:val="28"/>
        </w:rPr>
        <w:t>Бекина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1986.</w:t>
      </w:r>
    </w:p>
    <w:p w14:paraId="198BC1D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Суворова Т.И. Танцуй, малыш!  – СПб.: «Музыкальная палитра», 2006.</w:t>
      </w:r>
    </w:p>
    <w:p w14:paraId="219772A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Суворова Т.И. Танцуй, малыш! 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2. – СПб.: «Музыкальная палитра», 2007.</w:t>
      </w:r>
    </w:p>
    <w:p w14:paraId="4A16309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Суворова Т.И. Танцевальная ритмика для детей. 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3. – СПб.: «Музыкальная палитра», 2005.</w:t>
      </w:r>
    </w:p>
    <w:p w14:paraId="50529BA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Ветлугина Н. Музыкальный букварь. – М.: «Музыка», 1987.</w:t>
      </w:r>
    </w:p>
    <w:p w14:paraId="0C29E8C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Царенко Л.И. От потешек к Пушкинскому балу… – М.: ЛИНКА-ПРЕСС, 1999.</w:t>
      </w:r>
    </w:p>
    <w:p w14:paraId="3ED3D9F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Кисленко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Л.Е. Сказочная карусель: утренники и развлечения в детском саду для детей среднего и старшего дошкольного возраста. – ростов н/Д: Феникс, 2008.</w:t>
      </w:r>
    </w:p>
    <w:p w14:paraId="605E5B28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Театрализованные представления для детей и взрослых: Сценарии для дошкольных образовательных учреждений. – М.: ТЦ Сфера, 2005.</w:t>
      </w:r>
    </w:p>
    <w:p w14:paraId="1EDBF9BB" w14:textId="77777777" w:rsidR="00CC0165" w:rsidRPr="007F170B" w:rsidRDefault="00CC0165" w:rsidP="00CC016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Ефимова Т.В. Детский праздник. Игры, сценарии, идеи на каждый день. – СПб.: Питер, 2010.</w:t>
      </w:r>
    </w:p>
    <w:p w14:paraId="7808397F" w14:textId="77777777" w:rsidR="00AF611B" w:rsidRPr="007F170B" w:rsidRDefault="00AF611B" w:rsidP="00AF611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Липатникова Т.Н. Праздник начинается – Ярославль: Академия развития: Академия</w:t>
      </w:r>
      <w:proofErr w:type="gramStart"/>
      <w:r>
        <w:rPr>
          <w:rFonts w:ascii="Times New Roman" w:hAnsi="Times New Roman"/>
          <w:sz w:val="28"/>
          <w:szCs w:val="28"/>
        </w:rPr>
        <w:t>, Ко</w:t>
      </w:r>
      <w:proofErr w:type="gramEnd"/>
      <w:r>
        <w:rPr>
          <w:rFonts w:ascii="Times New Roman" w:hAnsi="Times New Roman"/>
          <w:sz w:val="28"/>
          <w:szCs w:val="28"/>
        </w:rPr>
        <w:t>: Академия Холдинг, 2001.</w:t>
      </w:r>
    </w:p>
    <w:p w14:paraId="6E92B0AC" w14:textId="77777777" w:rsidR="003B1093" w:rsidRPr="00120FF8" w:rsidRDefault="0057503C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Кисленко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Л.Е. Волшебные колокольчики. Утренники в детском саду.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>-на-Дону: «Феникс», 2005.</w:t>
      </w:r>
    </w:p>
    <w:p w14:paraId="0C90BA49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2747497A" w14:textId="77777777" w:rsidR="00005B1E" w:rsidRDefault="00005B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05B1E">
        <w:rPr>
          <w:rFonts w:ascii="Times New Roman" w:hAnsi="Times New Roman"/>
          <w:sz w:val="28"/>
          <w:szCs w:val="28"/>
        </w:rPr>
        <w:t>Волчкова В.Н. Степанова Н.В. Конспекты занятий в старшей группе детского сада. ИЗО. – Воронеж: ТЦ «Учитель», 2004.</w:t>
      </w:r>
    </w:p>
    <w:p w14:paraId="74DAA7AE" w14:textId="77777777" w:rsidR="00005B1E" w:rsidRDefault="00005B1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Недорезова О.В. Конспекты занятий в подготовительной группе детского сада. ИЗО. – Воронеж: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</w:t>
      </w:r>
      <w:r w:rsidR="00C91EE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, 2008.</w:t>
      </w:r>
    </w:p>
    <w:p w14:paraId="035FC0AA" w14:textId="77777777" w:rsidR="00120FF8" w:rsidRDefault="00120FF8" w:rsidP="00120FF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Швайко Г.С. Занятия по изобразительной деятельности в детском саду: Старшая группа: Программа, конспекты.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0B6EF661" w14:textId="77777777" w:rsidR="00120FF8" w:rsidRDefault="00120FF8" w:rsidP="00120FF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Швайко Г.С. Занятия по изобразительной деятельности в детском саду: Подготовительная к школе группа: Программа, конспекты.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3AEE98B1" w14:textId="77777777" w:rsidR="00120FF8" w:rsidRPr="00120FF8" w:rsidRDefault="00120FF8" w:rsidP="00120FF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Т.С., Савенкова А.И. Коллективное творчество детей. – М.: Педагогическое общество России, 2000.</w:t>
      </w:r>
    </w:p>
    <w:p w14:paraId="6E6493A4" w14:textId="77777777" w:rsidR="00FF5CAB" w:rsidRPr="00120FF8" w:rsidRDefault="00FF5CAB" w:rsidP="00FF5CA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Малик О.А. Занятия по аппликации: развиваем самостоятельность дошкольников. – М.: ТЦ Сфера, 2009.</w:t>
      </w:r>
    </w:p>
    <w:p w14:paraId="2380F683" w14:textId="77777777" w:rsidR="00120FF8" w:rsidRPr="00120FF8" w:rsidRDefault="00FF5CAB" w:rsidP="00120FF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Копцева Т.А. Природа И художник. Художественно-экологическая программа по изобразительному искусству для дошкольных образовательных учреждений (вторая младшая. Средняя, старшая и подготовительная группы). – М.: ТЦ Сфера, 2006.</w:t>
      </w:r>
    </w:p>
    <w:p w14:paraId="257DC3DA" w14:textId="77777777" w:rsidR="00FF5CAB" w:rsidRPr="00120FF8" w:rsidRDefault="00FF5CAB" w:rsidP="00FF5CA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Т.Н. Природа, искусство и изобразительная деятельность детей. – М.: Просвещение, 2003.</w:t>
      </w:r>
    </w:p>
    <w:p w14:paraId="64CF47E0" w14:textId="77777777" w:rsidR="00120FF8" w:rsidRDefault="00FF5CA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Бочарова Н.В. Учимся рисовать. – М.: Школьная Пресса, 2007.</w:t>
      </w:r>
    </w:p>
    <w:p w14:paraId="7F0559BA" w14:textId="77777777" w:rsidR="00FF5CAB" w:rsidRDefault="00FF5CA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Галанов А.С., Корнилова С.Н., Куликова С.Л. Занятия с дошкольниками по изобразительному искусству. – М.: ТЦ «Сфера», 2000.</w:t>
      </w:r>
    </w:p>
    <w:p w14:paraId="0B50305B" w14:textId="77777777" w:rsidR="00323A49" w:rsidRDefault="00323A49" w:rsidP="00323A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Сенсомоторное развитие дошкольников на занятиях по изобразительному искусству.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1E5BC93C" w14:textId="77777777" w:rsidR="00323A49" w:rsidRPr="00120FF8" w:rsidRDefault="00323A49" w:rsidP="00323A4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Н.В. Конструирование из бумаги в детском саду. – Ярославль: Академия развития. 2008.</w:t>
      </w:r>
    </w:p>
    <w:p w14:paraId="4243C2C9" w14:textId="77777777" w:rsidR="00323A49" w:rsidRDefault="00323A4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Конструирование и художественный труд в детском саду. – М.: ТЦ Сфера, 2006.</w:t>
      </w:r>
    </w:p>
    <w:p w14:paraId="3C947781" w14:textId="77777777" w:rsidR="00323A49" w:rsidRDefault="00323A4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 w:rsidR="00B920EB">
        <w:rPr>
          <w:rFonts w:ascii="Times New Roman" w:hAnsi="Times New Roman"/>
          <w:sz w:val="28"/>
          <w:szCs w:val="28"/>
        </w:rPr>
        <w:t xml:space="preserve"> Л.В. </w:t>
      </w:r>
      <w:proofErr w:type="spellStart"/>
      <w:r w:rsidR="00B920EB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занятия</w:t>
      </w:r>
      <w:proofErr w:type="spellEnd"/>
      <w:r>
        <w:rPr>
          <w:rFonts w:ascii="Times New Roman" w:hAnsi="Times New Roman"/>
          <w:sz w:val="28"/>
          <w:szCs w:val="28"/>
        </w:rPr>
        <w:t xml:space="preserve"> с дошкольниками по конструированию и ручному труду. – М.: Издательство «Совершенство», 1999.</w:t>
      </w:r>
    </w:p>
    <w:p w14:paraId="26B96B94" w14:textId="77777777" w:rsidR="00323A49" w:rsidRDefault="00323A4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Петрова И.М.  Кукольная </w:t>
      </w:r>
      <w:r w:rsidR="004079CE">
        <w:rPr>
          <w:rFonts w:ascii="Times New Roman" w:hAnsi="Times New Roman"/>
          <w:sz w:val="28"/>
          <w:szCs w:val="28"/>
        </w:rPr>
        <w:t>оранжерея</w:t>
      </w:r>
      <w:r>
        <w:rPr>
          <w:rFonts w:ascii="Times New Roman" w:hAnsi="Times New Roman"/>
          <w:sz w:val="28"/>
          <w:szCs w:val="28"/>
        </w:rPr>
        <w:t>. – СПб.: ДЕТСТВО-ПРЕСС, 2008.</w:t>
      </w:r>
    </w:p>
    <w:p w14:paraId="3260CCD5" w14:textId="77777777" w:rsidR="004079CE" w:rsidRDefault="004079C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Рябко Н.Б. Занятия по изобразительной деятельности дошкольника – бумажная пластика. – М.: Педагогическое общество России, 2007.</w:t>
      </w:r>
    </w:p>
    <w:p w14:paraId="469EC678" w14:textId="77777777" w:rsidR="004079CE" w:rsidRDefault="004079C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Поделки из бумаги. Старшая и подготовительная группы. Разработки занятий.  Автор-сост. Т.М. Бабушкина. – Волгоград: ИТД «Корифей», 2010.</w:t>
      </w:r>
    </w:p>
    <w:p w14:paraId="5430C12F" w14:textId="77777777" w:rsidR="004079CE" w:rsidRDefault="004079C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Салагаева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Л.М. Объёмные картинки. – СПб: ДЕТСТВО-ПРЕСС, 2007.</w:t>
      </w:r>
    </w:p>
    <w:p w14:paraId="6D700EE0" w14:textId="77777777" w:rsidR="004079CE" w:rsidRDefault="004079CE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Салагаева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Л.М. Деко</w:t>
      </w:r>
      <w:r w:rsidR="0074675A">
        <w:rPr>
          <w:rFonts w:ascii="Times New Roman" w:hAnsi="Times New Roman"/>
          <w:sz w:val="28"/>
          <w:szCs w:val="28"/>
        </w:rPr>
        <w:t>ра</w:t>
      </w:r>
      <w:r>
        <w:rPr>
          <w:rFonts w:ascii="Times New Roman" w:hAnsi="Times New Roman"/>
          <w:sz w:val="28"/>
          <w:szCs w:val="28"/>
        </w:rPr>
        <w:t>тивные тарелки (Где иголка не нужна). – СПб: ДЕТСТВО-ПРЕСС, 2009.</w:t>
      </w:r>
    </w:p>
    <w:p w14:paraId="7EF7894E" w14:textId="77777777" w:rsidR="00E76888" w:rsidRDefault="00E7688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Торгашова В.Н. рисуем нитью. Занятия для дошкольников. – М.: Издательство «Скрипторий 2003», 2009.</w:t>
      </w:r>
    </w:p>
    <w:p w14:paraId="795B5EC2" w14:textId="77777777" w:rsidR="00B920EB" w:rsidRPr="00120FF8" w:rsidRDefault="00B920EB" w:rsidP="00B920E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Котова Е.В., Кузнецова С.В., </w:t>
      </w:r>
      <w:proofErr w:type="spellStart"/>
      <w:r>
        <w:rPr>
          <w:rFonts w:ascii="Times New Roman" w:hAnsi="Times New Roman"/>
          <w:sz w:val="28"/>
          <w:szCs w:val="28"/>
        </w:rPr>
        <w:t>Роанова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 развитие творческих способностей дошкольников. – М.: ТЦ Сфера, 2010.</w:t>
      </w:r>
    </w:p>
    <w:p w14:paraId="414F2832" w14:textId="77777777" w:rsidR="00B920EB" w:rsidRDefault="007F17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Котенко Л.И. Что мы знаем о цвете? Курс развивающих занятий для дошкольников. – М.: Книголюб, 2005.</w:t>
      </w:r>
    </w:p>
    <w:p w14:paraId="14C5D96A" w14:textId="77777777" w:rsidR="007F170B" w:rsidRDefault="007F17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F170B">
        <w:rPr>
          <w:rFonts w:ascii="Times New Roman" w:hAnsi="Times New Roman"/>
          <w:sz w:val="28"/>
          <w:szCs w:val="28"/>
        </w:rPr>
        <w:t>Микляева</w:t>
      </w:r>
      <w:proofErr w:type="spellEnd"/>
      <w:r w:rsidRPr="007F170B">
        <w:rPr>
          <w:rFonts w:ascii="Times New Roman" w:hAnsi="Times New Roman"/>
          <w:sz w:val="28"/>
          <w:szCs w:val="28"/>
        </w:rPr>
        <w:t xml:space="preserve"> Н.В. Ком</w:t>
      </w:r>
      <w:r>
        <w:rPr>
          <w:rFonts w:ascii="Times New Roman" w:hAnsi="Times New Roman"/>
          <w:sz w:val="28"/>
          <w:szCs w:val="28"/>
        </w:rPr>
        <w:t>м</w:t>
      </w:r>
      <w:r w:rsidRPr="007F170B">
        <w:rPr>
          <w:rFonts w:ascii="Times New Roman" w:hAnsi="Times New Roman"/>
          <w:sz w:val="28"/>
          <w:szCs w:val="28"/>
        </w:rPr>
        <w:t>ентированное рисование в детском саду. – М.: ТЦ Сфера, 2010.</w:t>
      </w:r>
    </w:p>
    <w:p w14:paraId="0532636B" w14:textId="77777777" w:rsidR="007F170B" w:rsidRDefault="007F170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Бобкова Т.И., Красносельская В.Б., </w:t>
      </w:r>
      <w:proofErr w:type="spellStart"/>
      <w:r>
        <w:rPr>
          <w:rFonts w:ascii="Times New Roman" w:hAnsi="Times New Roman"/>
          <w:sz w:val="28"/>
          <w:szCs w:val="28"/>
        </w:rPr>
        <w:t>Прудыус</w:t>
      </w:r>
      <w:proofErr w:type="spellEnd"/>
      <w:r>
        <w:rPr>
          <w:rFonts w:ascii="Times New Roman" w:hAnsi="Times New Roman"/>
          <w:sz w:val="28"/>
          <w:szCs w:val="28"/>
        </w:rPr>
        <w:t xml:space="preserve"> Н.Н. Художественное развитие детей 6-7 лет. – М.: ТЦ Сфера, 2014.</w:t>
      </w:r>
    </w:p>
    <w:p w14:paraId="791CC447" w14:textId="77777777" w:rsidR="00EE25CA" w:rsidRDefault="00EE25C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Рузанова Ю.В. Развитие моторики рук у дошкольников в нетрадиционной изобразительной деятельности. – СПб.: КАРО, 2007.</w:t>
      </w:r>
    </w:p>
    <w:p w14:paraId="5FA2D1C6" w14:textId="77777777" w:rsidR="00EE25CA" w:rsidRPr="007F170B" w:rsidRDefault="00EE25CA" w:rsidP="00EE25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Никитина А.В. Нетрадиционные техники рисования в детском саду. Планирование, конспекты занятий. – СПб.: КАРО, 2008.</w:t>
      </w:r>
    </w:p>
    <w:p w14:paraId="04568E0C" w14:textId="77777777" w:rsidR="00EE25CA" w:rsidRDefault="00EE25C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Рисование с детьми дошкольного возраста: Нетрадиционные техники, планирование, конспекты </w:t>
      </w:r>
      <w:proofErr w:type="gramStart"/>
      <w:r>
        <w:rPr>
          <w:rFonts w:ascii="Times New Roman" w:hAnsi="Times New Roman"/>
          <w:sz w:val="28"/>
          <w:szCs w:val="28"/>
        </w:rPr>
        <w:t>занятий  /</w:t>
      </w:r>
      <w:proofErr w:type="gramEnd"/>
      <w:r>
        <w:rPr>
          <w:rFonts w:ascii="Times New Roman" w:hAnsi="Times New Roman"/>
          <w:sz w:val="28"/>
          <w:szCs w:val="28"/>
        </w:rPr>
        <w:t xml:space="preserve"> Под ред. Р.Г. Казаковой. – М.6ТЦ Сфера, 2007.</w:t>
      </w:r>
    </w:p>
    <w:p w14:paraId="0794122B" w14:textId="77777777" w:rsidR="00EE25CA" w:rsidRDefault="00EE25C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Кошелев В.М. Художественный и ручной труд в детском саду. – М.: просвещение, 2002.</w:t>
      </w:r>
    </w:p>
    <w:p w14:paraId="5689AAC0" w14:textId="77777777" w:rsidR="00EE25CA" w:rsidRDefault="00EE25CA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Козлина А.В. Уроки ручного труда в детском саду и начальной школе: Конспекты занятий. – М.: Мозаика-Синтез, 2006.</w:t>
      </w:r>
    </w:p>
    <w:p w14:paraId="7A686B40" w14:textId="77777777" w:rsidR="00EE25CA" w:rsidRDefault="008F43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Тарловская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Н.Ф., Топоркова Л.А. Обучение детей дошкольного возраста конструированию и ручному труду. – М.: Просвещение: </w:t>
      </w:r>
      <w:proofErr w:type="spellStart"/>
      <w:r>
        <w:rPr>
          <w:rFonts w:ascii="Times New Roman" w:hAnsi="Times New Roman"/>
          <w:sz w:val="28"/>
          <w:szCs w:val="28"/>
        </w:rPr>
        <w:t>Владос</w:t>
      </w:r>
      <w:proofErr w:type="spellEnd"/>
      <w:r>
        <w:rPr>
          <w:rFonts w:ascii="Times New Roman" w:hAnsi="Times New Roman"/>
          <w:sz w:val="28"/>
          <w:szCs w:val="28"/>
        </w:rPr>
        <w:t>, 1994.</w:t>
      </w:r>
    </w:p>
    <w:p w14:paraId="12E77ED9" w14:textId="77777777" w:rsidR="008F43FF" w:rsidRDefault="008F43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Лыкова И.А. Изобразительная деятельность в детском саду: планирование, конспекты занятий, методические рекомендации. Подготовительная к школе группа. – М.: «КАРАПУЗ-ДИДАКТИКА», 2006.</w:t>
      </w:r>
    </w:p>
    <w:p w14:paraId="55FA0367" w14:textId="77777777" w:rsidR="008F43FF" w:rsidRDefault="008F43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Лыкова </w:t>
      </w:r>
      <w:proofErr w:type="spellStart"/>
      <w:r>
        <w:rPr>
          <w:rFonts w:ascii="Times New Roman" w:hAnsi="Times New Roman"/>
          <w:sz w:val="28"/>
          <w:szCs w:val="28"/>
        </w:rPr>
        <w:t>и.А</w:t>
      </w:r>
      <w:proofErr w:type="spellEnd"/>
      <w:r>
        <w:rPr>
          <w:rFonts w:ascii="Times New Roman" w:hAnsi="Times New Roman"/>
          <w:sz w:val="28"/>
          <w:szCs w:val="28"/>
        </w:rPr>
        <w:t>. Изобразительное творчество в детском саду: путешествия в тапочках, валенках, ластах, босиком, на ковре-самолёте и в машине времени. Конс</w:t>
      </w:r>
      <w:r w:rsidR="00685250">
        <w:rPr>
          <w:rFonts w:ascii="Times New Roman" w:hAnsi="Times New Roman"/>
          <w:sz w:val="28"/>
          <w:szCs w:val="28"/>
        </w:rPr>
        <w:t xml:space="preserve">пекты занятий </w:t>
      </w:r>
      <w:proofErr w:type="spellStart"/>
      <w:r w:rsidR="00685250">
        <w:rPr>
          <w:rFonts w:ascii="Times New Roman" w:hAnsi="Times New Roman"/>
          <w:sz w:val="28"/>
          <w:szCs w:val="28"/>
        </w:rPr>
        <w:t>ИЗОстудии</w:t>
      </w:r>
      <w:proofErr w:type="spellEnd"/>
      <w:r w:rsidR="00685250">
        <w:rPr>
          <w:rFonts w:ascii="Times New Roman" w:hAnsi="Times New Roman"/>
          <w:sz w:val="28"/>
          <w:szCs w:val="28"/>
        </w:rPr>
        <w:t>. – М.: И</w:t>
      </w:r>
      <w:r>
        <w:rPr>
          <w:rFonts w:ascii="Times New Roman" w:hAnsi="Times New Roman"/>
          <w:sz w:val="28"/>
          <w:szCs w:val="28"/>
        </w:rPr>
        <w:t>здательский дом «КАРАПУЗ», 2009.</w:t>
      </w:r>
    </w:p>
    <w:p w14:paraId="73616593" w14:textId="77777777" w:rsidR="00E5698F" w:rsidRDefault="00E5698F" w:rsidP="00E5698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Торшилова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Е.М., Морозова Т.В. Развитие эстетических способностей детей 3 – 7 лет. – Екатеринбург: Деловая книга, 2001.</w:t>
      </w:r>
    </w:p>
    <w:p w14:paraId="7A82AC77" w14:textId="77777777" w:rsidR="00E5698F" w:rsidRPr="0081403B" w:rsidRDefault="00E5698F" w:rsidP="00E5698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Халезова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Н.Б. Декоративная лепка в детском саду. – М.: ТЦ Сфера, 2005.</w:t>
      </w:r>
    </w:p>
    <w:p w14:paraId="021F3903" w14:textId="77777777" w:rsidR="00E5698F" w:rsidRDefault="00E5698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Кард В., Петров С. Сказки из пластилина. </w:t>
      </w:r>
      <w:r w:rsidR="00EB5203">
        <w:rPr>
          <w:rFonts w:ascii="Times New Roman" w:hAnsi="Times New Roman"/>
          <w:sz w:val="28"/>
          <w:szCs w:val="28"/>
        </w:rPr>
        <w:t>– СПб.: ЗАО «Валери СПб», 1997.</w:t>
      </w:r>
    </w:p>
    <w:p w14:paraId="02DACB3C" w14:textId="77777777" w:rsidR="00EB5203" w:rsidRDefault="00EB520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Романовская А.Л. Поделки из солёного теста. –</w:t>
      </w:r>
      <w:r w:rsidR="006852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М.: АСТ</w:t>
      </w:r>
      <w:proofErr w:type="gramStart"/>
      <w:r>
        <w:rPr>
          <w:rFonts w:ascii="Times New Roman" w:hAnsi="Times New Roman"/>
          <w:sz w:val="28"/>
          <w:szCs w:val="28"/>
        </w:rPr>
        <w:t>; Мн.</w:t>
      </w:r>
      <w:proofErr w:type="gramEnd"/>
      <w:r>
        <w:rPr>
          <w:rFonts w:ascii="Times New Roman" w:hAnsi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</w:rPr>
        <w:t>Харвести</w:t>
      </w:r>
      <w:proofErr w:type="spellEnd"/>
      <w:r>
        <w:rPr>
          <w:rFonts w:ascii="Times New Roman" w:hAnsi="Times New Roman"/>
          <w:sz w:val="28"/>
          <w:szCs w:val="28"/>
        </w:rPr>
        <w:t>, 2006.</w:t>
      </w:r>
    </w:p>
    <w:p w14:paraId="1EB3778C" w14:textId="77777777" w:rsidR="00EB5203" w:rsidRDefault="00EB520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Горичева В.С., Нагибина М.И. Сказку сделаем из глины, теста, снега, пластилина. – Ярославль: «Академия развития», «Академия Ко», 1998.</w:t>
      </w:r>
    </w:p>
    <w:p w14:paraId="65FDE98E" w14:textId="77777777" w:rsidR="00EB5203" w:rsidRDefault="00EB520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Пантелеева Л.В. Музей и дети. – М.: Изд. Дом «Карапуз», 2000.</w:t>
      </w:r>
    </w:p>
    <w:p w14:paraId="58F5CB85" w14:textId="77777777" w:rsidR="00EB5203" w:rsidRDefault="00EB520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Рыжова и другие. Мини-музей в детском саду. – М.: Линка-Пресс, 2008.</w:t>
      </w:r>
    </w:p>
    <w:p w14:paraId="688D8C79" w14:textId="77777777" w:rsidR="00EB5203" w:rsidRPr="00120FF8" w:rsidRDefault="00EB5203" w:rsidP="00EB520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Тихонова О.Г. Дошкольнику о музейной культуре. – М.: АРКТИ, 2006.</w:t>
      </w:r>
    </w:p>
    <w:p w14:paraId="1952F206" w14:textId="77777777" w:rsidR="00EB5203" w:rsidRDefault="00FE47D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Карачунская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Т.Н. Музейная педагогика и изобразительная деятельность в ДОУ. Интегрированные занятия. – М.: ТЦ Сфера, 2005.</w:t>
      </w:r>
    </w:p>
    <w:p w14:paraId="1E1B9185" w14:textId="77777777" w:rsidR="00FE47D7" w:rsidRDefault="00FE47D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Музей в детском саду: беседы, экскурсии, творческие мастерские / Под ред. Н.В. </w:t>
      </w:r>
      <w:proofErr w:type="spellStart"/>
      <w:r>
        <w:rPr>
          <w:rFonts w:ascii="Times New Roman" w:hAnsi="Times New Roman"/>
          <w:sz w:val="28"/>
          <w:szCs w:val="28"/>
        </w:rPr>
        <w:t>Микляевой</w:t>
      </w:r>
      <w:proofErr w:type="spellEnd"/>
      <w:r>
        <w:rPr>
          <w:rFonts w:ascii="Times New Roman" w:hAnsi="Times New Roman"/>
          <w:sz w:val="28"/>
          <w:szCs w:val="28"/>
        </w:rPr>
        <w:t xml:space="preserve">, Н.Ф. </w:t>
      </w:r>
      <w:proofErr w:type="spellStart"/>
      <w:r>
        <w:rPr>
          <w:rFonts w:ascii="Times New Roman" w:hAnsi="Times New Roman"/>
          <w:sz w:val="28"/>
          <w:szCs w:val="28"/>
        </w:rPr>
        <w:t>Лагутиновой</w:t>
      </w:r>
      <w:proofErr w:type="spellEnd"/>
      <w:r>
        <w:rPr>
          <w:rFonts w:ascii="Times New Roman" w:hAnsi="Times New Roman"/>
          <w:sz w:val="28"/>
          <w:szCs w:val="28"/>
        </w:rPr>
        <w:t>. – М.: ТЦ Сфера, 2011.</w:t>
      </w:r>
    </w:p>
    <w:p w14:paraId="22AA5DC8" w14:textId="77777777" w:rsidR="00FE47D7" w:rsidRDefault="00FE47D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Дыбина</w:t>
      </w:r>
      <w:proofErr w:type="spellEnd"/>
      <w:r>
        <w:rPr>
          <w:rFonts w:ascii="Times New Roman" w:hAnsi="Times New Roman"/>
          <w:sz w:val="28"/>
          <w:szCs w:val="28"/>
        </w:rPr>
        <w:t xml:space="preserve"> Р.В. Творим, </w:t>
      </w:r>
      <w:r w:rsidR="006D4CDF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змеряем, преобразуем: Занятия с дошкольниками. – М.: ТЦ Сфера, 2002.</w:t>
      </w:r>
    </w:p>
    <w:p w14:paraId="7CDC798D" w14:textId="77777777" w:rsidR="00F87EA7" w:rsidRDefault="00F87EA7" w:rsidP="00F87E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Курочкина Н.А. Знакомство с натюрмортом. – СПб.: Изд-во «</w:t>
      </w:r>
      <w:proofErr w:type="spellStart"/>
      <w:r>
        <w:rPr>
          <w:rFonts w:ascii="Times New Roman" w:hAnsi="Times New Roman"/>
          <w:sz w:val="28"/>
          <w:szCs w:val="28"/>
        </w:rPr>
        <w:t>Акцидент</w:t>
      </w:r>
      <w:proofErr w:type="spellEnd"/>
      <w:r>
        <w:rPr>
          <w:rFonts w:ascii="Times New Roman" w:hAnsi="Times New Roman"/>
          <w:sz w:val="28"/>
          <w:szCs w:val="28"/>
        </w:rPr>
        <w:t>», 1996.</w:t>
      </w:r>
    </w:p>
    <w:p w14:paraId="31300365" w14:textId="77777777" w:rsidR="002F6F6D" w:rsidRDefault="002F6F6D" w:rsidP="00F87E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Г.П. Эстетическое воспитание и развитие творческой активности детей старшего дошкольного возраста. – М.: АРКТИ, 2003.</w:t>
      </w:r>
    </w:p>
    <w:p w14:paraId="19FF0632" w14:textId="77777777" w:rsidR="002F6F6D" w:rsidRDefault="002F6F6D" w:rsidP="00F87E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Скоролупова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О.А. Знакомство детей дошкольного возраста с русским народным декоративно-прикладным искусством. Цикл занятий для детей старшего дошкольного возраста. – М.: ООО «Издательство Скрипторий 2000», 2003.</w:t>
      </w:r>
    </w:p>
    <w:p w14:paraId="679D7119" w14:textId="77777777" w:rsidR="002F6F6D" w:rsidRDefault="002F6F6D" w:rsidP="00F87E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Тюфанова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И.В. Мастерская юных художников. Развитие изобразительных способностей старших дошкольников. – СПб.: «ДЕТСТВО-ПРЕСС», 2002.</w:t>
      </w:r>
    </w:p>
    <w:p w14:paraId="1E08AA1F" w14:textId="77777777" w:rsidR="002F6F6D" w:rsidRPr="007F170B" w:rsidRDefault="002F6F6D" w:rsidP="00F87E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Компанцева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Поэтический образ природы в детском рисунке. – М.: Просвещение, 1985.</w:t>
      </w:r>
    </w:p>
    <w:p w14:paraId="4D73192A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Гульянц</w:t>
      </w:r>
      <w:proofErr w:type="spellEnd"/>
      <w:r>
        <w:rPr>
          <w:rFonts w:ascii="Times New Roman" w:hAnsi="Times New Roman"/>
          <w:sz w:val="28"/>
          <w:szCs w:val="28"/>
        </w:rPr>
        <w:t xml:space="preserve"> Э.К., </w:t>
      </w:r>
      <w:proofErr w:type="spellStart"/>
      <w:r>
        <w:rPr>
          <w:rFonts w:ascii="Times New Roman" w:hAnsi="Times New Roman"/>
          <w:sz w:val="28"/>
          <w:szCs w:val="28"/>
        </w:rPr>
        <w:t>Базик</w:t>
      </w:r>
      <w:proofErr w:type="spellEnd"/>
      <w:r>
        <w:rPr>
          <w:rFonts w:ascii="Times New Roman" w:hAnsi="Times New Roman"/>
          <w:sz w:val="28"/>
          <w:szCs w:val="28"/>
        </w:rPr>
        <w:t xml:space="preserve"> И.Я. Что можно сделать из природного материала. – М.: Просвещение, 1991.</w:t>
      </w:r>
    </w:p>
    <w:p w14:paraId="5399390C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Лиштван</w:t>
      </w:r>
      <w:proofErr w:type="spellEnd"/>
      <w:r>
        <w:rPr>
          <w:rFonts w:ascii="Times New Roman" w:hAnsi="Times New Roman"/>
          <w:sz w:val="28"/>
          <w:szCs w:val="28"/>
        </w:rPr>
        <w:t xml:space="preserve"> З.В. Конструирование. – М.: Просвещение, 1981.</w:t>
      </w:r>
    </w:p>
    <w:p w14:paraId="382E6491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Богатеева</w:t>
      </w:r>
      <w:proofErr w:type="spellEnd"/>
      <w:r>
        <w:rPr>
          <w:rFonts w:ascii="Times New Roman" w:hAnsi="Times New Roman"/>
          <w:sz w:val="28"/>
          <w:szCs w:val="28"/>
        </w:rPr>
        <w:t xml:space="preserve"> З.А. Мотивы народных орнаментов в детских аппликациях. – М.: Просвещение, 1986.</w:t>
      </w:r>
    </w:p>
    <w:p w14:paraId="66D4D508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Сакулина Н.П., Комарова Т.С. Изобразительная деятельность в детском саду. – М.: Просвещение, 1982.</w:t>
      </w:r>
    </w:p>
    <w:p w14:paraId="0DFD8341" w14:textId="77777777" w:rsidR="00F87EA7" w:rsidRPr="00120FF8" w:rsidRDefault="00ED2794" w:rsidP="00F87E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Казакова Т.Г. Развивайте у дошкольников творчество: (Конспекты занятий рисованием, лепкой, аппликацией).</w:t>
      </w:r>
      <w:r w:rsidRPr="00ED27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Просвещение, 1985.</w:t>
      </w:r>
    </w:p>
    <w:p w14:paraId="51A104F1" w14:textId="77777777" w:rsidR="00ED2794" w:rsidRPr="00120FF8" w:rsidRDefault="00ED2794" w:rsidP="00ED279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Чумичёва</w:t>
      </w:r>
      <w:proofErr w:type="spellEnd"/>
      <w:r>
        <w:rPr>
          <w:rFonts w:ascii="Times New Roman" w:hAnsi="Times New Roman"/>
          <w:sz w:val="28"/>
          <w:szCs w:val="28"/>
        </w:rPr>
        <w:t xml:space="preserve"> Р.М. Дошкольникам о живописи. – М.: Просвещение, 19</w:t>
      </w:r>
      <w:r w:rsidR="003E047D">
        <w:rPr>
          <w:rFonts w:ascii="Times New Roman" w:hAnsi="Times New Roman"/>
          <w:sz w:val="28"/>
          <w:szCs w:val="28"/>
        </w:rPr>
        <w:t>92</w:t>
      </w:r>
      <w:r>
        <w:rPr>
          <w:rFonts w:ascii="Times New Roman" w:hAnsi="Times New Roman"/>
          <w:sz w:val="28"/>
          <w:szCs w:val="28"/>
        </w:rPr>
        <w:t>.</w:t>
      </w:r>
    </w:p>
    <w:p w14:paraId="29477176" w14:textId="77777777" w:rsidR="00935C01" w:rsidRPr="00120FF8" w:rsidRDefault="00935C01" w:rsidP="00935C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Макшанцева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Е.Д. Детские забавы. – М.: Просвещение, 1991.</w:t>
      </w:r>
    </w:p>
    <w:p w14:paraId="34D88287" w14:textId="77777777" w:rsidR="003A092B" w:rsidRPr="00120FF8" w:rsidRDefault="003A092B" w:rsidP="003A092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Кононова Н.Г. Музыкально-дидактические игры для дошкольников. – М.: Просвещение, 1982.</w:t>
      </w:r>
    </w:p>
    <w:p w14:paraId="71143388" w14:textId="77777777" w:rsidR="00F87EA7" w:rsidRDefault="00D855C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Агеева И.Д. Занимательные материалы по </w:t>
      </w:r>
      <w:r w:rsidR="00F67C45">
        <w:rPr>
          <w:rFonts w:ascii="Times New Roman" w:hAnsi="Times New Roman"/>
          <w:sz w:val="28"/>
          <w:szCs w:val="28"/>
        </w:rPr>
        <w:t>музыке, театру, кино. –</w:t>
      </w:r>
      <w:r>
        <w:rPr>
          <w:rFonts w:ascii="Times New Roman" w:hAnsi="Times New Roman"/>
          <w:sz w:val="28"/>
          <w:szCs w:val="28"/>
        </w:rPr>
        <w:t xml:space="preserve"> ТЦ</w:t>
      </w:r>
      <w:r w:rsidR="005E30A6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Сфера, 2006.</w:t>
      </w:r>
    </w:p>
    <w:p w14:paraId="2F09D4FB" w14:textId="77777777" w:rsidR="003B1093" w:rsidRPr="00BD24BB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Т.С., Зырянова О.Ю. Преемственность в формировании художественного творчества детей в детском саду и начальной школе. – М.: Педагогическое Общество России, 2006.</w:t>
      </w:r>
    </w:p>
    <w:p w14:paraId="273C5C4E" w14:textId="77777777" w:rsidR="003B1093" w:rsidRPr="00BD24BB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Т.С., Савенкова А.И. Коллективное творчество дошкольников.</w:t>
      </w:r>
      <w:r w:rsidRPr="00A374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М.: Педагогическое Общество России, 2005.</w:t>
      </w:r>
    </w:p>
    <w:p w14:paraId="51ADDBE0" w14:textId="77777777" w:rsidR="003B1093" w:rsidRPr="00BD24BB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Народное искусство в воспитании дошкольников / Под. ред. Т.С. Комаровой. М.: Педагогическое Общество России, 2005.</w:t>
      </w:r>
    </w:p>
    <w:p w14:paraId="15D8FB6A" w14:textId="77777777" w:rsidR="003B1093" w:rsidRPr="00BD24BB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Комарова Т.С. Обучение детей технике рисования. – М.: Педагогическое Общество России, 2005.</w:t>
      </w:r>
    </w:p>
    <w:p w14:paraId="4031DF95" w14:textId="77777777" w:rsidR="003B1093" w:rsidRPr="00BD24BB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Комарова Т.С., </w:t>
      </w:r>
      <w:proofErr w:type="spellStart"/>
      <w:r>
        <w:rPr>
          <w:rFonts w:ascii="Times New Roman" w:hAnsi="Times New Roman"/>
          <w:sz w:val="28"/>
          <w:szCs w:val="28"/>
        </w:rPr>
        <w:t>Размыслова</w:t>
      </w:r>
      <w:proofErr w:type="spellEnd"/>
      <w:r>
        <w:rPr>
          <w:rFonts w:ascii="Times New Roman" w:hAnsi="Times New Roman"/>
          <w:sz w:val="28"/>
          <w:szCs w:val="28"/>
        </w:rPr>
        <w:t xml:space="preserve"> А.В. Цвет в детском изобразительном творчестве дошкольников. – М.: Педагогическое Общество России, 2005.</w:t>
      </w:r>
    </w:p>
    <w:p w14:paraId="545B3B4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Комарова Т.С., Филлипс О.Ю. Эстетическая развивающая среда в ДОУ. – М.: педагогическое общество России, 2005.</w:t>
      </w:r>
    </w:p>
    <w:p w14:paraId="4AFF19E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Художественное моделирование и конструирование: программа, практические занятия с детьми 5-6 </w:t>
      </w:r>
      <w:proofErr w:type="gramStart"/>
      <w:r>
        <w:rPr>
          <w:rFonts w:ascii="Times New Roman" w:hAnsi="Times New Roman"/>
          <w:sz w:val="28"/>
          <w:szCs w:val="28"/>
        </w:rPr>
        <w:t>лет  авт.</w:t>
      </w:r>
      <w:proofErr w:type="gramEnd"/>
      <w:r>
        <w:rPr>
          <w:rFonts w:ascii="Times New Roman" w:hAnsi="Times New Roman"/>
          <w:sz w:val="28"/>
          <w:szCs w:val="28"/>
        </w:rPr>
        <w:t>- сост. Е.М. Кузнецова. – Волгоград: Учитель, 2013.</w:t>
      </w:r>
    </w:p>
    <w:p w14:paraId="37922C81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Куцакова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Л.В. Творим и материм. Ручной труд в детском саду и дома. Для занятий с детьми 4-7 лет. – М.: Мозаика-Синтез, 2008.</w:t>
      </w:r>
    </w:p>
    <w:p w14:paraId="7DC22C6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Чурилова Э.Г. Методика и организация театрализованной деятельности дошкольников и младших школьников.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1D2F2A1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Занятия по театрализованной деятельности в детском саду. – М.: ТЦ Сфера, 2009.</w:t>
      </w:r>
    </w:p>
    <w:p w14:paraId="356E7BC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Конспекты логоритмических занятий с детьми 6-7 лет. – М.: ТЦ Сфера, 2008.</w:t>
      </w:r>
    </w:p>
    <w:p w14:paraId="6A8EC5A6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Щеткин</w:t>
      </w:r>
      <w:proofErr w:type="spellEnd"/>
      <w:r>
        <w:rPr>
          <w:rFonts w:ascii="Times New Roman" w:hAnsi="Times New Roman"/>
          <w:sz w:val="28"/>
          <w:szCs w:val="28"/>
        </w:rPr>
        <w:t xml:space="preserve"> А.В. Театральная деятельность в детском саду. Для занятий с детьми 6-7 лет. – М.: Мозаика-Синтез, 2007.</w:t>
      </w:r>
    </w:p>
    <w:p w14:paraId="02415B08" w14:textId="77777777" w:rsidR="003B1093" w:rsidRPr="00030938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Щеткин</w:t>
      </w:r>
      <w:proofErr w:type="spellEnd"/>
      <w:r>
        <w:rPr>
          <w:rFonts w:ascii="Times New Roman" w:hAnsi="Times New Roman"/>
          <w:sz w:val="28"/>
          <w:szCs w:val="28"/>
        </w:rPr>
        <w:t xml:space="preserve"> А.В. Театральная деятельность в детском саду. Для занятий с детьми 5-6 лет. – М.: Мозаика-Синтез, 2007.</w:t>
      </w:r>
    </w:p>
    <w:p w14:paraId="204E00B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Скопинцева О.А. Развитие музыкально-художественного творчества старших дошкольников: рекомендации, конспекты занятий. – Волгоград: Учитель, 2011.</w:t>
      </w:r>
    </w:p>
    <w:p w14:paraId="6B7D8EB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Организация театрализованной деятельности. Старшая группа. / Автор-сост.  Н.Б. </w:t>
      </w:r>
      <w:proofErr w:type="spellStart"/>
      <w:r>
        <w:rPr>
          <w:rFonts w:ascii="Times New Roman" w:hAnsi="Times New Roman"/>
          <w:sz w:val="28"/>
          <w:szCs w:val="28"/>
        </w:rPr>
        <w:t>Улащенко</w:t>
      </w:r>
      <w:proofErr w:type="spellEnd"/>
      <w:r>
        <w:rPr>
          <w:rFonts w:ascii="Times New Roman" w:hAnsi="Times New Roman"/>
          <w:sz w:val="28"/>
          <w:szCs w:val="28"/>
        </w:rPr>
        <w:t>. – Волгоград: ИТД «Корифей», 2009.</w:t>
      </w:r>
    </w:p>
    <w:p w14:paraId="4ADA1D50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Ульева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Сценарии сказок для интерактивных занятий с детьми 2-6 лет. М.: ВАКО, 2014.</w:t>
      </w:r>
    </w:p>
    <w:p w14:paraId="2CA35D81" w14:textId="77777777" w:rsidR="003B1093" w:rsidRPr="00B73DF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Антипина Е.А. Театрализованная деятельность в детском саду: Игры, упражнения, сценарии. – М.: ТЦ Сфера, 2009.</w:t>
      </w:r>
    </w:p>
    <w:p w14:paraId="1246F6B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Театрализованные занятия в детском саду. – </w:t>
      </w:r>
      <w:proofErr w:type="gramStart"/>
      <w:r>
        <w:rPr>
          <w:rFonts w:ascii="Times New Roman" w:hAnsi="Times New Roman"/>
          <w:sz w:val="28"/>
          <w:szCs w:val="28"/>
        </w:rPr>
        <w:t>М.:ТЦ</w:t>
      </w:r>
      <w:proofErr w:type="gramEnd"/>
      <w:r>
        <w:rPr>
          <w:rFonts w:ascii="Times New Roman" w:hAnsi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Сфера»Ю</w:t>
      </w:r>
      <w:proofErr w:type="spellEnd"/>
      <w:r>
        <w:rPr>
          <w:rFonts w:ascii="Times New Roman" w:hAnsi="Times New Roman"/>
          <w:sz w:val="28"/>
          <w:szCs w:val="28"/>
        </w:rPr>
        <w:t>, 2001.</w:t>
      </w:r>
    </w:p>
    <w:p w14:paraId="477427B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Петрова Т.И., Сергеева Е.Л., Петрова Е.С. Театрализованные игры в детском саду. Разработка занятий для всех возрастных групп с методическими рекомендациям. – М.: Школьная пресса, 2004.</w:t>
      </w:r>
    </w:p>
    <w:p w14:paraId="4E258C9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Ледяйкина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Е.Г., Топникова Л.А. Чудеса для малышей. Музыкальные занятия, праздники и развлечения в детском саду. – Ярославль: Академия развития, 2008.</w:t>
      </w:r>
    </w:p>
    <w:p w14:paraId="11909F7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Топтыгина Н.Н. Праздники для дошкольников. Игра, пляски, волшебные сказки. – Ярославль: Академия развития; Владимир: ВКТ, 2008.</w:t>
      </w:r>
    </w:p>
    <w:p w14:paraId="744304DA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Русские народные праздники в детском саду. – М.: ТЦ Сфера, 2006.</w:t>
      </w:r>
    </w:p>
    <w:p w14:paraId="4A1E10D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Г.П. Эстетическое воспитание и развитие творческой активности детей старшего дошкольного возраста. – М.: АРКТИ, 2002.</w:t>
      </w:r>
    </w:p>
    <w:p w14:paraId="7E79B6E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Агеева И.Д. Занимательные материалы по музыке, театру, кино. – М.: ТЦ Сфера, 2006.</w:t>
      </w:r>
    </w:p>
    <w:p w14:paraId="1E6A230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Зарецкая Н.В., </w:t>
      </w:r>
      <w:proofErr w:type="spellStart"/>
      <w:r>
        <w:rPr>
          <w:rFonts w:ascii="Times New Roman" w:hAnsi="Times New Roman"/>
          <w:sz w:val="28"/>
          <w:szCs w:val="28"/>
        </w:rPr>
        <w:t>Роот</w:t>
      </w:r>
      <w:proofErr w:type="spellEnd"/>
      <w:r>
        <w:rPr>
          <w:rFonts w:ascii="Times New Roman" w:hAnsi="Times New Roman"/>
          <w:sz w:val="28"/>
          <w:szCs w:val="28"/>
        </w:rPr>
        <w:t xml:space="preserve"> З.Я. Праздники в детском саду. – М.: Рольф, 2002.</w:t>
      </w:r>
    </w:p>
    <w:p w14:paraId="68CF2B2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Зарецкая Н.В. Праздники и развлечения в ДОУ. Старший дошкольный возраст. – М.: Айрис-пресс, 2007.</w:t>
      </w:r>
    </w:p>
    <w:p w14:paraId="6EB71596" w14:textId="77777777" w:rsidR="003B1093" w:rsidRPr="002D4A25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Макшанцева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Е.Д. Детские забавы. – М.: Просвещение, 1991.</w:t>
      </w:r>
    </w:p>
    <w:p w14:paraId="00C411F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Окружающий мир и музыка: учебно-0игровые занятия и мероприятия для детей 4-6 лет / авт.-сост. И.Н. Головачёва, О.П. Власенко. – Волгоград: Учитель, 2009.</w:t>
      </w:r>
    </w:p>
    <w:p w14:paraId="7CF19E38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Гоголева М.Ю. </w:t>
      </w:r>
      <w:proofErr w:type="spellStart"/>
      <w:r>
        <w:rPr>
          <w:rFonts w:ascii="Times New Roman" w:hAnsi="Times New Roman"/>
          <w:sz w:val="28"/>
          <w:szCs w:val="28"/>
        </w:rPr>
        <w:t>Логоритмика</w:t>
      </w:r>
      <w:proofErr w:type="spellEnd"/>
      <w:r>
        <w:rPr>
          <w:rFonts w:ascii="Times New Roman" w:hAnsi="Times New Roman"/>
          <w:sz w:val="28"/>
          <w:szCs w:val="28"/>
        </w:rPr>
        <w:t xml:space="preserve"> в детском саду. Старшая и подготовительная группы. – Ярославль: Академия развития, 2006.</w:t>
      </w:r>
    </w:p>
    <w:p w14:paraId="5C4FCFB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</w:t>
      </w:r>
      <w:proofErr w:type="spellStart"/>
      <w:r>
        <w:rPr>
          <w:rFonts w:ascii="Times New Roman" w:hAnsi="Times New Roman"/>
          <w:sz w:val="28"/>
          <w:szCs w:val="28"/>
        </w:rPr>
        <w:t>Логоритмические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занятия в детском саду. – М.: ТЦ Сфера, 2003.</w:t>
      </w:r>
    </w:p>
    <w:p w14:paraId="7CE0912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Система музыкально-оздоровительной работы в детском саду: занятия. Игры, упражнения / авт.-сост. О.Н. </w:t>
      </w:r>
      <w:proofErr w:type="spellStart"/>
      <w:r>
        <w:rPr>
          <w:rFonts w:ascii="Times New Roman" w:hAnsi="Times New Roman"/>
          <w:sz w:val="28"/>
          <w:szCs w:val="28"/>
        </w:rPr>
        <w:t>Арсеневская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2011.</w:t>
      </w:r>
    </w:p>
    <w:p w14:paraId="4E2D2756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Конспекты логоритмических занятий с детьми 5-6 лет. – М.: ТЦ Сфера, 2007.</w:t>
      </w:r>
    </w:p>
    <w:p w14:paraId="354AE17D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Праздник Победы. Сценарии с нотным приложением. – М.: ТЦ Сфера, 2013.</w:t>
      </w:r>
    </w:p>
    <w:p w14:paraId="14B94AA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Сококлова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Е.В., </w:t>
      </w:r>
      <w:proofErr w:type="spellStart"/>
      <w:r>
        <w:rPr>
          <w:rFonts w:ascii="Times New Roman" w:hAnsi="Times New Roman"/>
          <w:sz w:val="28"/>
          <w:szCs w:val="28"/>
        </w:rPr>
        <w:t>Нянковская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Н.Н. С праздником </w:t>
      </w:r>
      <w:proofErr w:type="spellStart"/>
      <w:r>
        <w:rPr>
          <w:rFonts w:ascii="Times New Roman" w:hAnsi="Times New Roman"/>
          <w:sz w:val="28"/>
          <w:szCs w:val="28"/>
        </w:rPr>
        <w:t>малвши</w:t>
      </w:r>
      <w:proofErr w:type="spellEnd"/>
      <w:r>
        <w:rPr>
          <w:rFonts w:ascii="Times New Roman" w:hAnsi="Times New Roman"/>
          <w:sz w:val="28"/>
          <w:szCs w:val="28"/>
        </w:rPr>
        <w:t>! Лучшие сценарии для детского сада. – Ярославль: Академия развития; Владимир: ВКТ, 2008.</w:t>
      </w:r>
    </w:p>
    <w:p w14:paraId="2372DFF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Макарова Л.П., Рябчикова В.Г., Мосягина Н.Н. Театрализованные праздники для детей. – Воронеж: Издательство «Учитель», 2003.</w:t>
      </w:r>
    </w:p>
    <w:p w14:paraId="09079A2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Лето красное – прекрасное! / авт.-сост. А.Н. Чусовская – М.: ТЦ Сфера, 2013.</w:t>
      </w:r>
    </w:p>
    <w:p w14:paraId="03B23260" w14:textId="77777777" w:rsidR="003B1093" w:rsidRPr="002D4A25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Бодраченко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 Театрализованные музыкальные представления для детей дошкольного возраста. – М.: Айрис-пресс, 2007.</w:t>
      </w:r>
    </w:p>
    <w:p w14:paraId="66433CAD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Ледяйкина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Е.Г., </w:t>
      </w:r>
      <w:proofErr w:type="spellStart"/>
      <w:r>
        <w:rPr>
          <w:rFonts w:ascii="Times New Roman" w:hAnsi="Times New Roman"/>
          <w:sz w:val="28"/>
          <w:szCs w:val="28"/>
        </w:rPr>
        <w:t>Тонникова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Л.А. Праздники для современных малышей. – Ярославль: Академия развития; Академия Холдинг, 2002.</w:t>
      </w:r>
    </w:p>
    <w:p w14:paraId="3C7BB4B4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эмоционально-двигательной сферы детей 4-7 лет: рекомендации, развивающие игры, этюды, упражнения, занятия / авт.-сост. Е.В. Михеева. – Волгоград: Учитель, 2011.</w:t>
      </w:r>
    </w:p>
    <w:p w14:paraId="70D040E5" w14:textId="77777777" w:rsidR="003B1093" w:rsidRPr="002D4A25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Учите детей петь. Песни и упражнения для развития голоса у детей 5-6 лет </w:t>
      </w:r>
      <w:proofErr w:type="gramStart"/>
      <w:r>
        <w:rPr>
          <w:rFonts w:ascii="Times New Roman" w:hAnsi="Times New Roman"/>
          <w:sz w:val="28"/>
          <w:szCs w:val="28"/>
        </w:rPr>
        <w:t>/  Сост.</w:t>
      </w:r>
      <w:proofErr w:type="gramEnd"/>
      <w:r>
        <w:rPr>
          <w:rFonts w:ascii="Times New Roman" w:hAnsi="Times New Roman"/>
          <w:sz w:val="28"/>
          <w:szCs w:val="28"/>
        </w:rPr>
        <w:t xml:space="preserve"> Г.М. Орлова, С.И. </w:t>
      </w:r>
      <w:proofErr w:type="spellStart"/>
      <w:r>
        <w:rPr>
          <w:rFonts w:ascii="Times New Roman" w:hAnsi="Times New Roman"/>
          <w:sz w:val="28"/>
          <w:szCs w:val="28"/>
        </w:rPr>
        <w:t>Бекина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1987.</w:t>
      </w:r>
    </w:p>
    <w:p w14:paraId="0056736D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Учите детей петь. Песни и упражнения для развития голоса у детей 6-7 лет / Сост. Г.М. Орлова, С.И. </w:t>
      </w:r>
      <w:proofErr w:type="spellStart"/>
      <w:r>
        <w:rPr>
          <w:rFonts w:ascii="Times New Roman" w:hAnsi="Times New Roman"/>
          <w:sz w:val="28"/>
          <w:szCs w:val="28"/>
        </w:rPr>
        <w:t>Бекина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1988.</w:t>
      </w:r>
    </w:p>
    <w:p w14:paraId="0F96D52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С.И. и др. музыка и движение: Упражнения. Игры и пляски для детей 5-6 лет. – М.: Просвещение, 1983.</w:t>
      </w:r>
    </w:p>
    <w:p w14:paraId="287CB1C9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Тютюнникова Т.Э. Видеть музыку и танцевать стихи… Творческое музицирование, импровизация и законы бытия. Издательство научной и учебной литературы УРСС.</w:t>
      </w:r>
    </w:p>
    <w:p w14:paraId="52BD21B9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Тютюнникова Т.Э. Бамбара-</w:t>
      </w:r>
      <w:proofErr w:type="spellStart"/>
      <w:r>
        <w:rPr>
          <w:rFonts w:ascii="Times New Roman" w:hAnsi="Times New Roman"/>
          <w:sz w:val="28"/>
          <w:szCs w:val="28"/>
        </w:rPr>
        <w:t>Чуфара</w:t>
      </w:r>
      <w:proofErr w:type="spellEnd"/>
      <w:r>
        <w:rPr>
          <w:rFonts w:ascii="Times New Roman" w:hAnsi="Times New Roman"/>
          <w:sz w:val="28"/>
          <w:szCs w:val="28"/>
        </w:rPr>
        <w:t>. Уроки без мороки. – М., 2005.</w:t>
      </w:r>
    </w:p>
    <w:p w14:paraId="3CC3A0F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Тютюнникова Т.Э. С миру по песенки. Музыкальное ассорти – М, 2008.</w:t>
      </w:r>
    </w:p>
    <w:p w14:paraId="380390C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Тютюнникова Т.Э. Звёздная дорожка. – М., 2008.</w:t>
      </w:r>
    </w:p>
    <w:p w14:paraId="7BD6FD9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Тютюнникова Т.Э. Голубая мечта. – М., 2015.</w:t>
      </w:r>
    </w:p>
    <w:p w14:paraId="01CB39AA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Тютюнникова Т.Э. Весёлая шарманка. Шумовой оркестр для детей.  – М., 2007.</w:t>
      </w:r>
    </w:p>
    <w:p w14:paraId="6C6FDE09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Тютюнникова Т.Э. Яблоки-Веники. Уроки без мороки. – М., 2007.</w:t>
      </w:r>
    </w:p>
    <w:p w14:paraId="1AA5F0B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Тютюнникова Т.Э. </w:t>
      </w:r>
      <w:proofErr w:type="spellStart"/>
      <w:r>
        <w:rPr>
          <w:rFonts w:ascii="Times New Roman" w:hAnsi="Times New Roman"/>
          <w:sz w:val="28"/>
          <w:szCs w:val="28"/>
        </w:rPr>
        <w:t>Доноткино</w:t>
      </w:r>
      <w:proofErr w:type="spellEnd"/>
      <w:r>
        <w:rPr>
          <w:rFonts w:ascii="Times New Roman" w:hAnsi="Times New Roman"/>
          <w:sz w:val="28"/>
          <w:szCs w:val="28"/>
        </w:rPr>
        <w:t>. Часть 1. – М.: педагогическое общество России, 2005.</w:t>
      </w:r>
    </w:p>
    <w:p w14:paraId="6B10672F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Тютюнникова Т.Э. </w:t>
      </w:r>
      <w:proofErr w:type="spellStart"/>
      <w:r>
        <w:rPr>
          <w:rFonts w:ascii="Times New Roman" w:hAnsi="Times New Roman"/>
          <w:sz w:val="28"/>
          <w:szCs w:val="28"/>
        </w:rPr>
        <w:t>Доноткино</w:t>
      </w:r>
      <w:proofErr w:type="spellEnd"/>
      <w:r>
        <w:rPr>
          <w:rFonts w:ascii="Times New Roman" w:hAnsi="Times New Roman"/>
          <w:sz w:val="28"/>
          <w:szCs w:val="28"/>
        </w:rPr>
        <w:t>. Часть 2. – М.: педагогическое общество России, 2005.</w:t>
      </w:r>
    </w:p>
    <w:p w14:paraId="6F535395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Суворова Т.И. Танцевальная ритмика для детей. 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2. – СПб.: «Музыкальная палитра», 2005.</w:t>
      </w:r>
    </w:p>
    <w:p w14:paraId="6ABA6F5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Суворова Т.И. Танцевальная ритмика для детей. 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5. – СПб.: «Музыкальная палитра», 2007.</w:t>
      </w:r>
    </w:p>
    <w:p w14:paraId="0D4E5252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Суворова Т.И. Танцевальная ритмика для детей. 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3. – СПб.: «Музыкальная палитра», 2005.</w:t>
      </w:r>
    </w:p>
    <w:p w14:paraId="10B8D4F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Буренина А.И. Коммуникативные танцы-игры для детей. – СПб.: «Музыкальная палитра», 2004.</w:t>
      </w:r>
    </w:p>
    <w:p w14:paraId="1DCF55B6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Каплунова И., </w:t>
      </w:r>
      <w:proofErr w:type="spellStart"/>
      <w:r>
        <w:rPr>
          <w:rFonts w:ascii="Times New Roman" w:hAnsi="Times New Roman"/>
          <w:sz w:val="28"/>
          <w:szCs w:val="28"/>
        </w:rPr>
        <w:t>Новоскольцева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И., Алексеева И. Топ-топ, каблучок. Танцы в детском саду. Ч.1. – СПб.: Издательство «Композитор».</w:t>
      </w:r>
    </w:p>
    <w:p w14:paraId="3617E742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Каплунова И., </w:t>
      </w:r>
      <w:proofErr w:type="spellStart"/>
      <w:r>
        <w:rPr>
          <w:rFonts w:ascii="Times New Roman" w:hAnsi="Times New Roman"/>
          <w:sz w:val="28"/>
          <w:szCs w:val="28"/>
        </w:rPr>
        <w:t>Новоскольцева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И., Алексеева И. Топ-топ, каблучок. Танцы в детском саду. Ч.2. – СПб.: Издательство «Композитор».</w:t>
      </w:r>
    </w:p>
    <w:p w14:paraId="4E0F9509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Гавришева Л.Б., </w:t>
      </w:r>
      <w:proofErr w:type="spellStart"/>
      <w:r>
        <w:rPr>
          <w:rFonts w:ascii="Times New Roman" w:hAnsi="Times New Roman"/>
          <w:sz w:val="28"/>
          <w:szCs w:val="28"/>
        </w:rPr>
        <w:t>Нищева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 Логопедические распевки, музыкальная пальчиковая гимнастика и подвижные игры. – СПб.: «ДЕТСТВО-ПРЕСС», 2009.</w:t>
      </w:r>
    </w:p>
    <w:p w14:paraId="46D54DBD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Каплунова И., </w:t>
      </w:r>
      <w:proofErr w:type="spellStart"/>
      <w:r>
        <w:rPr>
          <w:rFonts w:ascii="Times New Roman" w:hAnsi="Times New Roman"/>
          <w:sz w:val="28"/>
          <w:szCs w:val="28"/>
        </w:rPr>
        <w:t>Новоскольцева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И. Этот удивительный ритм. </w:t>
      </w:r>
      <w:proofErr w:type="spellStart"/>
      <w:r>
        <w:rPr>
          <w:rFonts w:ascii="Times New Roman" w:hAnsi="Times New Roman"/>
          <w:sz w:val="28"/>
          <w:szCs w:val="28"/>
        </w:rPr>
        <w:t>Развитвие</w:t>
      </w:r>
      <w:proofErr w:type="spellEnd"/>
      <w:r>
        <w:rPr>
          <w:rFonts w:ascii="Times New Roman" w:hAnsi="Times New Roman"/>
          <w:sz w:val="28"/>
          <w:szCs w:val="28"/>
        </w:rPr>
        <w:t xml:space="preserve"> чувства ритма у детей. – СПб.: Издательство «Композитор», 2005.</w:t>
      </w:r>
    </w:p>
    <w:p w14:paraId="001432D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Каплунова И. Наш весёлый оркестр. </w:t>
      </w:r>
      <w:proofErr w:type="spellStart"/>
      <w:r>
        <w:rPr>
          <w:rFonts w:ascii="Times New Roman" w:hAnsi="Times New Roman"/>
          <w:sz w:val="28"/>
          <w:szCs w:val="28"/>
        </w:rPr>
        <w:t>Вып</w:t>
      </w:r>
      <w:proofErr w:type="spellEnd"/>
      <w:r>
        <w:rPr>
          <w:rFonts w:ascii="Times New Roman" w:hAnsi="Times New Roman"/>
          <w:sz w:val="28"/>
          <w:szCs w:val="28"/>
        </w:rPr>
        <w:t>. 2. – СПб.: ООО «Лансье», 2019.</w:t>
      </w:r>
    </w:p>
    <w:p w14:paraId="21EF1A2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Каплунова И. Наш весёлый оркестр. </w:t>
      </w:r>
      <w:proofErr w:type="gramStart"/>
      <w:r>
        <w:rPr>
          <w:rFonts w:ascii="Times New Roman" w:hAnsi="Times New Roman"/>
          <w:sz w:val="28"/>
          <w:szCs w:val="28"/>
        </w:rPr>
        <w:t>Ч..</w:t>
      </w:r>
      <w:proofErr w:type="gramEnd"/>
      <w:r>
        <w:rPr>
          <w:rFonts w:ascii="Times New Roman" w:hAnsi="Times New Roman"/>
          <w:sz w:val="28"/>
          <w:szCs w:val="28"/>
        </w:rPr>
        <w:t xml:space="preserve"> 1. – СПб.: ООО «Невская Нота», 2013.</w:t>
      </w:r>
    </w:p>
    <w:p w14:paraId="6CCB1EE9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Каплунова И. Наш весёлый оркестр. </w:t>
      </w:r>
      <w:proofErr w:type="gramStart"/>
      <w:r>
        <w:rPr>
          <w:rFonts w:ascii="Times New Roman" w:hAnsi="Times New Roman"/>
          <w:sz w:val="28"/>
          <w:szCs w:val="28"/>
        </w:rPr>
        <w:t>Ч..</w:t>
      </w:r>
      <w:proofErr w:type="gramEnd"/>
      <w:r>
        <w:rPr>
          <w:rFonts w:ascii="Times New Roman" w:hAnsi="Times New Roman"/>
          <w:sz w:val="28"/>
          <w:szCs w:val="28"/>
        </w:rPr>
        <w:t xml:space="preserve"> 2. – СПб.: ООО «Невская Нота», 2013.</w:t>
      </w:r>
    </w:p>
    <w:p w14:paraId="476DC8D4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Каплунова И. Слушаем музыку. – СПб.: ООО «Невская Нота», 2013.</w:t>
      </w:r>
    </w:p>
    <w:p w14:paraId="59BE545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Родина М.И., Буренина А.И. </w:t>
      </w:r>
      <w:proofErr w:type="spellStart"/>
      <w:r>
        <w:rPr>
          <w:rFonts w:ascii="Times New Roman" w:hAnsi="Times New Roman"/>
          <w:sz w:val="28"/>
          <w:szCs w:val="28"/>
        </w:rPr>
        <w:t>Кукляндия</w:t>
      </w:r>
      <w:proofErr w:type="spellEnd"/>
      <w:r>
        <w:rPr>
          <w:rFonts w:ascii="Times New Roman" w:hAnsi="Times New Roman"/>
          <w:sz w:val="28"/>
          <w:szCs w:val="28"/>
        </w:rPr>
        <w:t>. – СПб.: Изд-</w:t>
      </w:r>
      <w:proofErr w:type="gramStart"/>
      <w:r>
        <w:rPr>
          <w:rFonts w:ascii="Times New Roman" w:hAnsi="Times New Roman"/>
          <w:sz w:val="28"/>
          <w:szCs w:val="28"/>
        </w:rPr>
        <w:t>во  «</w:t>
      </w:r>
      <w:proofErr w:type="gramEnd"/>
      <w:r>
        <w:rPr>
          <w:rFonts w:ascii="Times New Roman" w:hAnsi="Times New Roman"/>
          <w:sz w:val="28"/>
          <w:szCs w:val="28"/>
        </w:rPr>
        <w:t>Музыкальная палитра», 2008.</w:t>
      </w:r>
    </w:p>
    <w:p w14:paraId="75B679F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Боровик Т. Звуки, ритмы и слова.  – Минск, Книжный дом, 1999.</w:t>
      </w:r>
    </w:p>
    <w:p w14:paraId="74715224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Зимина Н.В. Утренники в детском саду. – М.: Центрполиграф, 2010.</w:t>
      </w:r>
    </w:p>
    <w:p w14:paraId="3A691A73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Зарецкая Н.В., </w:t>
      </w:r>
      <w:proofErr w:type="spellStart"/>
      <w:r>
        <w:rPr>
          <w:rFonts w:ascii="Times New Roman" w:hAnsi="Times New Roman"/>
          <w:sz w:val="28"/>
          <w:szCs w:val="28"/>
        </w:rPr>
        <w:t>Роот</w:t>
      </w:r>
      <w:proofErr w:type="spellEnd"/>
      <w:r>
        <w:rPr>
          <w:rFonts w:ascii="Times New Roman" w:hAnsi="Times New Roman"/>
          <w:sz w:val="28"/>
          <w:szCs w:val="28"/>
        </w:rPr>
        <w:t xml:space="preserve"> З.Я. Танцы в детском саду. – М.: Айрис-пресс, 2003.</w:t>
      </w:r>
    </w:p>
    <w:p w14:paraId="6D2892DA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Гавришева Л.Б. Музыка, игра – театр»: Экологические сценарии театрализованных игр для детей логопедических групп дошкольных образовательных учреждений. – СПб.: «ДЕТСТВО-ПРЕСС», 2004.</w:t>
      </w:r>
    </w:p>
    <w:p w14:paraId="4896B6AC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Царенко Л.И. От потешек к Пушкинскому балу… – М.: ЛИНКА-ПРЕСС, 1999.</w:t>
      </w:r>
    </w:p>
    <w:p w14:paraId="58EAB987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Луконина Н.Н., Чадова Л.Е. Утренники в детском саду: Сценарии о природе. – М.: Айрис-пресс, 2002.</w:t>
      </w:r>
    </w:p>
    <w:p w14:paraId="3FDC501A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Кисленко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Л.Е. Сказочная карусель: утренники и развлечения в детском саду для детей среднего и старшего дошкольного возраста. – ростов н/Д: Феникс, 2008.</w:t>
      </w:r>
    </w:p>
    <w:p w14:paraId="01F9CA0B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Рик. Т. Сказки и пьесы для семьи и детского сада. – М.: ЛИНКА-ПРЕСС, 2008.</w:t>
      </w:r>
    </w:p>
    <w:p w14:paraId="66C8BE3E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Лапшина Г.А. Календарные и народные праздники в детском саду. Выпуск 2. Весна. – Волгоград: Учитель, 2003.</w:t>
      </w:r>
    </w:p>
    <w:p w14:paraId="3E373DD9" w14:textId="77777777" w:rsidR="003B1093" w:rsidRDefault="003B1093" w:rsidP="003B10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Театрализованные представления для детей и взрослых: Сценарии для дошкольных образовательных учреждений. – М.: ТЦ Сфера, 2005.</w:t>
      </w:r>
    </w:p>
    <w:p w14:paraId="684C78D5" w14:textId="77777777" w:rsidR="00F67C45" w:rsidRDefault="00F424D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Праздники и развлечения в детском саду / авт.-сост. Горькова Л.Г., Обухова Л.А., Петелина А.С. – М.: ВАКО, 2004.</w:t>
      </w:r>
    </w:p>
    <w:p w14:paraId="58C47CC3" w14:textId="77777777" w:rsidR="00F424DF" w:rsidRDefault="00F424D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Слуцкая С.Л. Танцевальная мозаика. Хореография в детском саду. – М.: ЛИНКА-ПРЕСС, 2006.</w:t>
      </w:r>
    </w:p>
    <w:p w14:paraId="04F32893" w14:textId="77777777" w:rsidR="00F424DF" w:rsidRDefault="00F424D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Календарные и народные праздники в детском саду. Выпуск 1. Осень-зима / авт.-сост. Г.А. Лапшина. – Волгоград: Учитель, 2005.</w:t>
      </w:r>
    </w:p>
    <w:p w14:paraId="7F6839CF" w14:textId="77777777" w:rsidR="00CC0165" w:rsidRDefault="00CC0165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Ефимова Т.В. Детский праздник. Игры, сценарии, идеи на каждый день. – СПб.: Питер, 2010.</w:t>
      </w:r>
    </w:p>
    <w:p w14:paraId="5C7EB30F" w14:textId="77777777" w:rsidR="00AF611B" w:rsidRDefault="00AF611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Праздник – каждый день (Сценарии, пьесы, инсценировки, развлечения для детских садов).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 xml:space="preserve"> н/Д: изд-во «Феникс», 2002.</w:t>
      </w:r>
    </w:p>
    <w:p w14:paraId="03A81FD8" w14:textId="77777777" w:rsidR="00AF611B" w:rsidRDefault="00AF611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Шабикова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Т.А., Савельева Г.З. Праздники и развлечения в дошкольном образовательном учреждении. Старший дошкольный возраст. – М.: АРКТИ, 2002.</w:t>
      </w:r>
    </w:p>
    <w:p w14:paraId="63DA4954" w14:textId="77777777" w:rsidR="00AF611B" w:rsidRDefault="00AF611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Липатникова Т.Н. Праздник начинается – Ярославль: Академия развития: Академия</w:t>
      </w:r>
      <w:proofErr w:type="gramStart"/>
      <w:r>
        <w:rPr>
          <w:rFonts w:ascii="Times New Roman" w:hAnsi="Times New Roman"/>
          <w:sz w:val="28"/>
          <w:szCs w:val="28"/>
        </w:rPr>
        <w:t>, Ко</w:t>
      </w:r>
      <w:proofErr w:type="gramEnd"/>
      <w:r>
        <w:rPr>
          <w:rFonts w:ascii="Times New Roman" w:hAnsi="Times New Roman"/>
          <w:sz w:val="28"/>
          <w:szCs w:val="28"/>
        </w:rPr>
        <w:t>: Академия Холдинг, 2001.</w:t>
      </w:r>
    </w:p>
    <w:p w14:paraId="483C0DA2" w14:textId="77777777" w:rsidR="0057503C" w:rsidRPr="00B73DF3" w:rsidRDefault="0057503C" w:rsidP="0057503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Кисленко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Л.Е. Волшебные колокольчики. Утренники в детском саду.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>-на-Дону: «Феникс», 2005.</w:t>
      </w:r>
    </w:p>
    <w:p w14:paraId="42E3CBD4" w14:textId="77777777" w:rsidR="0057503C" w:rsidRPr="007F170B" w:rsidRDefault="0057503C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Зарецкая Н.В. Календарные музыкальные праздники для детей старшего дошкольного возраста. – М.: Айрис-пресс, 2006.</w:t>
      </w:r>
    </w:p>
    <w:p w14:paraId="380F64E6" w14:textId="77777777" w:rsidR="00BC6E31" w:rsidRPr="00C21A3E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Физическое развитие</w:t>
      </w:r>
    </w:p>
    <w:p w14:paraId="419EA013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Ранний возраст (с 1 года до 3 лет)</w:t>
      </w:r>
    </w:p>
    <w:p w14:paraId="7D6FCE8B" w14:textId="77777777" w:rsidR="00BC6E31" w:rsidRDefault="00C5175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51757">
        <w:rPr>
          <w:rFonts w:ascii="Times New Roman" w:hAnsi="Times New Roman"/>
          <w:sz w:val="28"/>
          <w:szCs w:val="28"/>
        </w:rPr>
        <w:t>Тимофеева Е.А. Подвижные игры с детьми младшего дошкольного возраста. – М.: Просвещение, 1986.</w:t>
      </w:r>
    </w:p>
    <w:p w14:paraId="45539BF0" w14:textId="77777777" w:rsidR="00DC04CA" w:rsidRDefault="00DC04CA" w:rsidP="00DC04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Карпухина Н.А. Конспекты занятий в первой младшей группе детского сада. Знакомство с окружающим миром, художественная литература, развитие речи, физическое развитие, работа с родителями. – Воронеж,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2007.</w:t>
      </w:r>
    </w:p>
    <w:p w14:paraId="33922054" w14:textId="77777777" w:rsidR="00DC04CA" w:rsidRDefault="00C91E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Литвинова М.Ф. Подвижные игры и игровые упражнения для детей третьего года жизни. – М.: ЛИНКА-ПРЕСС, 2005.</w:t>
      </w:r>
    </w:p>
    <w:p w14:paraId="07EEFDB4" w14:textId="77777777" w:rsidR="00C91EED" w:rsidRDefault="00C91EE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Лайзане</w:t>
      </w:r>
      <w:proofErr w:type="spellEnd"/>
      <w:r>
        <w:rPr>
          <w:rFonts w:ascii="Times New Roman" w:hAnsi="Times New Roman"/>
          <w:sz w:val="28"/>
          <w:szCs w:val="28"/>
        </w:rPr>
        <w:t xml:space="preserve"> С.Я. Физическая культура для малышей. – М.: Просвещение, 1987.</w:t>
      </w:r>
    </w:p>
    <w:p w14:paraId="768784EE" w14:textId="77777777" w:rsidR="00992FFF" w:rsidRDefault="00992F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Шишкина В.А. Движение +движение. М.: Просвещение, 1992.</w:t>
      </w:r>
    </w:p>
    <w:p w14:paraId="4803948C" w14:textId="77777777" w:rsidR="00992FFF" w:rsidRDefault="00992F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Синкевич Е.А., </w:t>
      </w:r>
      <w:proofErr w:type="spellStart"/>
      <w:r>
        <w:rPr>
          <w:rFonts w:ascii="Times New Roman" w:hAnsi="Times New Roman"/>
          <w:sz w:val="28"/>
          <w:szCs w:val="28"/>
        </w:rPr>
        <w:t>Большева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Т.В. Физкультура для малышей. – СПб: «Детство-пресс», 1999.</w:t>
      </w:r>
    </w:p>
    <w:p w14:paraId="4C66A2E3" w14:textId="77777777" w:rsidR="00992FFF" w:rsidRDefault="00992F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Терпугова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</w:t>
      </w:r>
      <w:proofErr w:type="spellStart"/>
      <w:r>
        <w:rPr>
          <w:rFonts w:ascii="Times New Roman" w:hAnsi="Times New Roman"/>
          <w:sz w:val="28"/>
          <w:szCs w:val="28"/>
        </w:rPr>
        <w:t>Валеологическое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воспитание детей дошкольного возраста.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 xml:space="preserve"> н/</w:t>
      </w:r>
      <w:proofErr w:type="gramStart"/>
      <w:r>
        <w:rPr>
          <w:rFonts w:ascii="Times New Roman" w:hAnsi="Times New Roman"/>
          <w:sz w:val="28"/>
          <w:szCs w:val="28"/>
        </w:rPr>
        <w:t>Д :</w:t>
      </w:r>
      <w:proofErr w:type="gramEnd"/>
      <w:r>
        <w:rPr>
          <w:rFonts w:ascii="Times New Roman" w:hAnsi="Times New Roman"/>
          <w:sz w:val="28"/>
          <w:szCs w:val="28"/>
        </w:rPr>
        <w:t xml:space="preserve">  Феникс, 2007.</w:t>
      </w:r>
    </w:p>
    <w:p w14:paraId="1883CB1D" w14:textId="77777777" w:rsidR="00572982" w:rsidRDefault="0057298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Система физического воспитания в ДОУ: планирование, информационно-методические материалы, разработки занятий и упражнений, спортивные игры / авт.-сост. О.М. </w:t>
      </w:r>
      <w:proofErr w:type="spellStart"/>
      <w:r>
        <w:rPr>
          <w:rFonts w:ascii="Times New Roman" w:hAnsi="Times New Roman"/>
          <w:sz w:val="28"/>
          <w:szCs w:val="28"/>
        </w:rPr>
        <w:t>литвинова</w:t>
      </w:r>
      <w:proofErr w:type="spellEnd"/>
      <w:r>
        <w:rPr>
          <w:rFonts w:ascii="Times New Roman" w:hAnsi="Times New Roman"/>
          <w:sz w:val="28"/>
          <w:szCs w:val="28"/>
        </w:rPr>
        <w:t>. – Волгоград: Учитель, 2007.</w:t>
      </w:r>
    </w:p>
    <w:p w14:paraId="1313D98D" w14:textId="77777777" w:rsidR="001E18D9" w:rsidRPr="00C51757" w:rsidRDefault="001E18D9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Чимаров</w:t>
      </w:r>
      <w:proofErr w:type="spellEnd"/>
      <w:r>
        <w:rPr>
          <w:rFonts w:ascii="Times New Roman" w:hAnsi="Times New Roman"/>
          <w:sz w:val="28"/>
          <w:szCs w:val="28"/>
        </w:rPr>
        <w:t xml:space="preserve"> В.М. Как воспитать ребёнка здоровым. – М.: педагогическое общество России, 2004.</w:t>
      </w:r>
    </w:p>
    <w:p w14:paraId="7B8DAAAB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Младший дошкольный возраст (с 3 лет до 5 лет)</w:t>
      </w:r>
    </w:p>
    <w:p w14:paraId="04D96806" w14:textId="77777777" w:rsidR="00BC6E31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«Социализация», «Познание», «Физическая культура» во второй младшей группе детского сада. – Воронеж: ООО «Метода», 2013.</w:t>
      </w:r>
    </w:p>
    <w:p w14:paraId="23785213" w14:textId="77777777" w:rsidR="006210CB" w:rsidRDefault="006210CB" w:rsidP="006210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«Познание», «Социализация», «Физическая культура» в средней группе детского сада.</w:t>
      </w:r>
      <w:r w:rsidRPr="006210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Воронеж,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2013.</w:t>
      </w:r>
    </w:p>
    <w:p w14:paraId="59F1569A" w14:textId="77777777" w:rsidR="00030938" w:rsidRDefault="00030938" w:rsidP="0003093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Карпухина Н.А. Конспекты занятий во второй младшей группе детского сада.  Знакомство дошкольником с окружающим миром. Физическая культура. Утренняя </w:t>
      </w:r>
      <w:proofErr w:type="gramStart"/>
      <w:r>
        <w:rPr>
          <w:rFonts w:ascii="Times New Roman" w:hAnsi="Times New Roman"/>
          <w:sz w:val="28"/>
          <w:szCs w:val="28"/>
        </w:rPr>
        <w:t>гимнастика.–</w:t>
      </w:r>
      <w:proofErr w:type="gramEnd"/>
      <w:r>
        <w:rPr>
          <w:rFonts w:ascii="Times New Roman" w:hAnsi="Times New Roman"/>
          <w:sz w:val="28"/>
          <w:szCs w:val="28"/>
        </w:rPr>
        <w:t xml:space="preserve"> Воронеж: ЧП </w:t>
      </w:r>
      <w:proofErr w:type="spellStart"/>
      <w:r>
        <w:rPr>
          <w:rFonts w:ascii="Times New Roman" w:hAnsi="Times New Roman"/>
          <w:sz w:val="28"/>
          <w:szCs w:val="28"/>
        </w:rPr>
        <w:t>Лакоценин</w:t>
      </w:r>
      <w:proofErr w:type="spellEnd"/>
      <w:r>
        <w:rPr>
          <w:rFonts w:ascii="Times New Roman" w:hAnsi="Times New Roman"/>
          <w:sz w:val="28"/>
          <w:szCs w:val="28"/>
        </w:rPr>
        <w:t xml:space="preserve"> С.С., 2008..</w:t>
      </w:r>
    </w:p>
    <w:p w14:paraId="1A943886" w14:textId="77777777" w:rsidR="00030938" w:rsidRDefault="00992FF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Кулик Г.И. Сергиенко Н.Н. Школа здорового человека. Программа для ДОУ. – М.: ТЦ Сфера, 2008.</w:t>
      </w:r>
    </w:p>
    <w:p w14:paraId="434939B5" w14:textId="77777777" w:rsidR="00992FFF" w:rsidRDefault="00992FFF" w:rsidP="00992F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Терпугова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</w:t>
      </w:r>
      <w:proofErr w:type="spellStart"/>
      <w:r>
        <w:rPr>
          <w:rFonts w:ascii="Times New Roman" w:hAnsi="Times New Roman"/>
          <w:sz w:val="28"/>
          <w:szCs w:val="28"/>
        </w:rPr>
        <w:t>Валеологическое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воспитание детей дошкольного возраста.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 xml:space="preserve"> н/</w:t>
      </w:r>
      <w:proofErr w:type="gramStart"/>
      <w:r>
        <w:rPr>
          <w:rFonts w:ascii="Times New Roman" w:hAnsi="Times New Roman"/>
          <w:sz w:val="28"/>
          <w:szCs w:val="28"/>
        </w:rPr>
        <w:t>Д :</w:t>
      </w:r>
      <w:proofErr w:type="gramEnd"/>
      <w:r>
        <w:rPr>
          <w:rFonts w:ascii="Times New Roman" w:hAnsi="Times New Roman"/>
          <w:sz w:val="28"/>
          <w:szCs w:val="28"/>
        </w:rPr>
        <w:t xml:space="preserve">  Феникс, 2007.</w:t>
      </w:r>
    </w:p>
    <w:p w14:paraId="6B37A41A" w14:textId="77777777" w:rsidR="009079D1" w:rsidRPr="00C51757" w:rsidRDefault="009079D1" w:rsidP="00992F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Голицына Н.С., Шумова И.М. Воспитание основ здорового образа жизни у малышей. – М.: Издательство «Скрипторий 2003», 2008.</w:t>
      </w:r>
    </w:p>
    <w:p w14:paraId="509F60FF" w14:textId="77777777" w:rsidR="00992FFF" w:rsidRDefault="00C36D3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Маханёва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Здоровый ребёнок. – М.: АРКТИ, 2004.</w:t>
      </w:r>
    </w:p>
    <w:p w14:paraId="0D58F1AE" w14:textId="77777777" w:rsidR="00C36D3D" w:rsidRDefault="00C36D3D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Кудрявцева В.Т., Егорова В.Б. Развивающая педагогика оздоровления (дошкольный возраст). – М.: ЛИНКА-ПРЕСС, 2000.</w:t>
      </w:r>
    </w:p>
    <w:p w14:paraId="283C47ED" w14:textId="77777777" w:rsidR="00572982" w:rsidRDefault="0057298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Пензулаева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Л.И. Подвижные игры и игровые упражнения с детьми 3-5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2BA00CEA" w14:textId="77777777" w:rsidR="00EC39A7" w:rsidRPr="007909E3" w:rsidRDefault="00EC39A7" w:rsidP="00EC39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Яковлева Л.В. Физическое развитие и здоровье детей 3-7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2004. – Ч. 1. Программа «Старт».</w:t>
      </w:r>
    </w:p>
    <w:p w14:paraId="361C413A" w14:textId="77777777" w:rsidR="00EC39A7" w:rsidRPr="007909E3" w:rsidRDefault="00EC39A7" w:rsidP="00EC39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Яковлева Л.В. Физическое развитие и здоровье детей 3-7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2004. – Ч. 2. Конспекты занятий для второй младшей и средней групп.</w:t>
      </w:r>
    </w:p>
    <w:p w14:paraId="74FF2E33" w14:textId="77777777" w:rsidR="004E1C6B" w:rsidRPr="007909E3" w:rsidRDefault="004E1C6B" w:rsidP="004E1C6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Глазырина Л.Д. Физическая культура – дошкольникам: Программа и программные требования.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7C9C5C73" w14:textId="77777777" w:rsidR="004E1C6B" w:rsidRDefault="004E1C6B" w:rsidP="004E1C6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Глазырина Л.Д. Физическая культура – дошкольникам: Младший возраст.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1593A6C9" w14:textId="77777777" w:rsidR="00F27010" w:rsidRPr="007909E3" w:rsidRDefault="00F27010" w:rsidP="00F270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Глазырина Л.Д. Физическая культура – дошкольникам: Средний возраст.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5C721C00" w14:textId="77777777" w:rsidR="00385C91" w:rsidRPr="007909E3" w:rsidRDefault="00385C91" w:rsidP="00385C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Осокина Т.И. и др. Игры и развлечения детей на воздухе. – М.: Просвещение, 1983.</w:t>
      </w:r>
    </w:p>
    <w:p w14:paraId="20A90192" w14:textId="77777777" w:rsidR="00385C91" w:rsidRDefault="00385C91" w:rsidP="00385C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Кузнецова М.Н. Система комплексных мероприятий по оздоровлению детей в дошкольных образовательных учреждениях. – М.: АРКТИ, 2002.</w:t>
      </w:r>
    </w:p>
    <w:p w14:paraId="0EAE0227" w14:textId="77777777" w:rsidR="00EC39A7" w:rsidRDefault="00385C9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Воспитание здорового ребёнка. – М.: АРКТИ, 2000.</w:t>
      </w:r>
    </w:p>
    <w:p w14:paraId="449549EA" w14:textId="77777777" w:rsidR="00F27010" w:rsidRPr="007909E3" w:rsidRDefault="00F27010" w:rsidP="00F270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Рунова М.А. Двигательная активность ребёнка в детском саду. – М.: Мозаика-Синтез, 2000.</w:t>
      </w:r>
    </w:p>
    <w:p w14:paraId="2E41753E" w14:textId="77777777" w:rsidR="00F27010" w:rsidRDefault="00F2701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Здоровый малыш: Программа оздоровления детей в ДОУ / Под ред. З.И. Бересневой. – М.: ТЦ Сфера, 2004.</w:t>
      </w:r>
    </w:p>
    <w:p w14:paraId="203BA032" w14:textId="77777777" w:rsidR="00F27010" w:rsidRDefault="00F2701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Богина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Т.Л. Охрана здоровья детей в дошкольных учреждениях. – М.: Мозаика-Синтез, 2006.</w:t>
      </w:r>
    </w:p>
    <w:p w14:paraId="2A7D5B62" w14:textId="77777777" w:rsidR="00F81D91" w:rsidRDefault="00F81D9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Желобкович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Е.Ф. Физкультурные занятия в детском саду. 2-я младшая группа. – М.: Издательство «Скрипторий 2003», 2009.</w:t>
      </w:r>
    </w:p>
    <w:p w14:paraId="26278171" w14:textId="77777777" w:rsidR="003E03A2" w:rsidRDefault="003E03A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Буцинская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П.П. и др. Общеразвивающие упражнения в детском саду. – М.: Просвещение, 1990.</w:t>
      </w:r>
    </w:p>
    <w:p w14:paraId="549D806D" w14:textId="77777777" w:rsidR="00927A6F" w:rsidRPr="007909E3" w:rsidRDefault="00927A6F" w:rsidP="00927A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Фролов В.Г., Юрко Г.П. Физкультурные занятия на воздухе с детьми дошкольного возраста. – М.: Просвещение, 1983.</w:t>
      </w:r>
    </w:p>
    <w:p w14:paraId="3954AE2A" w14:textId="77777777" w:rsidR="00927A6F" w:rsidRPr="007909E3" w:rsidRDefault="00927A6F" w:rsidP="00927A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Вавилова Е.Н. Учите бегать, прыгать, лазать, метать. – М.: Просвещение, 1983.</w:t>
      </w:r>
    </w:p>
    <w:p w14:paraId="00AA4F90" w14:textId="77777777" w:rsidR="00CA2EE4" w:rsidRPr="007909E3" w:rsidRDefault="00CA2EE4" w:rsidP="00CA2EE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Вавилова Е.Н. Укрепляйте здоровье детей. – М.: Просвещение, 1986.</w:t>
      </w:r>
    </w:p>
    <w:p w14:paraId="20BAF3AC" w14:textId="77777777" w:rsidR="00927A6F" w:rsidRDefault="00CA2EE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Игры с правилами в детском саду. – М.: «Просвещение», 1970.</w:t>
      </w:r>
    </w:p>
    <w:p w14:paraId="3F22D558" w14:textId="77777777" w:rsidR="00CA2EE4" w:rsidRPr="007909E3" w:rsidRDefault="00CA2EE4" w:rsidP="00CA2EE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Фролова В.Г. Физкультурные занятия. Игры и упражнения на прогулке. – М.: Просвещение, 1986.</w:t>
      </w:r>
    </w:p>
    <w:p w14:paraId="365F575D" w14:textId="77777777" w:rsidR="00CA2EE4" w:rsidRDefault="004919D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Осокина </w:t>
      </w:r>
      <w:proofErr w:type="spellStart"/>
      <w:r>
        <w:rPr>
          <w:rFonts w:ascii="Times New Roman" w:hAnsi="Times New Roman"/>
          <w:sz w:val="28"/>
          <w:szCs w:val="28"/>
        </w:rPr>
        <w:t>т.И</w:t>
      </w:r>
      <w:proofErr w:type="spellEnd"/>
      <w:r>
        <w:rPr>
          <w:rFonts w:ascii="Times New Roman" w:hAnsi="Times New Roman"/>
          <w:sz w:val="28"/>
          <w:szCs w:val="28"/>
        </w:rPr>
        <w:t xml:space="preserve">. и др. Игры и развлечения детей на воздухе / Т. </w:t>
      </w:r>
      <w:proofErr w:type="spellStart"/>
      <w:r>
        <w:rPr>
          <w:rFonts w:ascii="Times New Roman" w:hAnsi="Times New Roman"/>
          <w:sz w:val="28"/>
          <w:szCs w:val="28"/>
        </w:rPr>
        <w:t>Ооскина</w:t>
      </w:r>
      <w:proofErr w:type="spellEnd"/>
      <w:r>
        <w:rPr>
          <w:rFonts w:ascii="Times New Roman" w:hAnsi="Times New Roman"/>
          <w:sz w:val="28"/>
          <w:szCs w:val="28"/>
        </w:rPr>
        <w:t xml:space="preserve">, Е.А. Тимофеева, Л.С. </w:t>
      </w:r>
      <w:proofErr w:type="spellStart"/>
      <w:r>
        <w:rPr>
          <w:rFonts w:ascii="Times New Roman" w:hAnsi="Times New Roman"/>
          <w:sz w:val="28"/>
          <w:szCs w:val="28"/>
        </w:rPr>
        <w:t>Фурмина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1983.</w:t>
      </w:r>
    </w:p>
    <w:p w14:paraId="02A76A66" w14:textId="77777777" w:rsidR="004919D8" w:rsidRDefault="004919D8" w:rsidP="004919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Олонцева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Г.Н. Организация контроля за физическим воспитанием детей в детском саду. – Иркутск, 1987.</w:t>
      </w:r>
    </w:p>
    <w:p w14:paraId="6BA975D6" w14:textId="77777777" w:rsidR="004919D8" w:rsidRPr="007909E3" w:rsidRDefault="004919D8" w:rsidP="004919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Гигиенические основы воспитания детей от 3 до 7 лет / Е.М. </w:t>
      </w:r>
      <w:proofErr w:type="spellStart"/>
      <w:r>
        <w:rPr>
          <w:rFonts w:ascii="Times New Roman" w:hAnsi="Times New Roman"/>
          <w:sz w:val="28"/>
          <w:szCs w:val="28"/>
        </w:rPr>
        <w:t>Белостоцкая</w:t>
      </w:r>
      <w:proofErr w:type="spellEnd"/>
      <w:r>
        <w:rPr>
          <w:rFonts w:ascii="Times New Roman" w:hAnsi="Times New Roman"/>
          <w:sz w:val="28"/>
          <w:szCs w:val="28"/>
        </w:rPr>
        <w:t xml:space="preserve">, Т.Ф. Виноградова, Л.Я. Каневская, В.И. </w:t>
      </w:r>
      <w:proofErr w:type="spellStart"/>
      <w:r>
        <w:rPr>
          <w:rFonts w:ascii="Times New Roman" w:hAnsi="Times New Roman"/>
          <w:sz w:val="28"/>
          <w:szCs w:val="28"/>
        </w:rPr>
        <w:t>Теленчи</w:t>
      </w:r>
      <w:proofErr w:type="spellEnd"/>
      <w:r>
        <w:rPr>
          <w:rFonts w:ascii="Times New Roman" w:hAnsi="Times New Roman"/>
          <w:sz w:val="28"/>
          <w:szCs w:val="28"/>
        </w:rPr>
        <w:t xml:space="preserve">; Сост. В.И. </w:t>
      </w:r>
      <w:proofErr w:type="spellStart"/>
      <w:r>
        <w:rPr>
          <w:rFonts w:ascii="Times New Roman" w:hAnsi="Times New Roman"/>
          <w:sz w:val="28"/>
          <w:szCs w:val="28"/>
        </w:rPr>
        <w:t>Теленчи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1987.</w:t>
      </w:r>
    </w:p>
    <w:p w14:paraId="5F1A8815" w14:textId="77777777" w:rsidR="005011AF" w:rsidRPr="007909E3" w:rsidRDefault="005011AF" w:rsidP="005011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Крапивник, В., </w:t>
      </w:r>
      <w:proofErr w:type="spellStart"/>
      <w:r>
        <w:rPr>
          <w:rFonts w:ascii="Times New Roman" w:hAnsi="Times New Roman"/>
          <w:sz w:val="28"/>
          <w:szCs w:val="28"/>
        </w:rPr>
        <w:t>Усвицкий</w:t>
      </w:r>
      <w:proofErr w:type="spellEnd"/>
      <w:r>
        <w:rPr>
          <w:rFonts w:ascii="Times New Roman" w:hAnsi="Times New Roman"/>
          <w:sz w:val="28"/>
          <w:szCs w:val="28"/>
        </w:rPr>
        <w:t xml:space="preserve"> И. Будь сильным, здоровым! – Тверь: «Детская литература», 1989.</w:t>
      </w:r>
    </w:p>
    <w:p w14:paraId="17E3696B" w14:textId="77777777" w:rsidR="004919D8" w:rsidRPr="00BC6E31" w:rsidRDefault="005011A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Алямовская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В.Г. Как воспитать здорового ребёнка, – Москва: ЛИНКА-ПРЕСС, 1993.</w:t>
      </w:r>
    </w:p>
    <w:p w14:paraId="0A4FF4E8" w14:textId="77777777" w:rsidR="00BC6E31" w:rsidRPr="00BD24BB" w:rsidRDefault="00BC6E31" w:rsidP="00BC6E31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BD24BB">
        <w:rPr>
          <w:rFonts w:ascii="Times New Roman" w:hAnsi="Times New Roman"/>
          <w:b/>
          <w:i/>
          <w:sz w:val="28"/>
          <w:szCs w:val="28"/>
        </w:rPr>
        <w:t>Старший дошкольный возраст (5 лет до 8 лет)</w:t>
      </w:r>
    </w:p>
    <w:p w14:paraId="38732340" w14:textId="77777777" w:rsidR="00DC04CA" w:rsidRPr="00BC6E31" w:rsidRDefault="00DC04CA" w:rsidP="00DC04C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Карпухина Н.А. Программная разработка образовательных областей «Познание»,</w:t>
      </w:r>
      <w:r w:rsidRPr="00DC04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«Социализация</w:t>
      </w:r>
      <w:proofErr w:type="gramStart"/>
      <w:r>
        <w:rPr>
          <w:rFonts w:ascii="Times New Roman" w:hAnsi="Times New Roman"/>
          <w:sz w:val="28"/>
          <w:szCs w:val="28"/>
        </w:rPr>
        <w:t>»,  «</w:t>
      </w:r>
      <w:proofErr w:type="gramEnd"/>
      <w:r>
        <w:rPr>
          <w:rFonts w:ascii="Times New Roman" w:hAnsi="Times New Roman"/>
          <w:sz w:val="28"/>
          <w:szCs w:val="28"/>
        </w:rPr>
        <w:t>Физическая культура» в старшей группе детского сада. – Воронеж: ООО «Метода», 2013.</w:t>
      </w:r>
    </w:p>
    <w:p w14:paraId="341C2638" w14:textId="77777777" w:rsidR="00992FFF" w:rsidRDefault="00992FFF" w:rsidP="00992F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Кулик Г.И. Сергиенко Н.Н. Школа здорового человека. Программа для ДОУ. – М.: ТЦ Сфера, 2008.</w:t>
      </w:r>
    </w:p>
    <w:p w14:paraId="36F2EF43" w14:textId="77777777" w:rsidR="00992FFF" w:rsidRPr="00C51757" w:rsidRDefault="00992FFF" w:rsidP="00992F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Терпугова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</w:t>
      </w:r>
      <w:proofErr w:type="spellStart"/>
      <w:r>
        <w:rPr>
          <w:rFonts w:ascii="Times New Roman" w:hAnsi="Times New Roman"/>
          <w:sz w:val="28"/>
          <w:szCs w:val="28"/>
        </w:rPr>
        <w:t>Валеологическое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воспитание детей дошкольного возраста. – </w:t>
      </w:r>
      <w:proofErr w:type="spellStart"/>
      <w:r>
        <w:rPr>
          <w:rFonts w:ascii="Times New Roman" w:hAnsi="Times New Roman"/>
          <w:sz w:val="28"/>
          <w:szCs w:val="28"/>
        </w:rPr>
        <w:t>Ростов</w:t>
      </w:r>
      <w:proofErr w:type="spellEnd"/>
      <w:r>
        <w:rPr>
          <w:rFonts w:ascii="Times New Roman" w:hAnsi="Times New Roman"/>
          <w:sz w:val="28"/>
          <w:szCs w:val="28"/>
        </w:rPr>
        <w:t xml:space="preserve"> н/</w:t>
      </w:r>
      <w:proofErr w:type="gramStart"/>
      <w:r>
        <w:rPr>
          <w:rFonts w:ascii="Times New Roman" w:hAnsi="Times New Roman"/>
          <w:sz w:val="28"/>
          <w:szCs w:val="28"/>
        </w:rPr>
        <w:t>Д :</w:t>
      </w:r>
      <w:proofErr w:type="gramEnd"/>
      <w:r>
        <w:rPr>
          <w:rFonts w:ascii="Times New Roman" w:hAnsi="Times New Roman"/>
          <w:sz w:val="28"/>
          <w:szCs w:val="28"/>
        </w:rPr>
        <w:t xml:space="preserve">  Феникс, 2007.</w:t>
      </w:r>
    </w:p>
    <w:p w14:paraId="20D1AAAB" w14:textId="77777777" w:rsidR="00992FFF" w:rsidRPr="00BC6E31" w:rsidRDefault="009079D1" w:rsidP="00992F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Система работы по </w:t>
      </w:r>
      <w:proofErr w:type="gramStart"/>
      <w:r>
        <w:rPr>
          <w:rFonts w:ascii="Times New Roman" w:hAnsi="Times New Roman"/>
          <w:sz w:val="28"/>
          <w:szCs w:val="28"/>
        </w:rPr>
        <w:t>формированию  здорового</w:t>
      </w:r>
      <w:proofErr w:type="gramEnd"/>
      <w:r>
        <w:rPr>
          <w:rFonts w:ascii="Times New Roman" w:hAnsi="Times New Roman"/>
          <w:sz w:val="28"/>
          <w:szCs w:val="28"/>
        </w:rPr>
        <w:t xml:space="preserve"> образа жизни. Старшая группа / Сост. О.И. Бочкарёва. – Волгоград: ИТД «Корифей», 2008.</w:t>
      </w:r>
    </w:p>
    <w:p w14:paraId="268D26FB" w14:textId="77777777" w:rsidR="00BC6E31" w:rsidRDefault="007909E3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909E3">
        <w:rPr>
          <w:rFonts w:ascii="Times New Roman" w:hAnsi="Times New Roman"/>
          <w:sz w:val="28"/>
          <w:szCs w:val="28"/>
        </w:rPr>
        <w:t>Шорыгина Т.А. Б</w:t>
      </w:r>
      <w:r w:rsidR="00992FFF" w:rsidRPr="007909E3">
        <w:rPr>
          <w:rFonts w:ascii="Times New Roman" w:hAnsi="Times New Roman"/>
          <w:sz w:val="28"/>
          <w:szCs w:val="28"/>
        </w:rPr>
        <w:t>еседы о здоровье. – М.: ТЦ Сфера, 2010.</w:t>
      </w:r>
    </w:p>
    <w:p w14:paraId="101D4241" w14:textId="77777777" w:rsidR="009079D1" w:rsidRDefault="009079D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Полтавцева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Н.В., </w:t>
      </w:r>
      <w:proofErr w:type="spellStart"/>
      <w:r>
        <w:rPr>
          <w:rFonts w:ascii="Times New Roman" w:hAnsi="Times New Roman"/>
          <w:sz w:val="28"/>
          <w:szCs w:val="28"/>
        </w:rPr>
        <w:t>Стожарова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М.Ю., Краснова Р.С., Гаврилова И.А. Приобщаем дошкольников к здоровому образу жизни. – М.: ТЦ Сфера, 2012.</w:t>
      </w:r>
    </w:p>
    <w:p w14:paraId="4D836DA3" w14:textId="77777777" w:rsidR="00C36D3D" w:rsidRPr="00BC6E31" w:rsidRDefault="00C36D3D" w:rsidP="00C36D3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Маханёва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Здоровый ребёнок. – М.: АРКТИ, 2004.</w:t>
      </w:r>
    </w:p>
    <w:p w14:paraId="4611DEA1" w14:textId="77777777" w:rsidR="00F75F0F" w:rsidRPr="00BC6E31" w:rsidRDefault="00F75F0F" w:rsidP="00F75F0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Кудрявцева В.Т., Егорова В.Б. Развивающая педагогика оздоровления (дошкольный возраст). – М.: ЛИНКА-ПРЕСС, 2000.</w:t>
      </w:r>
    </w:p>
    <w:p w14:paraId="3696AD37" w14:textId="77777777" w:rsidR="00C36D3D" w:rsidRDefault="00F75F0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Баль Л.В., Ветрова В.В. Букварь здоровья. – М.: ТЦ «Сфера», 2000.</w:t>
      </w:r>
    </w:p>
    <w:p w14:paraId="4D7FF1F1" w14:textId="77777777" w:rsidR="00F75F0F" w:rsidRDefault="00F75F0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Рунова М.А. Движение день за днём. Двигательная активность – источник здоровья детей. (Комплексы физических упражнений и игр для детей 5-7 лет с использованием вариативной физкультурно-игровой среды). – М., ЛИНКА-ПРЕСС, 2007.</w:t>
      </w:r>
    </w:p>
    <w:p w14:paraId="40719805" w14:textId="77777777" w:rsidR="00F75F0F" w:rsidRDefault="00F75F0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Бабенкова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Е.А., Федоровская О.М. игры, которые лечат. Для детей от 5 до 7 лет. – М.: ТЦ Сфера, 2009.</w:t>
      </w:r>
    </w:p>
    <w:p w14:paraId="60E1E01D" w14:textId="77777777" w:rsidR="00F75F0F" w:rsidRDefault="00F75F0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Детские народные подвижные игры / Сост. А.В. </w:t>
      </w:r>
      <w:proofErr w:type="spellStart"/>
      <w:r>
        <w:rPr>
          <w:rFonts w:ascii="Times New Roman" w:hAnsi="Times New Roman"/>
          <w:sz w:val="28"/>
          <w:szCs w:val="28"/>
        </w:rPr>
        <w:t>Кенеман</w:t>
      </w:r>
      <w:proofErr w:type="spellEnd"/>
      <w:r>
        <w:rPr>
          <w:rFonts w:ascii="Times New Roman" w:hAnsi="Times New Roman"/>
          <w:sz w:val="28"/>
          <w:szCs w:val="28"/>
        </w:rPr>
        <w:t xml:space="preserve">, Т.И. Осокина. – М.: Просвещение; </w:t>
      </w:r>
      <w:proofErr w:type="spellStart"/>
      <w:r>
        <w:rPr>
          <w:rFonts w:ascii="Times New Roman" w:hAnsi="Times New Roman"/>
          <w:sz w:val="28"/>
          <w:szCs w:val="28"/>
        </w:rPr>
        <w:t>Владос</w:t>
      </w:r>
      <w:proofErr w:type="spellEnd"/>
      <w:r>
        <w:rPr>
          <w:rFonts w:ascii="Times New Roman" w:hAnsi="Times New Roman"/>
          <w:sz w:val="28"/>
          <w:szCs w:val="28"/>
        </w:rPr>
        <w:t>, 1995.</w:t>
      </w:r>
    </w:p>
    <w:p w14:paraId="545FB2BE" w14:textId="77777777" w:rsidR="00E41262" w:rsidRDefault="00E4126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Физическая подготовка детей 5-6 лет к занятиям в школе / Под ред. А.В. </w:t>
      </w:r>
      <w:proofErr w:type="spellStart"/>
      <w:r>
        <w:rPr>
          <w:rFonts w:ascii="Times New Roman" w:hAnsi="Times New Roman"/>
          <w:sz w:val="28"/>
          <w:szCs w:val="28"/>
        </w:rPr>
        <w:t>Кенеман</w:t>
      </w:r>
      <w:proofErr w:type="spellEnd"/>
      <w:r>
        <w:rPr>
          <w:rFonts w:ascii="Times New Roman" w:hAnsi="Times New Roman"/>
          <w:sz w:val="28"/>
          <w:szCs w:val="28"/>
        </w:rPr>
        <w:t xml:space="preserve">, М.Ю. </w:t>
      </w:r>
      <w:proofErr w:type="spellStart"/>
      <w:r>
        <w:rPr>
          <w:rFonts w:ascii="Times New Roman" w:hAnsi="Times New Roman"/>
          <w:sz w:val="28"/>
          <w:szCs w:val="28"/>
        </w:rPr>
        <w:t>Кистяковской</w:t>
      </w:r>
      <w:proofErr w:type="spellEnd"/>
      <w:r>
        <w:rPr>
          <w:rFonts w:ascii="Times New Roman" w:hAnsi="Times New Roman"/>
          <w:sz w:val="28"/>
          <w:szCs w:val="28"/>
        </w:rPr>
        <w:t>, Т.И. Осокиной. – М.: Просвещение, 1980.</w:t>
      </w:r>
    </w:p>
    <w:p w14:paraId="765906AD" w14:textId="77777777" w:rsidR="00EC39A7" w:rsidRDefault="00EC39A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Фомина А.И. Физкультурные занятия и спортивные игры в детском саду. – М.: Просвещение, 1984.</w:t>
      </w:r>
    </w:p>
    <w:p w14:paraId="50620B04" w14:textId="77777777" w:rsidR="00EC39A7" w:rsidRDefault="00EC39A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Сивачёва А.Н. Физкультура – это </w:t>
      </w:r>
      <w:proofErr w:type="gramStart"/>
      <w:r>
        <w:rPr>
          <w:rFonts w:ascii="Times New Roman" w:hAnsi="Times New Roman"/>
          <w:sz w:val="28"/>
          <w:szCs w:val="28"/>
        </w:rPr>
        <w:t>радость!.</w:t>
      </w:r>
      <w:proofErr w:type="gramEnd"/>
      <w:r>
        <w:rPr>
          <w:rFonts w:ascii="Times New Roman" w:hAnsi="Times New Roman"/>
          <w:sz w:val="28"/>
          <w:szCs w:val="28"/>
        </w:rPr>
        <w:t xml:space="preserve"> Спортивные игры с нестандартным оборудованием. – СПб.: «ДЕТСТВО-ПРЕСС», 2002.</w:t>
      </w:r>
    </w:p>
    <w:p w14:paraId="5C4D6F25" w14:textId="77777777" w:rsidR="00EC39A7" w:rsidRDefault="00EC39A7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Яковлева Л.В. Физическое развитие и здоровье детей 3-7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2004. – Ч. 1. Программа «Старт».</w:t>
      </w:r>
    </w:p>
    <w:p w14:paraId="21ADBE5A" w14:textId="77777777" w:rsidR="004E1C6B" w:rsidRDefault="004E1C6B" w:rsidP="004E1C6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Яковлева Л.В. Физическое развитие и здоровье детей 3-7 лет.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2004. – Ч. 3. Конспекты занятий для старшей и подготовительной к школе групп. Спортивные праздники и развлечения.</w:t>
      </w:r>
    </w:p>
    <w:p w14:paraId="216C495B" w14:textId="77777777" w:rsidR="004E1C6B" w:rsidRPr="007909E3" w:rsidRDefault="004E1C6B" w:rsidP="004E1C6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Глазырина Л.Д. Физическая культура – дошкольникам: Программа и программные требования.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5246E68C" w14:textId="77777777" w:rsidR="004E1C6B" w:rsidRPr="007909E3" w:rsidRDefault="004E1C6B" w:rsidP="004E1C6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Глазырина Л.Д. Физическая культура – дошкольникам: Старший возраст. – М.: </w:t>
      </w:r>
      <w:proofErr w:type="spellStart"/>
      <w:r>
        <w:rPr>
          <w:rFonts w:ascii="Times New Roman" w:hAnsi="Times New Roman"/>
          <w:sz w:val="28"/>
          <w:szCs w:val="28"/>
        </w:rPr>
        <w:t>Гуманитар</w:t>
      </w:r>
      <w:proofErr w:type="spellEnd"/>
      <w:r>
        <w:rPr>
          <w:rFonts w:ascii="Times New Roman" w:hAnsi="Times New Roman"/>
          <w:sz w:val="28"/>
          <w:szCs w:val="28"/>
        </w:rPr>
        <w:t>. изд. центр ВЛАДОС, 2001.</w:t>
      </w:r>
    </w:p>
    <w:p w14:paraId="0507756F" w14:textId="77777777" w:rsidR="004E1C6B" w:rsidRDefault="004E1C6B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Физкультурно-оздоровительная работа в ДОУ: планирование, занятия, упражнения, спортивно-досуговые мероприятия / авт.-сост. О.Ф. Горбатенко, Т.А. </w:t>
      </w:r>
      <w:proofErr w:type="spellStart"/>
      <w:r>
        <w:rPr>
          <w:rFonts w:ascii="Times New Roman" w:hAnsi="Times New Roman"/>
          <w:sz w:val="28"/>
          <w:szCs w:val="28"/>
        </w:rPr>
        <w:t>Кардаильская</w:t>
      </w:r>
      <w:proofErr w:type="spellEnd"/>
      <w:r>
        <w:rPr>
          <w:rFonts w:ascii="Times New Roman" w:hAnsi="Times New Roman"/>
          <w:sz w:val="28"/>
          <w:szCs w:val="28"/>
        </w:rPr>
        <w:t>, Г.П. Попова. – Волгоград: Учитель, 2008.</w:t>
      </w:r>
    </w:p>
    <w:p w14:paraId="0A30DE5F" w14:textId="77777777" w:rsidR="00385C91" w:rsidRDefault="00385C9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Осокина Т.И. и др. Игры и развлечения детей на воздухе. – М.: Просвещение, 1983.</w:t>
      </w:r>
    </w:p>
    <w:p w14:paraId="0FCF9B16" w14:textId="77777777" w:rsidR="00385C91" w:rsidRPr="007909E3" w:rsidRDefault="00385C91" w:rsidP="00385C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Осокина Т.И. и др. Игры и развлечения детей на воздухе. – М.: Просвещение, 1983.</w:t>
      </w:r>
    </w:p>
    <w:p w14:paraId="2A7D53CA" w14:textId="77777777" w:rsidR="00385C91" w:rsidRDefault="00385C91" w:rsidP="00385C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Кузнецова М.Н. Система комплексных мероприятий по оздоровлению детей в дошкольных образовательных учреждениях. – М.: АРКТИ, 2002.</w:t>
      </w:r>
    </w:p>
    <w:p w14:paraId="25043A16" w14:textId="77777777" w:rsidR="00385C91" w:rsidRPr="00BC6E31" w:rsidRDefault="00385C91" w:rsidP="00385C9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Маханева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М.Д. Воспитание здорового ребёнка. – М.: АРКТИ, 2000.</w:t>
      </w:r>
    </w:p>
    <w:p w14:paraId="2E351F55" w14:textId="77777777" w:rsidR="00385C91" w:rsidRDefault="00385C91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Красикова И.С. Осанка. Воспитание правильной осанки. Лечение нарушений осанки. – СПб.: КОРОНА принт, 2001.</w:t>
      </w:r>
    </w:p>
    <w:p w14:paraId="46FFC257" w14:textId="77777777" w:rsidR="00F27010" w:rsidRDefault="00F2701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Рунова М.А. Двигательная активность ребёнка в детском саду. – М.: Мозаика-Синтез, 2000.</w:t>
      </w:r>
    </w:p>
    <w:p w14:paraId="5CCF61DD" w14:textId="77777777" w:rsidR="00F27010" w:rsidRPr="00BC6E31" w:rsidRDefault="00F27010" w:rsidP="00F270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Здоровый малыш: Программа оздоровления детей в ДОУ / Под ред. З.И. Бересневой. – М.: ТЦ Сфера, 2004.</w:t>
      </w:r>
    </w:p>
    <w:p w14:paraId="1AEA4875" w14:textId="77777777" w:rsidR="00F27010" w:rsidRPr="00BC6E31" w:rsidRDefault="00F27010" w:rsidP="00F2701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Богина</w:t>
      </w:r>
      <w:proofErr w:type="spellEnd"/>
      <w:r>
        <w:rPr>
          <w:rFonts w:ascii="Times New Roman" w:hAnsi="Times New Roman"/>
          <w:sz w:val="28"/>
          <w:szCs w:val="28"/>
        </w:rPr>
        <w:t xml:space="preserve"> Т.Л. Охрана здоровья детей в дошкольных учреждениях. – М.: Мозаика-Синтез, 2006.</w:t>
      </w:r>
    </w:p>
    <w:p w14:paraId="28EA7CEF" w14:textId="77777777" w:rsidR="00F27010" w:rsidRDefault="00F27010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М.Ю. Сценарии оздоровительных досугов для детей 5-6 лет. – М.: ТЦ Сфера, 2007.</w:t>
      </w:r>
    </w:p>
    <w:p w14:paraId="46C79ACA" w14:textId="77777777" w:rsidR="003E03A2" w:rsidRPr="00BC6E31" w:rsidRDefault="003E03A2" w:rsidP="003E03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Буцинская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П.П. и др. Общеразвивающие упражнения в детском саду. – М.: Просвещение, 1990.</w:t>
      </w:r>
    </w:p>
    <w:p w14:paraId="728A1989" w14:textId="77777777" w:rsidR="003E03A2" w:rsidRDefault="003E03A2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Ефименко Н.Н. материалы к оригинальной авторской программе «Театр физического воспитания и оздоровления детей дошкольного и младшего школьного возраста», – М.: ЛИНКА-ПРЕСС, 1999.</w:t>
      </w:r>
    </w:p>
    <w:p w14:paraId="37029B06" w14:textId="77777777" w:rsidR="00927A6F" w:rsidRDefault="00927A6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Пензулаева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Л.И. Физкультурные занятия с детьми 5-6 лет. – М.: Просвещение, 1988.</w:t>
      </w:r>
    </w:p>
    <w:p w14:paraId="7A021190" w14:textId="77777777" w:rsidR="00927A6F" w:rsidRDefault="00927A6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Фролов В.Г., Юрко Г.П. Физкультурные занятия на воздухе с детьми дошкольного возраста. – М.: Просвещение, 1983.</w:t>
      </w:r>
    </w:p>
    <w:p w14:paraId="3C68C017" w14:textId="77777777" w:rsidR="00927A6F" w:rsidRDefault="00927A6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Бабенкова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Е.А. Как сделать осанку красивой, а походку лёгкой. – М.: ТЦ Сфера, 2008.</w:t>
      </w:r>
    </w:p>
    <w:p w14:paraId="199E1916" w14:textId="77777777" w:rsidR="00927A6F" w:rsidRDefault="00927A6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Вавилова Е.Н. Учите бегать, прыгать, лазать, метать. – М.: Просвещение, 1983.</w:t>
      </w:r>
    </w:p>
    <w:p w14:paraId="61351597" w14:textId="77777777" w:rsidR="00CA2EE4" w:rsidRDefault="00CA2EE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Вавилова Е.Н. Укрепляйте здоровье детей. – М.: Просвещение, 1986.</w:t>
      </w:r>
    </w:p>
    <w:p w14:paraId="4C8A2F53" w14:textId="77777777" w:rsidR="00CA2EE4" w:rsidRPr="00BC6E31" w:rsidRDefault="00CA2EE4" w:rsidP="00CA2EE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Игры с правилами в детском саду. – М.: «Просвещение», 1970.</w:t>
      </w:r>
    </w:p>
    <w:p w14:paraId="6C466B73" w14:textId="77777777" w:rsidR="00CA2EE4" w:rsidRDefault="00CA2EE4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Фролова В.Г. Физкультурные занятия. Игры и упражнения на прогулке. – М.: Просвещение, 1986.</w:t>
      </w:r>
    </w:p>
    <w:p w14:paraId="649514FC" w14:textId="77777777" w:rsidR="004919D8" w:rsidRPr="00BC6E31" w:rsidRDefault="004919D8" w:rsidP="004919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Осокина </w:t>
      </w:r>
      <w:r w:rsidR="005011AF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.И. и др. Игры и развлечения детей на воздухе / Т. </w:t>
      </w:r>
      <w:proofErr w:type="spellStart"/>
      <w:r>
        <w:rPr>
          <w:rFonts w:ascii="Times New Roman" w:hAnsi="Times New Roman"/>
          <w:sz w:val="28"/>
          <w:szCs w:val="28"/>
        </w:rPr>
        <w:t>Ооскина</w:t>
      </w:r>
      <w:proofErr w:type="spellEnd"/>
      <w:r>
        <w:rPr>
          <w:rFonts w:ascii="Times New Roman" w:hAnsi="Times New Roman"/>
          <w:sz w:val="28"/>
          <w:szCs w:val="28"/>
        </w:rPr>
        <w:t xml:space="preserve">, Е.А. Тимофеева, Л.С. </w:t>
      </w:r>
      <w:proofErr w:type="spellStart"/>
      <w:r>
        <w:rPr>
          <w:rFonts w:ascii="Times New Roman" w:hAnsi="Times New Roman"/>
          <w:sz w:val="28"/>
          <w:szCs w:val="28"/>
        </w:rPr>
        <w:t>Фурмина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1983.</w:t>
      </w:r>
    </w:p>
    <w:p w14:paraId="4652EB47" w14:textId="77777777" w:rsidR="004919D8" w:rsidRDefault="004919D8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Олонцева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Г.Н. Организация контроля за физическим воспитанием детей в детском саду. – Иркутск, 1987.</w:t>
      </w:r>
    </w:p>
    <w:p w14:paraId="7618D390" w14:textId="77777777" w:rsidR="004919D8" w:rsidRPr="007909E3" w:rsidRDefault="004919D8" w:rsidP="004919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Гигиенические основы воспитания детей от 3 до 7 лет / Е.М. </w:t>
      </w:r>
      <w:proofErr w:type="spellStart"/>
      <w:r>
        <w:rPr>
          <w:rFonts w:ascii="Times New Roman" w:hAnsi="Times New Roman"/>
          <w:sz w:val="28"/>
          <w:szCs w:val="28"/>
        </w:rPr>
        <w:t>Белостоцкая</w:t>
      </w:r>
      <w:proofErr w:type="spellEnd"/>
      <w:r>
        <w:rPr>
          <w:rFonts w:ascii="Times New Roman" w:hAnsi="Times New Roman"/>
          <w:sz w:val="28"/>
          <w:szCs w:val="28"/>
        </w:rPr>
        <w:t xml:space="preserve">, Т.Ф. Виноградова, Л.Я. Каневская, В.И. </w:t>
      </w:r>
      <w:proofErr w:type="spellStart"/>
      <w:r>
        <w:rPr>
          <w:rFonts w:ascii="Times New Roman" w:hAnsi="Times New Roman"/>
          <w:sz w:val="28"/>
          <w:szCs w:val="28"/>
        </w:rPr>
        <w:t>Теленчи</w:t>
      </w:r>
      <w:proofErr w:type="spellEnd"/>
      <w:r>
        <w:rPr>
          <w:rFonts w:ascii="Times New Roman" w:hAnsi="Times New Roman"/>
          <w:sz w:val="28"/>
          <w:szCs w:val="28"/>
        </w:rPr>
        <w:t xml:space="preserve">; Сост. В.И. </w:t>
      </w:r>
      <w:proofErr w:type="spellStart"/>
      <w:r>
        <w:rPr>
          <w:rFonts w:ascii="Times New Roman" w:hAnsi="Times New Roman"/>
          <w:sz w:val="28"/>
          <w:szCs w:val="28"/>
        </w:rPr>
        <w:t>Теленчи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1987.</w:t>
      </w:r>
    </w:p>
    <w:p w14:paraId="3179342C" w14:textId="77777777" w:rsidR="004919D8" w:rsidRDefault="005011A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Олонцева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Г.Н. Детям об осанке, – Иркутск, 1997.</w:t>
      </w:r>
    </w:p>
    <w:p w14:paraId="11D35561" w14:textId="77777777" w:rsidR="005011AF" w:rsidRDefault="005011AF" w:rsidP="00BC6E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Крапивник, В., </w:t>
      </w:r>
      <w:proofErr w:type="spellStart"/>
      <w:r>
        <w:rPr>
          <w:rFonts w:ascii="Times New Roman" w:hAnsi="Times New Roman"/>
          <w:sz w:val="28"/>
          <w:szCs w:val="28"/>
        </w:rPr>
        <w:t>Усвицкий</w:t>
      </w:r>
      <w:proofErr w:type="spellEnd"/>
      <w:r>
        <w:rPr>
          <w:rFonts w:ascii="Times New Roman" w:hAnsi="Times New Roman"/>
          <w:sz w:val="28"/>
          <w:szCs w:val="28"/>
        </w:rPr>
        <w:t xml:space="preserve"> И. Будь сильным, здоровым! – Тверь: «Детская литература», 1989.</w:t>
      </w:r>
    </w:p>
    <w:p w14:paraId="737F1219" w14:textId="77777777" w:rsidR="005011AF" w:rsidRPr="007909E3" w:rsidRDefault="005011AF" w:rsidP="00744CF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Алямовская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В.Г. Как воспитать здорового ребёнка, – Москва: ЛИНКА-ПРЕСС, 1993.</w:t>
      </w:r>
    </w:p>
    <w:p w14:paraId="6CE63B32" w14:textId="77777777" w:rsidR="00AE3986" w:rsidRPr="00C21A3E" w:rsidRDefault="00794F8E" w:rsidP="00AE3986">
      <w:pPr>
        <w:spacing w:after="0" w:line="240" w:lineRule="auto"/>
        <w:ind w:firstLine="567"/>
        <w:jc w:val="both"/>
        <w:rPr>
          <w:rFonts w:ascii="Times New Roman" w:hAnsi="Times New Roman"/>
          <w:b/>
          <w:spacing w:val="24"/>
          <w:sz w:val="28"/>
          <w:szCs w:val="28"/>
        </w:rPr>
      </w:pPr>
      <w:r w:rsidRPr="00C21A3E">
        <w:rPr>
          <w:rFonts w:ascii="Times New Roman" w:hAnsi="Times New Roman"/>
          <w:b/>
          <w:spacing w:val="24"/>
          <w:sz w:val="28"/>
          <w:szCs w:val="28"/>
        </w:rPr>
        <w:t>Другие м</w:t>
      </w:r>
      <w:r w:rsidR="00AE3986" w:rsidRPr="00C21A3E">
        <w:rPr>
          <w:rFonts w:ascii="Times New Roman" w:hAnsi="Times New Roman"/>
          <w:b/>
          <w:spacing w:val="24"/>
          <w:sz w:val="28"/>
          <w:szCs w:val="28"/>
        </w:rPr>
        <w:t xml:space="preserve">етодические пособия для </w:t>
      </w:r>
      <w:r w:rsidR="00945151" w:rsidRPr="00C21A3E">
        <w:rPr>
          <w:rFonts w:ascii="Times New Roman" w:hAnsi="Times New Roman"/>
          <w:b/>
          <w:spacing w:val="24"/>
          <w:sz w:val="28"/>
          <w:szCs w:val="28"/>
        </w:rPr>
        <w:t>педагогов</w:t>
      </w:r>
      <w:r w:rsidR="00AE3986" w:rsidRPr="00C21A3E">
        <w:rPr>
          <w:rFonts w:ascii="Times New Roman" w:hAnsi="Times New Roman"/>
          <w:b/>
          <w:spacing w:val="24"/>
          <w:sz w:val="28"/>
          <w:szCs w:val="28"/>
        </w:rPr>
        <w:t>.</w:t>
      </w:r>
    </w:p>
    <w:p w14:paraId="5779DF94" w14:textId="77777777" w:rsidR="00BC6E31" w:rsidRDefault="00AE3986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E3986">
        <w:rPr>
          <w:rFonts w:ascii="Times New Roman" w:hAnsi="Times New Roman"/>
          <w:sz w:val="28"/>
          <w:szCs w:val="28"/>
        </w:rPr>
        <w:t>Планирование образовательной деятельности с дошкольниками в</w:t>
      </w:r>
      <w:r w:rsidR="000252C7">
        <w:rPr>
          <w:rFonts w:ascii="Times New Roman" w:hAnsi="Times New Roman"/>
          <w:sz w:val="28"/>
          <w:szCs w:val="28"/>
        </w:rPr>
        <w:t xml:space="preserve"> режиме дня. Вторая младшая группа. Авт.-сост.: Е.Е. </w:t>
      </w:r>
      <w:proofErr w:type="spellStart"/>
      <w:r w:rsidR="000252C7">
        <w:rPr>
          <w:rFonts w:ascii="Times New Roman" w:hAnsi="Times New Roman"/>
          <w:sz w:val="28"/>
          <w:szCs w:val="28"/>
        </w:rPr>
        <w:t>К</w:t>
      </w:r>
      <w:r w:rsidRPr="00AE3986">
        <w:rPr>
          <w:rFonts w:ascii="Times New Roman" w:hAnsi="Times New Roman"/>
          <w:sz w:val="28"/>
          <w:szCs w:val="28"/>
        </w:rPr>
        <w:t>орнеичева</w:t>
      </w:r>
      <w:proofErr w:type="spellEnd"/>
      <w:r w:rsidRPr="00AE3986">
        <w:rPr>
          <w:rFonts w:ascii="Times New Roman" w:hAnsi="Times New Roman"/>
          <w:sz w:val="28"/>
          <w:szCs w:val="28"/>
        </w:rPr>
        <w:t>, Н.И. Грачёва. – М.: Центр педагогического образования, 2012.</w:t>
      </w:r>
    </w:p>
    <w:p w14:paraId="798318B0" w14:textId="77777777" w:rsidR="000252C7" w:rsidRPr="00AE3986" w:rsidRDefault="000252C7" w:rsidP="000252C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E3986">
        <w:rPr>
          <w:rFonts w:ascii="Times New Roman" w:hAnsi="Times New Roman"/>
          <w:sz w:val="28"/>
          <w:szCs w:val="28"/>
        </w:rPr>
        <w:t>Планирование образовательной деятельности с дошкольниками в</w:t>
      </w:r>
      <w:r>
        <w:rPr>
          <w:rFonts w:ascii="Times New Roman" w:hAnsi="Times New Roman"/>
          <w:sz w:val="28"/>
          <w:szCs w:val="28"/>
        </w:rPr>
        <w:t xml:space="preserve"> режиме дня. Подготовительная к школе группа. Авт.-сост.: Е.Е. </w:t>
      </w:r>
      <w:proofErr w:type="spellStart"/>
      <w:r>
        <w:rPr>
          <w:rFonts w:ascii="Times New Roman" w:hAnsi="Times New Roman"/>
          <w:sz w:val="28"/>
          <w:szCs w:val="28"/>
        </w:rPr>
        <w:t>К</w:t>
      </w:r>
      <w:r w:rsidRPr="00AE3986">
        <w:rPr>
          <w:rFonts w:ascii="Times New Roman" w:hAnsi="Times New Roman"/>
          <w:sz w:val="28"/>
          <w:szCs w:val="28"/>
        </w:rPr>
        <w:t>орнеичева</w:t>
      </w:r>
      <w:proofErr w:type="spellEnd"/>
      <w:r w:rsidRPr="00AE3986">
        <w:rPr>
          <w:rFonts w:ascii="Times New Roman" w:hAnsi="Times New Roman"/>
          <w:sz w:val="28"/>
          <w:szCs w:val="28"/>
        </w:rPr>
        <w:t>, Н.И. Грачёва. – М.: Центр педагогического образования, 2012.</w:t>
      </w:r>
    </w:p>
    <w:p w14:paraId="355715AB" w14:textId="77777777" w:rsidR="000252C7" w:rsidRDefault="00794F8E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Бондаренко Т.М. Комплексные занятия в старшей группе детского сада. – Воронеж: ТЦ «Учитель», 2004</w:t>
      </w:r>
    </w:p>
    <w:p w14:paraId="68E7132A" w14:textId="77777777" w:rsidR="00794F8E" w:rsidRPr="00AE3986" w:rsidRDefault="00794F8E" w:rsidP="00794F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Бондаренко Т.М. Комплексные занятия в средней группе детского сада. – Воронеж: ТЦ «Учитель», 2004</w:t>
      </w:r>
    </w:p>
    <w:p w14:paraId="03D72E7E" w14:textId="77777777" w:rsidR="00794F8E" w:rsidRPr="00AE3986" w:rsidRDefault="00794F8E" w:rsidP="00794F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Бондаренко Т.М. Комплексные занятия в первой младшей группе детского сада. – Воронеж: ТЦ «Учитель», 2004</w:t>
      </w:r>
    </w:p>
    <w:p w14:paraId="711F5164" w14:textId="77777777" w:rsidR="00794F8E" w:rsidRPr="00AE3986" w:rsidRDefault="00794F8E" w:rsidP="00794F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Бондаренко Т.М. Комплексные занятия во второй младшей группе детского сада. – Воронеж: ТЦ «Учитель», 2004</w:t>
      </w:r>
    </w:p>
    <w:p w14:paraId="59825D51" w14:textId="77777777" w:rsidR="00794F8E" w:rsidRDefault="004810DF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Волчкова В.Н., Степанова Н.В. Конспекты занятий во второй младшей группе детского сада. – Воронеж: ТЦ «Учитель», 2006.</w:t>
      </w:r>
    </w:p>
    <w:p w14:paraId="7942CD28" w14:textId="77777777" w:rsidR="00945151" w:rsidRDefault="0094515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Воспитание детей раннего возраста. Под ред. Г.М. Ляминой. – М.: «Просвещение», 1976.</w:t>
      </w:r>
    </w:p>
    <w:p w14:paraId="12C5647B" w14:textId="77777777" w:rsidR="00945151" w:rsidRDefault="0094515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детей</w:t>
      </w:r>
      <w:r>
        <w:rPr>
          <w:rFonts w:ascii="Times New Roman" w:hAnsi="Times New Roman"/>
          <w:sz w:val="28"/>
          <w:szCs w:val="28"/>
        </w:rPr>
        <w:tab/>
        <w:t xml:space="preserve"> раннего возраста в условиях вариативного дошкольного образования / под ред. Т.Н. </w:t>
      </w:r>
      <w:proofErr w:type="spellStart"/>
      <w:r>
        <w:rPr>
          <w:rFonts w:ascii="Times New Roman" w:hAnsi="Times New Roman"/>
          <w:sz w:val="28"/>
          <w:szCs w:val="28"/>
        </w:rPr>
        <w:t>Дороновой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и Т.И. Ерофеево</w:t>
      </w:r>
      <w:r w:rsidR="008E74F0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. – М.: Обруч, 2010.</w:t>
      </w:r>
    </w:p>
    <w:p w14:paraId="39AC7A5B" w14:textId="77777777" w:rsidR="00945151" w:rsidRDefault="00945151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Воспитание и обучение детей раннего </w:t>
      </w:r>
      <w:proofErr w:type="gramStart"/>
      <w:r>
        <w:rPr>
          <w:rFonts w:ascii="Times New Roman" w:hAnsi="Times New Roman"/>
          <w:sz w:val="28"/>
          <w:szCs w:val="28"/>
        </w:rPr>
        <w:t>возраста  А.М.</w:t>
      </w:r>
      <w:proofErr w:type="gramEnd"/>
      <w:r>
        <w:rPr>
          <w:rFonts w:ascii="Times New Roman" w:hAnsi="Times New Roman"/>
          <w:sz w:val="28"/>
          <w:szCs w:val="28"/>
        </w:rPr>
        <w:t xml:space="preserve"> Фонарёв, С.Л. Новосёлова, Л.И. Каплан и др.; под ред. Л.Н. Павловой. – М.: Просвещение, 1986.</w:t>
      </w:r>
    </w:p>
    <w:p w14:paraId="28DECD53" w14:textId="77777777" w:rsidR="00F26C7D" w:rsidRDefault="00F26C7D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Воспитание, образование и развитие детей 2-3 лет в детском саду. / Т.Н. </w:t>
      </w:r>
      <w:proofErr w:type="spellStart"/>
      <w:r>
        <w:rPr>
          <w:rFonts w:ascii="Times New Roman" w:hAnsi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/>
          <w:sz w:val="28"/>
          <w:szCs w:val="28"/>
        </w:rPr>
        <w:t xml:space="preserve">, Е.В. Соловьёва, С.Г. Якобсон и др.; Сост. Т.Н. </w:t>
      </w:r>
      <w:proofErr w:type="spellStart"/>
      <w:r>
        <w:rPr>
          <w:rFonts w:ascii="Times New Roman" w:hAnsi="Times New Roman"/>
          <w:sz w:val="28"/>
          <w:szCs w:val="28"/>
        </w:rPr>
        <w:t>Доронова</w:t>
      </w:r>
      <w:proofErr w:type="spellEnd"/>
      <w:r>
        <w:rPr>
          <w:rFonts w:ascii="Times New Roman" w:hAnsi="Times New Roman"/>
          <w:sz w:val="28"/>
          <w:szCs w:val="28"/>
        </w:rPr>
        <w:t>. – М.: Просвещение, 2005.</w:t>
      </w:r>
    </w:p>
    <w:p w14:paraId="0677C1F2" w14:textId="77777777" w:rsidR="00CE28ED" w:rsidRDefault="00CE28ED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Григорьева</w:t>
      </w:r>
      <w:r w:rsidRPr="00CE28E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Г.Г., Кочетова Н.П., Сергеева Д.В. Кроха: пособие по воспитанию, обучению и развитию детей до трёх лет. – М.: Просвещение, 2004.  </w:t>
      </w:r>
    </w:p>
    <w:p w14:paraId="3B581DC2" w14:textId="77777777" w:rsidR="00E5698F" w:rsidRDefault="00E5698F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Теория и методика развития детского изобразительного творчества / Сост. </w:t>
      </w:r>
      <w:proofErr w:type="spellStart"/>
      <w:r>
        <w:rPr>
          <w:rFonts w:ascii="Times New Roman" w:hAnsi="Times New Roman"/>
          <w:sz w:val="28"/>
          <w:szCs w:val="28"/>
        </w:rPr>
        <w:t>Канащенкова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 – Иркутск: ГАО ВПО «ВСГАО», 2009.</w:t>
      </w:r>
    </w:p>
    <w:p w14:paraId="3E7A61D6" w14:textId="77777777" w:rsidR="003A092B" w:rsidRDefault="003A092B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Руководство играми детей в дошкольных </w:t>
      </w:r>
      <w:proofErr w:type="gramStart"/>
      <w:r>
        <w:rPr>
          <w:rFonts w:ascii="Times New Roman" w:hAnsi="Times New Roman"/>
          <w:sz w:val="28"/>
          <w:szCs w:val="28"/>
        </w:rPr>
        <w:t>учреждениях  Сост.</w:t>
      </w:r>
      <w:proofErr w:type="gramEnd"/>
      <w:r>
        <w:rPr>
          <w:rFonts w:ascii="Times New Roman" w:hAnsi="Times New Roman"/>
          <w:sz w:val="28"/>
          <w:szCs w:val="28"/>
        </w:rPr>
        <w:t xml:space="preserve"> Е.Н. Тверитина, Л.С. Барсукова; П</w:t>
      </w:r>
      <w:r w:rsidR="00150300">
        <w:rPr>
          <w:rFonts w:ascii="Times New Roman" w:hAnsi="Times New Roman"/>
          <w:sz w:val="28"/>
          <w:szCs w:val="28"/>
        </w:rPr>
        <w:t>од ред. М.А. Васильевой. – М.: П</w:t>
      </w:r>
      <w:r>
        <w:rPr>
          <w:rFonts w:ascii="Times New Roman" w:hAnsi="Times New Roman"/>
          <w:sz w:val="28"/>
          <w:szCs w:val="28"/>
        </w:rPr>
        <w:t>росвещение, 1986.</w:t>
      </w:r>
    </w:p>
    <w:p w14:paraId="780817B8" w14:textId="77777777" w:rsidR="00096F29" w:rsidRDefault="00096F29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Методика экологического воспитания дошкольников. – М.: Издательский центр «Академия», 2001.</w:t>
      </w:r>
    </w:p>
    <w:p w14:paraId="6982EAE6" w14:textId="77777777" w:rsidR="00836A23" w:rsidRDefault="00836A23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Николаева С.Н. Эколог в детском саду: Программа повышения квалификации дошкольных работников. – М.: Мозаика-Синтез, 2004.</w:t>
      </w:r>
    </w:p>
    <w:p w14:paraId="5E7A5989" w14:textId="77777777" w:rsidR="000D2056" w:rsidRDefault="000D2056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Марковская М.М. Уголок природы в детском саду. – М.: Просвещение, 1984.</w:t>
      </w:r>
    </w:p>
    <w:p w14:paraId="16C9D0C3" w14:textId="77777777" w:rsidR="00F75F0F" w:rsidRDefault="00F75F0F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Олонцева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Г.Н. Организация контроля за физическим воспитанием детей в детском саду. – Иркутск: Иркутский государственный педагогически университет, 1987.</w:t>
      </w:r>
    </w:p>
    <w:p w14:paraId="575A8335" w14:textId="77777777" w:rsidR="00572982" w:rsidRDefault="00572982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Шебеко В.Н. и др. Физическое воспитание дошкольников. – М.: Издательский центр «Академия», 2000.</w:t>
      </w:r>
    </w:p>
    <w:p w14:paraId="46687533" w14:textId="1FDAA1D1" w:rsidR="004E1C6B" w:rsidRDefault="00685250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Глазырина Л.Д., Овсянкина В.А. М</w:t>
      </w:r>
      <w:r w:rsidR="004E1C6B">
        <w:rPr>
          <w:rFonts w:ascii="Times New Roman" w:hAnsi="Times New Roman"/>
          <w:sz w:val="28"/>
          <w:szCs w:val="28"/>
        </w:rPr>
        <w:t xml:space="preserve">етодика физического воспитания детей дошкольного возраста. – М.: </w:t>
      </w:r>
      <w:proofErr w:type="spellStart"/>
      <w:r w:rsidR="004E1C6B">
        <w:rPr>
          <w:rFonts w:ascii="Times New Roman" w:hAnsi="Times New Roman"/>
          <w:sz w:val="28"/>
          <w:szCs w:val="28"/>
        </w:rPr>
        <w:t>Гуманитар</w:t>
      </w:r>
      <w:proofErr w:type="spellEnd"/>
      <w:r w:rsidR="004E1C6B">
        <w:rPr>
          <w:rFonts w:ascii="Times New Roman" w:hAnsi="Times New Roman"/>
          <w:sz w:val="28"/>
          <w:szCs w:val="28"/>
        </w:rPr>
        <w:t>. изд. центр ВЛАДОС, 2001</w:t>
      </w:r>
      <w:r w:rsidR="00CB750A">
        <w:rPr>
          <w:rFonts w:ascii="Times New Roman" w:hAnsi="Times New Roman"/>
          <w:sz w:val="28"/>
          <w:szCs w:val="28"/>
        </w:rPr>
        <w:t>.</w:t>
      </w:r>
    </w:p>
    <w:p w14:paraId="0FF85D17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1F93EEA8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CECF4A8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C435F03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7C2F7743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0B492EB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4322704E" w14:textId="77777777" w:rsidR="00CB750A" w:rsidRPr="00CB750A" w:rsidRDefault="00CB750A" w:rsidP="00CB750A">
      <w:pPr>
        <w:spacing w:after="0" w:line="259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CB750A">
        <w:rPr>
          <w:rFonts w:ascii="Times New Roman" w:eastAsiaTheme="minorHAnsi" w:hAnsi="Times New Roman"/>
          <w:b/>
          <w:sz w:val="28"/>
          <w:szCs w:val="28"/>
        </w:rPr>
        <w:lastRenderedPageBreak/>
        <w:t>Обеспеченность методическими материалами и средствами обучения</w:t>
      </w:r>
    </w:p>
    <w:p w14:paraId="1B3B3EC0" w14:textId="77777777" w:rsidR="00CB750A" w:rsidRPr="00CB750A" w:rsidRDefault="00CB750A" w:rsidP="00CB750A">
      <w:pPr>
        <w:spacing w:after="0" w:line="259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5"/>
        <w:gridCol w:w="3555"/>
        <w:gridCol w:w="3651"/>
      </w:tblGrid>
      <w:tr w:rsidR="00CB750A" w:rsidRPr="00CB750A" w14:paraId="588A39F2" w14:textId="77777777" w:rsidTr="00A82546">
        <w:tc>
          <w:tcPr>
            <w:tcW w:w="2365" w:type="dxa"/>
          </w:tcPr>
          <w:p w14:paraId="4AE2FA2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Образовательная область</w:t>
            </w:r>
          </w:p>
        </w:tc>
        <w:tc>
          <w:tcPr>
            <w:tcW w:w="3555" w:type="dxa"/>
          </w:tcPr>
          <w:p w14:paraId="00A2AE8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Методические материалы</w:t>
            </w:r>
          </w:p>
        </w:tc>
        <w:tc>
          <w:tcPr>
            <w:tcW w:w="3651" w:type="dxa"/>
          </w:tcPr>
          <w:p w14:paraId="7C0EA2D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Средства обучения и воспитания</w:t>
            </w:r>
          </w:p>
        </w:tc>
      </w:tr>
      <w:tr w:rsidR="00CB750A" w:rsidRPr="00CB750A" w14:paraId="7C84BED3" w14:textId="77777777" w:rsidTr="00A82546">
        <w:tc>
          <w:tcPr>
            <w:tcW w:w="2365" w:type="dxa"/>
          </w:tcPr>
          <w:p w14:paraId="49DDD97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3555" w:type="dxa"/>
          </w:tcPr>
          <w:p w14:paraId="5EEDBC25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Сценарии занятий:</w:t>
            </w:r>
          </w:p>
          <w:p w14:paraId="6157BD9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Красный, жёлтый, зелёный,</w:t>
            </w:r>
          </w:p>
          <w:p w14:paraId="7E10539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Страх,</w:t>
            </w:r>
          </w:p>
          <w:p w14:paraId="5364BC7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Я мальчик, я девочка</w:t>
            </w:r>
          </w:p>
          <w:p w14:paraId="5A9F5355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Учебные мультфильмы:</w:t>
            </w:r>
          </w:p>
          <w:p w14:paraId="2D4CDAD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Гармония светофора.</w:t>
            </w:r>
          </w:p>
          <w:p w14:paraId="78753B3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Где кататься.</w:t>
            </w:r>
          </w:p>
          <w:p w14:paraId="446D41D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Гонки с препятствиями.</w:t>
            </w:r>
          </w:p>
          <w:p w14:paraId="2E828F3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За бортом.</w:t>
            </w:r>
          </w:p>
          <w:p w14:paraId="61BD3C3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Зебры в городе.</w:t>
            </w:r>
          </w:p>
          <w:p w14:paraId="33BB36B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Некультурные автомобили.</w:t>
            </w:r>
          </w:p>
          <w:p w14:paraId="302FABB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Мигающие человечки.</w:t>
            </w:r>
          </w:p>
          <w:p w14:paraId="2FDAF75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Пляшущие человечки.</w:t>
            </w:r>
          </w:p>
          <w:p w14:paraId="7E4F0A4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недетский знак.</w:t>
            </w:r>
          </w:p>
          <w:p w14:paraId="394B6CC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</w:t>
            </w:r>
            <w:proofErr w:type="gram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Автомобили  специального</w:t>
            </w:r>
            <w:proofErr w:type="gram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назначения.</w:t>
            </w:r>
          </w:p>
          <w:p w14:paraId="1D985C9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безопасное место.</w:t>
            </w:r>
          </w:p>
          <w:p w14:paraId="7925E2D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 автобусе.</w:t>
            </w:r>
          </w:p>
          <w:p w14:paraId="3D7BB92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Игры с огнём.</w:t>
            </w:r>
          </w:p>
          <w:p w14:paraId="4E7AFAC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На остановке.</w:t>
            </w:r>
          </w:p>
          <w:p w14:paraId="5EF3E74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Мотоциклетные правила.</w:t>
            </w:r>
          </w:p>
          <w:p w14:paraId="4DFB9A9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Нетерпеливые водители.</w:t>
            </w:r>
          </w:p>
          <w:p w14:paraId="4866042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Пешеходная зебра.</w:t>
            </w:r>
          </w:p>
          <w:p w14:paraId="0CBACEC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Пристегните ремни.</w:t>
            </w:r>
          </w:p>
          <w:p w14:paraId="759A4927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Светофор.</w:t>
            </w:r>
          </w:p>
          <w:p w14:paraId="3AF5603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Самая страшная машина.</w:t>
            </w:r>
          </w:p>
          <w:p w14:paraId="72791257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Кто быстрее.</w:t>
            </w:r>
          </w:p>
          <w:p w14:paraId="29C1972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Как не замёрзнуть от холода.</w:t>
            </w:r>
          </w:p>
          <w:p w14:paraId="02D1980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Место для купания.</w:t>
            </w:r>
          </w:p>
          <w:p w14:paraId="3DC30A7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На тонком льду.</w:t>
            </w:r>
          </w:p>
          <w:p w14:paraId="7E75EFC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Невесёлые петарды.</w:t>
            </w:r>
          </w:p>
          <w:p w14:paraId="0D7C364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Опасные игрушки.</w:t>
            </w:r>
          </w:p>
          <w:p w14:paraId="713C0AC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Опасные сосульки.</w:t>
            </w:r>
          </w:p>
          <w:p w14:paraId="27774AB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Пограничная территория.</w:t>
            </w:r>
          </w:p>
          <w:p w14:paraId="267A2C3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Теплее, ещё теплее.</w:t>
            </w:r>
          </w:p>
          <w:p w14:paraId="37FF1CB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-Тушение электроприборов.</w:t>
            </w:r>
          </w:p>
        </w:tc>
        <w:tc>
          <w:tcPr>
            <w:tcW w:w="3651" w:type="dxa"/>
          </w:tcPr>
          <w:p w14:paraId="50FE419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Наглядный материал;</w:t>
            </w:r>
          </w:p>
          <w:p w14:paraId="45265FB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Правила дорожного движения для дошкольников.</w:t>
            </w:r>
          </w:p>
          <w:p w14:paraId="6C33F6D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Мои права.</w:t>
            </w:r>
          </w:p>
          <w:p w14:paraId="2091180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Учимся вежливости. Дошкольникам об этикете.</w:t>
            </w:r>
          </w:p>
          <w:p w14:paraId="7954A06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Части тела.</w:t>
            </w:r>
          </w:p>
          <w:p w14:paraId="3E9BA9E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Моя семья.</w:t>
            </w:r>
          </w:p>
          <w:p w14:paraId="74D0D16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Пожарная безопасность.</w:t>
            </w:r>
          </w:p>
          <w:p w14:paraId="09FE9D9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Не играй с огнём.</w:t>
            </w:r>
          </w:p>
          <w:p w14:paraId="07F0417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Правила дорожного движения для дошкольников.</w:t>
            </w:r>
          </w:p>
          <w:p w14:paraId="270C07A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Как избежать неприятностей дома.</w:t>
            </w:r>
          </w:p>
          <w:p w14:paraId="138EB64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Как избежать неприятностей во дворе и на улице.</w:t>
            </w:r>
          </w:p>
          <w:p w14:paraId="64F3EAD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Как избежать неприятностей на воде и на природе.</w:t>
            </w:r>
          </w:p>
        </w:tc>
      </w:tr>
      <w:tr w:rsidR="00CB750A" w:rsidRPr="00CB750A" w14:paraId="15430BE7" w14:textId="77777777" w:rsidTr="00A82546">
        <w:tc>
          <w:tcPr>
            <w:tcW w:w="2365" w:type="dxa"/>
          </w:tcPr>
          <w:p w14:paraId="0B998F8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Познавательное развитие</w:t>
            </w:r>
          </w:p>
        </w:tc>
        <w:tc>
          <w:tcPr>
            <w:tcW w:w="3555" w:type="dxa"/>
          </w:tcPr>
          <w:p w14:paraId="1D22FC3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Графические диктанты.</w:t>
            </w:r>
          </w:p>
          <w:p w14:paraId="623388B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Е.В. Колесникова. Демонстрационный материал. Математика для детей 3-4 лет, 5-6 лет.</w:t>
            </w:r>
          </w:p>
          <w:p w14:paraId="6E1115D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</w:t>
            </w: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Конспекты занятий:</w:t>
            </w:r>
          </w:p>
          <w:p w14:paraId="2080DEB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Из истории часов,</w:t>
            </w:r>
          </w:p>
          <w:p w14:paraId="0AED9A2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Море в беде,</w:t>
            </w:r>
          </w:p>
          <w:p w14:paraId="583FAB6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Вот</w:t>
            </w:r>
            <w:proofErr w:type="gram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так Африка!</w:t>
            </w:r>
          </w:p>
          <w:p w14:paraId="1DA0459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Семейные традиции на Руси,</w:t>
            </w:r>
          </w:p>
          <w:p w14:paraId="289ABF9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Как жили люди на Руси,</w:t>
            </w:r>
          </w:p>
          <w:p w14:paraId="53B603B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Юные экологи,</w:t>
            </w:r>
          </w:p>
          <w:p w14:paraId="08B94BD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Зимнее путешествие,</w:t>
            </w:r>
          </w:p>
          <w:p w14:paraId="47A0229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Золотая осень, до свидания!</w:t>
            </w:r>
          </w:p>
          <w:p w14:paraId="655BFBB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Путешествие на Байкал.</w:t>
            </w:r>
          </w:p>
          <w:p w14:paraId="14D51EF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Животный мир родного края</w:t>
            </w:r>
          </w:p>
          <w:p w14:paraId="4F1177A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Фрукты</w:t>
            </w:r>
          </w:p>
          <w:p w14:paraId="6C28ACB7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14:paraId="6F76E14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Транспорт (звучащие картинки).</w:t>
            </w:r>
          </w:p>
          <w:p w14:paraId="3EACC00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Домашние животные (звучащие картинки)</w:t>
            </w:r>
          </w:p>
          <w:p w14:paraId="04507E2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Берегите животных.</w:t>
            </w:r>
          </w:p>
          <w:p w14:paraId="1F055AD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Кладовая Земли.</w:t>
            </w:r>
          </w:p>
          <w:p w14:paraId="2B79CEE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Что такое календарь.</w:t>
            </w:r>
          </w:p>
          <w:p w14:paraId="7B04537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Как говорят животные.</w:t>
            </w:r>
          </w:p>
        </w:tc>
        <w:tc>
          <w:tcPr>
            <w:tcW w:w="3651" w:type="dxa"/>
          </w:tcPr>
          <w:p w14:paraId="7003796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Наглядный материал:</w:t>
            </w:r>
          </w:p>
          <w:p w14:paraId="5055A85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Овощи, Фрукты, Одежда, Обувь, Времена года, Деревья, Цветы, Домашние </w:t>
            </w:r>
            <w:proofErr w:type="gram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животные,  Дикие</w:t>
            </w:r>
            <w:proofErr w:type="gram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животные, Птицы, Транспорт, Игрушки, Посуда, Природа космоса, Планета Земля, Растения нашей планеты, Армия России.</w:t>
            </w:r>
          </w:p>
          <w:p w14:paraId="0128849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Дидактическое пособие Ушакова Л.П. Ознакомление с событиями Великой Отечественной войны. СПб.: ООО «ИЗДАТЕЛЬСТВО» ДЕТСТВО-ПРЕСС», 2013.</w:t>
            </w:r>
          </w:p>
          <w:p w14:paraId="0A73BDB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Демонстрационный материал для занятий с детьми в группах и индивидуально. Мой дом. г. Киров, Игра «Забавы в картинках», 2013.</w:t>
            </w:r>
          </w:p>
        </w:tc>
      </w:tr>
      <w:tr w:rsidR="00CB750A" w:rsidRPr="00CB750A" w14:paraId="02F83FC5" w14:textId="77777777" w:rsidTr="00A82546">
        <w:tc>
          <w:tcPr>
            <w:tcW w:w="2365" w:type="dxa"/>
          </w:tcPr>
          <w:p w14:paraId="482C4EC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3555" w:type="dxa"/>
          </w:tcPr>
          <w:p w14:paraId="66D7372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Картотеки:</w:t>
            </w:r>
          </w:p>
          <w:p w14:paraId="696B589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речевых игры,</w:t>
            </w:r>
          </w:p>
          <w:p w14:paraId="5631692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-артикуляционная гимнастика,</w:t>
            </w:r>
          </w:p>
          <w:p w14:paraId="409BB2A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детских стихов,</w:t>
            </w:r>
          </w:p>
          <w:p w14:paraId="3022181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сказок и рассказов.</w:t>
            </w:r>
          </w:p>
          <w:p w14:paraId="27043A7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сказок народов Прибайкалья,</w:t>
            </w:r>
          </w:p>
          <w:p w14:paraId="68440C4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Конспекты занятий:</w:t>
            </w:r>
          </w:p>
          <w:p w14:paraId="15989F5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Весенний дождик,</w:t>
            </w:r>
          </w:p>
          <w:p w14:paraId="1B26B83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Белая книга зимы,</w:t>
            </w:r>
          </w:p>
          <w:p w14:paraId="37769C8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Составление рассказов по пословицам,</w:t>
            </w:r>
          </w:p>
          <w:p w14:paraId="5C5FD2D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Весна-красна,</w:t>
            </w:r>
          </w:p>
          <w:p w14:paraId="632950B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Путешествие по зимним </w:t>
            </w: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сказкам,</w:t>
            </w:r>
          </w:p>
          <w:p w14:paraId="430B1E1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Путешествие в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Мультляндию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,</w:t>
            </w:r>
          </w:p>
          <w:p w14:paraId="1C8DC0A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Дикие животные зимой</w:t>
            </w:r>
          </w:p>
          <w:p w14:paraId="05259DC5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14:paraId="0F2237C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-Формирование фонематических процессов у дошкольников с общим недоразвитием речи посредством дидактических игр</w:t>
            </w:r>
          </w:p>
          <w:p w14:paraId="2EC2A36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Сказочные загадки.</w:t>
            </w:r>
          </w:p>
          <w:p w14:paraId="7C02DB7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Сказочный круговорот.</w:t>
            </w:r>
          </w:p>
          <w:p w14:paraId="14AB320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Гласные и согласные звуки.</w:t>
            </w:r>
          </w:p>
          <w:p w14:paraId="06AB653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Знакомство с библиотекой.</w:t>
            </w:r>
          </w:p>
          <w:p w14:paraId="78563EE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Какие книги нужны для детской библиотеки детского сада.</w:t>
            </w:r>
          </w:p>
        </w:tc>
        <w:tc>
          <w:tcPr>
            <w:tcW w:w="3651" w:type="dxa"/>
          </w:tcPr>
          <w:p w14:paraId="1FB7000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 xml:space="preserve">Учебно-методические пособи: Е.А.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Янушко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. Сложные слова. Слоги. ИД «Карапуз», 2007.</w:t>
            </w:r>
          </w:p>
          <w:p w14:paraId="4A89C31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Е.А.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Янушко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. Общие слова. Обобщения.  ИД «Карапуз», 2007.</w:t>
            </w:r>
          </w:p>
          <w:p w14:paraId="220F524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Е.А.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Янушко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. Странные слова. Омонимы. ИД «Карапуз», 2007.</w:t>
            </w:r>
          </w:p>
          <w:p w14:paraId="40D45BB7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Наглядный материал:</w:t>
            </w:r>
          </w:p>
          <w:p w14:paraId="2DCF40D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Крылатые выражения, Одежда, Обувь, Мебель, Домашние животные, Дикие животные, Транспорт, </w:t>
            </w: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Игрушки, Посуда, Головные уборы, Дом, интерьер. ООО Издательство «Книголюб», Москва.</w:t>
            </w:r>
          </w:p>
        </w:tc>
      </w:tr>
      <w:tr w:rsidR="00CB750A" w:rsidRPr="00CB750A" w14:paraId="62F5045B" w14:textId="77777777" w:rsidTr="00A82546">
        <w:tc>
          <w:tcPr>
            <w:tcW w:w="2365" w:type="dxa"/>
          </w:tcPr>
          <w:p w14:paraId="08B3281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Художественно-эстетическое развитие</w:t>
            </w:r>
          </w:p>
        </w:tc>
        <w:tc>
          <w:tcPr>
            <w:tcW w:w="3555" w:type="dxa"/>
          </w:tcPr>
          <w:p w14:paraId="5C166ED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Мы слушаем музыку. Учебное пособие. Комплект из 6 аудиокассет с методическими рекомендациями. М.: 1997.</w:t>
            </w:r>
          </w:p>
          <w:p w14:paraId="63A75FE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Сценарии праздников и развлечений:</w:t>
            </w:r>
          </w:p>
          <w:p w14:paraId="2716ECB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Новый год,</w:t>
            </w:r>
          </w:p>
          <w:p w14:paraId="35852E55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-День защитника Отечества,</w:t>
            </w:r>
          </w:p>
          <w:p w14:paraId="514F4FA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Мамин день,</w:t>
            </w:r>
          </w:p>
          <w:p w14:paraId="6AAF1B7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Весна-красна,</w:t>
            </w:r>
          </w:p>
          <w:p w14:paraId="5ABDC31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Выпускной в школу,</w:t>
            </w:r>
          </w:p>
          <w:p w14:paraId="3CF1B31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Золотая осень, </w:t>
            </w:r>
          </w:p>
          <w:p w14:paraId="1F70C84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Праздник урожая,</w:t>
            </w:r>
          </w:p>
          <w:p w14:paraId="44C14CB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День матери,</w:t>
            </w:r>
          </w:p>
          <w:p w14:paraId="46A84C3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Россия родина моя,</w:t>
            </w:r>
          </w:p>
          <w:p w14:paraId="4181988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День знаний.</w:t>
            </w:r>
          </w:p>
          <w:p w14:paraId="23C4464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Аудиотека</w:t>
            </w:r>
          </w:p>
          <w:p w14:paraId="3BC8311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-детские песни современных авторов,</w:t>
            </w:r>
          </w:p>
          <w:p w14:paraId="0A0EF98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-классические произведения для детей;</w:t>
            </w:r>
          </w:p>
          <w:p w14:paraId="7B88355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народная музыка.</w:t>
            </w:r>
          </w:p>
          <w:p w14:paraId="33724CE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lastRenderedPageBreak/>
              <w:t>Конспекты занятий:</w:t>
            </w:r>
          </w:p>
          <w:p w14:paraId="42FC0F4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Заколдованный лес,</w:t>
            </w:r>
          </w:p>
          <w:p w14:paraId="5AE40CA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Путешествие в сказочный лес,</w:t>
            </w:r>
          </w:p>
          <w:p w14:paraId="79C77E3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Приходи к нам, красота!</w:t>
            </w:r>
          </w:p>
          <w:p w14:paraId="75432D9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Музыкальный магазин.</w:t>
            </w:r>
          </w:p>
          <w:p w14:paraId="2D382F7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Играем и поём.</w:t>
            </w:r>
          </w:p>
          <w:p w14:paraId="5F8140E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Волшебный сундучок.</w:t>
            </w:r>
          </w:p>
          <w:p w14:paraId="7CA35D2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-Рождественские посиделки.</w:t>
            </w:r>
          </w:p>
          <w:p w14:paraId="223A1B8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Музыкальная лесенка.</w:t>
            </w:r>
          </w:p>
          <w:p w14:paraId="2A3DF875" w14:textId="1E510A4F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В гости </w:t>
            </w:r>
            <w:r w:rsidR="00B35FD2"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к матрёшке</w:t>
            </w: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.</w:t>
            </w:r>
          </w:p>
          <w:p w14:paraId="26717D1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игрушки наши друзья.</w:t>
            </w:r>
          </w:p>
          <w:p w14:paraId="6AD9AED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14:paraId="3C15E1EC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Развитие навыков творческого взаимодействия со сверстниками у детей старшего дошкольного возраста в процессе коллективной изобразительной деятельности.</w:t>
            </w:r>
          </w:p>
          <w:p w14:paraId="2E88F6F9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Бурятский национальный орнамент.</w:t>
            </w:r>
          </w:p>
          <w:p w14:paraId="577778EF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Прибайкальский орнамент.</w:t>
            </w:r>
          </w:p>
          <w:p w14:paraId="1D6757CC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Гжельский узор.</w:t>
            </w:r>
          </w:p>
          <w:p w14:paraId="209FE0F6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Хохломской узор.</w:t>
            </w:r>
          </w:p>
          <w:p w14:paraId="30860B85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Городецкий узор.</w:t>
            </w:r>
          </w:p>
          <w:p w14:paraId="2174B21A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Народная игрушка.</w:t>
            </w:r>
          </w:p>
          <w:p w14:paraId="14E15F8C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Изделия народных мастеров.</w:t>
            </w:r>
          </w:p>
          <w:p w14:paraId="251B3801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iCs/>
                <w:sz w:val="28"/>
                <w:szCs w:val="28"/>
                <w:lang w:eastAsia="ru-RU"/>
              </w:rPr>
              <w:t>- Музыкальные инструменты.</w:t>
            </w:r>
          </w:p>
          <w:p w14:paraId="20405668" w14:textId="77777777" w:rsidR="00CB750A" w:rsidRPr="00CB750A" w:rsidRDefault="00CB750A" w:rsidP="00CB750A">
            <w:pPr>
              <w:spacing w:after="0" w:line="240" w:lineRule="auto"/>
              <w:contextualSpacing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Сценарии театрализованных представлений:</w:t>
            </w:r>
          </w:p>
          <w:p w14:paraId="5F3F97A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Ребята-поварята.</w:t>
            </w:r>
          </w:p>
          <w:p w14:paraId="25AA445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Колобок на новый лад.</w:t>
            </w:r>
          </w:p>
          <w:p w14:paraId="100C0FC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Снежный колобок.</w:t>
            </w:r>
          </w:p>
          <w:p w14:paraId="39C50C4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Репка.</w:t>
            </w:r>
          </w:p>
          <w:p w14:paraId="5775876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Кошкин дом.</w:t>
            </w:r>
          </w:p>
          <w:p w14:paraId="52D7E19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Наши добрые соседи.</w:t>
            </w:r>
          </w:p>
          <w:p w14:paraId="3EF73F8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- Осенняя сюита.</w:t>
            </w:r>
          </w:p>
          <w:p w14:paraId="2E4C91F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Осенние хлопоты зверей.</w:t>
            </w:r>
          </w:p>
          <w:p w14:paraId="4A891AA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Сказка о глупом мышонке.</w:t>
            </w:r>
          </w:p>
          <w:p w14:paraId="08D07C05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 Кедровый орешек.</w:t>
            </w:r>
          </w:p>
          <w:p w14:paraId="41328F4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Перчатки.</w:t>
            </w:r>
          </w:p>
          <w:p w14:paraId="4BAE765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Морозко.</w:t>
            </w:r>
          </w:p>
          <w:p w14:paraId="7EFFF87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Руковичка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.</w:t>
            </w:r>
          </w:p>
          <w:p w14:paraId="3CEC0B4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Снегурочка.</w:t>
            </w:r>
          </w:p>
        </w:tc>
        <w:tc>
          <w:tcPr>
            <w:tcW w:w="3651" w:type="dxa"/>
          </w:tcPr>
          <w:p w14:paraId="46789999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Хрестоматия музыкального репертуара. Пятый год жизни. Шестой год жизни. М.: «Виоланта», 1998.</w:t>
            </w:r>
          </w:p>
          <w:p w14:paraId="1BA96C62" w14:textId="77777777" w:rsidR="00CB750A" w:rsidRPr="00CB750A" w:rsidRDefault="00CB750A" w:rsidP="00CB75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>Демонстрационный материал</w:t>
            </w:r>
          </w:p>
          <w:p w14:paraId="4DAFB15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>Авт. сост. Т. Куликовская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:</w:t>
            </w:r>
          </w:p>
          <w:p w14:paraId="6833F46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>«Композиторы», «Музыкальные инструменты», «Хохломская роспись», «Гжель», «Городецкая роспись», «Дымковская игрушка», «Жостовский букет», «Гжель», «Филимоновские свистульки», «Натюрморт», «Пейзаж», «Портрет», «Народные промыслы», «Чудо узоры»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.</w:t>
            </w:r>
          </w:p>
          <w:p w14:paraId="2C3324E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Репродукции картин: пейзажи, натюрморты, портреты, сюжетные картины.</w:t>
            </w:r>
          </w:p>
          <w:p w14:paraId="411B6877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lastRenderedPageBreak/>
              <w:t>Иллюстрации к произведениям по слушанию - восприятию музыки и пению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 xml:space="preserve">: </w:t>
            </w:r>
            <w:r w:rsidRPr="00CB750A">
              <w:rPr>
                <w:rFonts w:ascii="Times New Roman" w:hAnsi="Times New Roman"/>
                <w:sz w:val="28"/>
                <w:szCs w:val="28"/>
              </w:rPr>
              <w:t>«Времена года», «Животные», «Игрушки», «Детские музыкальные инструменты»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.</w:t>
            </w:r>
          </w:p>
          <w:p w14:paraId="5383800F" w14:textId="5BEBF018" w:rsidR="00CB750A" w:rsidRPr="00CB750A" w:rsidRDefault="00B35FD2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>Пособия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: матрёшки</w:t>
            </w:r>
            <w:r w:rsidR="00CB750A" w:rsidRPr="00CB750A">
              <w:rPr>
                <w:rFonts w:ascii="Times New Roman" w:hAnsi="Times New Roman"/>
                <w:sz w:val="28"/>
                <w:szCs w:val="28"/>
              </w:rPr>
              <w:t xml:space="preserve"> разных размеров, ленты, платочки, листики, снежки, дождинки, цветы, флажки</w:t>
            </w:r>
            <w:r w:rsidR="00CB750A" w:rsidRPr="00CB750A">
              <w:rPr>
                <w:rFonts w:ascii="Times New Roman" w:eastAsiaTheme="minorHAnsi" w:hAnsi="Times New Roman"/>
                <w:sz w:val="28"/>
                <w:szCs w:val="28"/>
              </w:rPr>
              <w:t>.</w:t>
            </w:r>
          </w:p>
          <w:p w14:paraId="76D4AFB0" w14:textId="0A28543B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 xml:space="preserve">Наборы детских музыкальных </w:t>
            </w:r>
            <w:r w:rsidR="00B35FD2" w:rsidRPr="00CB750A">
              <w:rPr>
                <w:rFonts w:ascii="Times New Roman" w:hAnsi="Times New Roman"/>
                <w:sz w:val="28"/>
                <w:szCs w:val="28"/>
              </w:rPr>
              <w:t>инструментов</w:t>
            </w:r>
            <w:r w:rsidR="00B35FD2" w:rsidRPr="00CB750A">
              <w:rPr>
                <w:rFonts w:ascii="Times New Roman" w:eastAsiaTheme="minorHAnsi" w:hAnsi="Times New Roman"/>
                <w:sz w:val="28"/>
                <w:szCs w:val="28"/>
              </w:rPr>
              <w:t>: Колокольчики</w:t>
            </w:r>
            <w:r w:rsidRPr="00CB750A">
              <w:rPr>
                <w:rFonts w:ascii="Times New Roman" w:hAnsi="Times New Roman"/>
                <w:sz w:val="28"/>
                <w:szCs w:val="28"/>
              </w:rPr>
              <w:t>, бубенчики, деревянные ложки, погремушки, дудочка, барабан, музыкальные палочки, молоточки, металлофоны, ксилофоны, шумовые инструменты на каждого ребёнка, музыкальные треугольники, трещотки, бубны,</w:t>
            </w:r>
          </w:p>
          <w:p w14:paraId="5864F6E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Различные виды театров:</w:t>
            </w:r>
          </w:p>
          <w:p w14:paraId="3460375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кукольный,</w:t>
            </w:r>
          </w:p>
          <w:p w14:paraId="6A38968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пальчиковый,</w:t>
            </w:r>
          </w:p>
          <w:p w14:paraId="17F42F5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настольный,</w:t>
            </w:r>
          </w:p>
          <w:p w14:paraId="0DC8ABB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театр ложек,</w:t>
            </w:r>
          </w:p>
          <w:p w14:paraId="6671660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театр на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гапите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,</w:t>
            </w:r>
          </w:p>
          <w:p w14:paraId="2763D16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теневой,</w:t>
            </w:r>
          </w:p>
          <w:p w14:paraId="3B64C1A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театр картинок,</w:t>
            </w:r>
          </w:p>
          <w:p w14:paraId="23669CE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театр игрушек,</w:t>
            </w:r>
          </w:p>
          <w:p w14:paraId="329D42D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ростовых кукол.</w:t>
            </w:r>
          </w:p>
          <w:p w14:paraId="56195F6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Костюмы для взрослых и детей, шапки-наголовники.</w:t>
            </w:r>
          </w:p>
          <w:p w14:paraId="266D1E6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Реквизиты к праздникам и развлечениям.</w:t>
            </w:r>
          </w:p>
          <w:p w14:paraId="4334FDAF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Тематическое оформление: осень, зима, новый год, весна, лето, 23 февраля, День Победы, 8 марта, выпускной.</w:t>
            </w:r>
          </w:p>
        </w:tc>
      </w:tr>
      <w:tr w:rsidR="00CB750A" w:rsidRPr="00CB750A" w14:paraId="24C7C66A" w14:textId="77777777" w:rsidTr="00A82546">
        <w:tc>
          <w:tcPr>
            <w:tcW w:w="2365" w:type="dxa"/>
          </w:tcPr>
          <w:p w14:paraId="6CB4F27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Физическое развитие</w:t>
            </w:r>
          </w:p>
        </w:tc>
        <w:tc>
          <w:tcPr>
            <w:tcW w:w="3555" w:type="dxa"/>
          </w:tcPr>
          <w:p w14:paraId="74C6D68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Картотеки:</w:t>
            </w:r>
          </w:p>
          <w:p w14:paraId="0B202F3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игр для самостоятельной двигательной активности детей, </w:t>
            </w:r>
          </w:p>
          <w:p w14:paraId="6CC1144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подвижных игр в помещении и на воздухе,</w:t>
            </w:r>
          </w:p>
          <w:p w14:paraId="463478F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- пальчиковой гимнастики, - физкультминуток. </w:t>
            </w:r>
          </w:p>
          <w:p w14:paraId="6612193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самомассажа,</w:t>
            </w:r>
          </w:p>
          <w:p w14:paraId="5F5E194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утренней гимнастики.</w:t>
            </w:r>
          </w:p>
          <w:p w14:paraId="37FC07B7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Презентация для родителей и педагогов</w:t>
            </w: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 «Подвижные игры для дошкольников»,</w:t>
            </w:r>
          </w:p>
          <w:p w14:paraId="5AC0D24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«Формы проведения утренней гимнастики».</w:t>
            </w:r>
          </w:p>
          <w:p w14:paraId="325066C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Конспекты спортивных занятий и развлечений:</w:t>
            </w:r>
          </w:p>
          <w:p w14:paraId="5183D0D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Зимние забавы, </w:t>
            </w:r>
          </w:p>
          <w:p w14:paraId="48EF74D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Будущие защитники Родины, </w:t>
            </w:r>
          </w:p>
          <w:p w14:paraId="2562207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 xml:space="preserve">- Весенние забавы, </w:t>
            </w:r>
          </w:p>
          <w:p w14:paraId="40835BB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Скоро в космос полетим,</w:t>
            </w:r>
          </w:p>
          <w:p w14:paraId="0A61DB4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Туристы,</w:t>
            </w:r>
          </w:p>
          <w:p w14:paraId="67256F21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-Космическое путешествие,</w:t>
            </w:r>
          </w:p>
          <w:p w14:paraId="2225445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День Нептуна,</w:t>
            </w:r>
          </w:p>
          <w:p w14:paraId="0ABC9BE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Лето красное.</w:t>
            </w:r>
          </w:p>
          <w:p w14:paraId="00B5808E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Осенние забавы,</w:t>
            </w:r>
          </w:p>
          <w:p w14:paraId="4E116B54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Весёлые старты.</w:t>
            </w:r>
          </w:p>
          <w:p w14:paraId="0D4F41A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Лесное приключение.</w:t>
            </w:r>
          </w:p>
          <w:p w14:paraId="34962AD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14:paraId="7FF7248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-Самооценка дошкольника.</w:t>
            </w:r>
          </w:p>
          <w:p w14:paraId="4741D48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u w:val="single"/>
                <w:lang w:eastAsia="ru-RU"/>
              </w:rPr>
              <w:t>Учебные мультфильмы:</w:t>
            </w:r>
          </w:p>
          <w:p w14:paraId="4383AFA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Воздух вдохновения.</w:t>
            </w:r>
          </w:p>
          <w:p w14:paraId="2DF5E39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Всё успеть.</w:t>
            </w:r>
          </w:p>
          <w:p w14:paraId="4D282C55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Мойте руки.</w:t>
            </w:r>
          </w:p>
          <w:p w14:paraId="19399FFC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lastRenderedPageBreak/>
              <w:t>- Нездоровый рекорд.</w:t>
            </w:r>
          </w:p>
          <w:p w14:paraId="52BB37A0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Неравные условия.</w:t>
            </w:r>
          </w:p>
          <w:p w14:paraId="7351CDF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Распорядок.</w:t>
            </w:r>
          </w:p>
          <w:p w14:paraId="24584D16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Экономия времени.</w:t>
            </w:r>
          </w:p>
          <w:p w14:paraId="6A92074D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Прививка от Кроша.</w:t>
            </w:r>
          </w:p>
          <w:p w14:paraId="7F2F0BA8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Гимнастика.</w:t>
            </w:r>
          </w:p>
          <w:p w14:paraId="4ADF2172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Закаливание.</w:t>
            </w:r>
          </w:p>
          <w:p w14:paraId="6D12DE2A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sz w:val="28"/>
                <w:szCs w:val="28"/>
                <w:lang w:eastAsia="ru-RU"/>
              </w:rPr>
              <w:t>- Умывание</w:t>
            </w:r>
          </w:p>
        </w:tc>
        <w:tc>
          <w:tcPr>
            <w:tcW w:w="3651" w:type="dxa"/>
          </w:tcPr>
          <w:p w14:paraId="07E1E39A" w14:textId="77777777" w:rsidR="00CB750A" w:rsidRPr="00CB750A" w:rsidRDefault="00CB750A" w:rsidP="00CB750A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lastRenderedPageBreak/>
              <w:t>Пособия для выполнения общеразвивающих упражнений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:</w:t>
            </w:r>
          </w:p>
          <w:p w14:paraId="7FE5459C" w14:textId="77777777" w:rsidR="00CB750A" w:rsidRPr="00CB750A" w:rsidRDefault="00CB750A" w:rsidP="00CB750A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л</w:t>
            </w:r>
            <w:r w:rsidRPr="00CB750A">
              <w:rPr>
                <w:rFonts w:ascii="Times New Roman" w:hAnsi="Times New Roman"/>
                <w:sz w:val="28"/>
                <w:szCs w:val="28"/>
              </w:rPr>
              <w:t>енты, платочки, цветы, листики, кегли, гантели, мячи трёх размеров, гимнастические палки, кольца плоские, маленькие палочки, мячи массажные, мешочки, верёвочки, обручи по два на каждого ребёнка, скакалки, флажки трёх цветов.</w:t>
            </w:r>
          </w:p>
          <w:p w14:paraId="19AC7A7E" w14:textId="77777777" w:rsidR="00CB750A" w:rsidRPr="00CB750A" w:rsidRDefault="00CB750A" w:rsidP="00CB750A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>Пособия для выполнения основных движений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>: с</w:t>
            </w:r>
            <w:r w:rsidRPr="00CB750A">
              <w:rPr>
                <w:rFonts w:ascii="Times New Roman" w:hAnsi="Times New Roman"/>
                <w:sz w:val="28"/>
                <w:szCs w:val="28"/>
              </w:rPr>
              <w:t xml:space="preserve">кат, гимнастическая стенка, лесенка приставная, доска гимнастическая, лесенка-стремянка, горка деревянная, доска с ребристой поверхностью, скамейка гимнастическая, дуги, </w:t>
            </w:r>
            <w:proofErr w:type="spellStart"/>
            <w:r w:rsidRPr="00CB750A">
              <w:rPr>
                <w:rFonts w:ascii="Times New Roman" w:hAnsi="Times New Roman"/>
                <w:sz w:val="28"/>
                <w:szCs w:val="28"/>
              </w:rPr>
              <w:t>фитболы</w:t>
            </w:r>
            <w:proofErr w:type="spellEnd"/>
            <w:r w:rsidRPr="00CB750A">
              <w:rPr>
                <w:rFonts w:ascii="Times New Roman" w:hAnsi="Times New Roman"/>
                <w:sz w:val="28"/>
                <w:szCs w:val="28"/>
              </w:rPr>
              <w:t>, мячи прыгун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 xml:space="preserve">ы шест, канат, мешочки с песком, мячи 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  <w:lang w:eastAsia="ru-RU"/>
              </w:rPr>
              <w:t xml:space="preserve">резиновые 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  <w:lang w:val="en-US" w:eastAsia="ru-RU"/>
              </w:rPr>
              <w:t>d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  <w:lang w:eastAsia="ru-RU"/>
              </w:rPr>
              <w:t xml:space="preserve"> 6,5 см, 12 см, 20 см.</w:t>
            </w:r>
          </w:p>
          <w:p w14:paraId="08E40154" w14:textId="77777777" w:rsidR="00CB750A" w:rsidRPr="00CB750A" w:rsidRDefault="00CB750A" w:rsidP="00CB750A">
            <w:pPr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CB750A">
              <w:rPr>
                <w:rFonts w:ascii="Times New Roman" w:hAnsi="Times New Roman"/>
                <w:sz w:val="28"/>
                <w:szCs w:val="28"/>
              </w:rPr>
              <w:t>Пособия для профилактики плоскостопия</w:t>
            </w:r>
            <w:r w:rsidRPr="00CB750A">
              <w:rPr>
                <w:rFonts w:ascii="Times New Roman" w:eastAsiaTheme="minorHAnsi" w:hAnsi="Times New Roman"/>
                <w:sz w:val="28"/>
                <w:szCs w:val="28"/>
              </w:rPr>
              <w:t xml:space="preserve">: </w:t>
            </w:r>
            <w:r w:rsidRPr="00CB750A">
              <w:rPr>
                <w:rFonts w:ascii="Times New Roman" w:hAnsi="Times New Roman"/>
                <w:sz w:val="28"/>
                <w:szCs w:val="28"/>
              </w:rPr>
              <w:t>Доска ребристая, дорожки массажные.</w:t>
            </w:r>
          </w:p>
          <w:p w14:paraId="2E13A6EB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>Набор мягкого модуля «Тактильная дорожка</w:t>
            </w:r>
            <w:proofErr w:type="gramStart"/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>»,  «</w:t>
            </w:r>
            <w:proofErr w:type="gramEnd"/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 xml:space="preserve">На старт!», тоннель для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>подлезания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>вестибюлярный</w:t>
            </w:r>
            <w:proofErr w:type="spellEnd"/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 xml:space="preserve"> </w:t>
            </w:r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lastRenderedPageBreak/>
              <w:t>тренажёр «Перекати поле», комплекс  «Формула А». координационная дорожка.</w:t>
            </w:r>
          </w:p>
          <w:p w14:paraId="42F75013" w14:textId="77777777" w:rsidR="00CB750A" w:rsidRPr="00CB750A" w:rsidRDefault="00CB750A" w:rsidP="00CB750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theme="minorBidi"/>
                <w:color w:val="FF0000"/>
                <w:sz w:val="28"/>
                <w:szCs w:val="28"/>
                <w:lang w:eastAsia="ru-RU"/>
              </w:rPr>
            </w:pPr>
            <w:r w:rsidRPr="00CB750A">
              <w:rPr>
                <w:rFonts w:ascii="Times New Roman" w:eastAsiaTheme="minorHAnsi" w:hAnsi="Times New Roman" w:cstheme="minorBidi"/>
                <w:bCs/>
                <w:sz w:val="28"/>
                <w:szCs w:val="28"/>
                <w:lang w:eastAsia="ru-RU"/>
              </w:rPr>
              <w:t>Набор «Кузнечик».</w:t>
            </w:r>
          </w:p>
        </w:tc>
      </w:tr>
    </w:tbl>
    <w:p w14:paraId="1F139E5C" w14:textId="77777777" w:rsidR="00CB750A" w:rsidRPr="00CB750A" w:rsidRDefault="00CB750A" w:rsidP="00CB750A">
      <w:pPr>
        <w:spacing w:after="160" w:line="259" w:lineRule="auto"/>
        <w:rPr>
          <w:rFonts w:asciiTheme="minorHAnsi" w:eastAsiaTheme="minorHAnsi" w:hAnsiTheme="minorHAnsi" w:cstheme="minorBidi"/>
        </w:rPr>
      </w:pPr>
    </w:p>
    <w:p w14:paraId="1A8A8DD1" w14:textId="77777777" w:rsidR="00CB750A" w:rsidRDefault="00CB750A" w:rsidP="00DB177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065036A" w14:textId="77777777" w:rsidR="00A9405B" w:rsidRPr="00AE3986" w:rsidRDefault="00A9405B" w:rsidP="00A940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A9405B" w:rsidRPr="00AE3986" w:rsidSect="00174E4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ED9BD8" w14:textId="77777777" w:rsidR="00B018A1" w:rsidRDefault="00B018A1" w:rsidP="00247E06">
      <w:pPr>
        <w:spacing w:after="0" w:line="240" w:lineRule="auto"/>
      </w:pPr>
      <w:r>
        <w:separator/>
      </w:r>
    </w:p>
  </w:endnote>
  <w:endnote w:type="continuationSeparator" w:id="0">
    <w:p w14:paraId="28DBFBF7" w14:textId="77777777" w:rsidR="00B018A1" w:rsidRDefault="00B018A1" w:rsidP="00247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76758579"/>
      <w:docPartObj>
        <w:docPartGallery w:val="Page Numbers (Bottom of Page)"/>
        <w:docPartUnique/>
      </w:docPartObj>
    </w:sdtPr>
    <w:sdtContent>
      <w:p w14:paraId="07A7DC82" w14:textId="77777777" w:rsidR="00247E06" w:rsidRDefault="00000000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4CC4">
          <w:rPr>
            <w:noProof/>
          </w:rPr>
          <w:t>45</w:t>
        </w:r>
        <w:r>
          <w:rPr>
            <w:noProof/>
          </w:rPr>
          <w:fldChar w:fldCharType="end"/>
        </w:r>
      </w:p>
    </w:sdtContent>
  </w:sdt>
  <w:p w14:paraId="4DC31D79" w14:textId="77777777" w:rsidR="00247E06" w:rsidRDefault="00247E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E8D820" w14:textId="77777777" w:rsidR="00B018A1" w:rsidRDefault="00B018A1" w:rsidP="00247E06">
      <w:pPr>
        <w:spacing w:after="0" w:line="240" w:lineRule="auto"/>
      </w:pPr>
      <w:r>
        <w:separator/>
      </w:r>
    </w:p>
  </w:footnote>
  <w:footnote w:type="continuationSeparator" w:id="0">
    <w:p w14:paraId="037E5E68" w14:textId="77777777" w:rsidR="00B018A1" w:rsidRDefault="00B018A1" w:rsidP="00247E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0D45"/>
    <w:rsid w:val="00005B1E"/>
    <w:rsid w:val="00016C65"/>
    <w:rsid w:val="000252C7"/>
    <w:rsid w:val="000278EC"/>
    <w:rsid w:val="00030938"/>
    <w:rsid w:val="00044658"/>
    <w:rsid w:val="00051475"/>
    <w:rsid w:val="000616C9"/>
    <w:rsid w:val="0008007D"/>
    <w:rsid w:val="0008210D"/>
    <w:rsid w:val="0009215B"/>
    <w:rsid w:val="0009367E"/>
    <w:rsid w:val="00093ADF"/>
    <w:rsid w:val="00096F29"/>
    <w:rsid w:val="000A35D9"/>
    <w:rsid w:val="000C5FE5"/>
    <w:rsid w:val="000C73F3"/>
    <w:rsid w:val="000D11B0"/>
    <w:rsid w:val="000D2056"/>
    <w:rsid w:val="000D570D"/>
    <w:rsid w:val="000E55A1"/>
    <w:rsid w:val="00104BA7"/>
    <w:rsid w:val="00113C07"/>
    <w:rsid w:val="00120FF8"/>
    <w:rsid w:val="0013453B"/>
    <w:rsid w:val="00150300"/>
    <w:rsid w:val="00162922"/>
    <w:rsid w:val="0017499B"/>
    <w:rsid w:val="00174E44"/>
    <w:rsid w:val="00176F10"/>
    <w:rsid w:val="001935AB"/>
    <w:rsid w:val="00195CCD"/>
    <w:rsid w:val="001B46DD"/>
    <w:rsid w:val="001C1890"/>
    <w:rsid w:val="001E18D9"/>
    <w:rsid w:val="001F020A"/>
    <w:rsid w:val="001F7E82"/>
    <w:rsid w:val="002007BD"/>
    <w:rsid w:val="00247E06"/>
    <w:rsid w:val="0026531A"/>
    <w:rsid w:val="002765E2"/>
    <w:rsid w:val="0028021F"/>
    <w:rsid w:val="0028202C"/>
    <w:rsid w:val="002B63E3"/>
    <w:rsid w:val="002D4A25"/>
    <w:rsid w:val="002E186A"/>
    <w:rsid w:val="002F6F6D"/>
    <w:rsid w:val="00323A49"/>
    <w:rsid w:val="00324354"/>
    <w:rsid w:val="003255EB"/>
    <w:rsid w:val="00337178"/>
    <w:rsid w:val="00366442"/>
    <w:rsid w:val="00375ABF"/>
    <w:rsid w:val="00385C91"/>
    <w:rsid w:val="003A092B"/>
    <w:rsid w:val="003A20D6"/>
    <w:rsid w:val="003B1093"/>
    <w:rsid w:val="003B1B0D"/>
    <w:rsid w:val="003B65F3"/>
    <w:rsid w:val="003C3102"/>
    <w:rsid w:val="003D692A"/>
    <w:rsid w:val="003E03A2"/>
    <w:rsid w:val="003E047D"/>
    <w:rsid w:val="003E4864"/>
    <w:rsid w:val="003F2D78"/>
    <w:rsid w:val="003F3642"/>
    <w:rsid w:val="003F4699"/>
    <w:rsid w:val="004079CE"/>
    <w:rsid w:val="00416D6E"/>
    <w:rsid w:val="00476E7A"/>
    <w:rsid w:val="004810DF"/>
    <w:rsid w:val="00481931"/>
    <w:rsid w:val="00490A54"/>
    <w:rsid w:val="004919D8"/>
    <w:rsid w:val="004B1709"/>
    <w:rsid w:val="004B21FF"/>
    <w:rsid w:val="004D148A"/>
    <w:rsid w:val="004E07BA"/>
    <w:rsid w:val="004E1C6B"/>
    <w:rsid w:val="005011AF"/>
    <w:rsid w:val="00506356"/>
    <w:rsid w:val="00506D0A"/>
    <w:rsid w:val="00520A0E"/>
    <w:rsid w:val="00525504"/>
    <w:rsid w:val="00530471"/>
    <w:rsid w:val="00566119"/>
    <w:rsid w:val="00572876"/>
    <w:rsid w:val="00572982"/>
    <w:rsid w:val="00573AFF"/>
    <w:rsid w:val="0057503C"/>
    <w:rsid w:val="0058482E"/>
    <w:rsid w:val="005B4A7C"/>
    <w:rsid w:val="005D4862"/>
    <w:rsid w:val="005E00BD"/>
    <w:rsid w:val="005E30A6"/>
    <w:rsid w:val="00601EE5"/>
    <w:rsid w:val="00615EF9"/>
    <w:rsid w:val="006210CB"/>
    <w:rsid w:val="00675E00"/>
    <w:rsid w:val="00685250"/>
    <w:rsid w:val="0069561E"/>
    <w:rsid w:val="006A24A4"/>
    <w:rsid w:val="006B6710"/>
    <w:rsid w:val="006B7949"/>
    <w:rsid w:val="006D4CDF"/>
    <w:rsid w:val="006F1BEB"/>
    <w:rsid w:val="006F652B"/>
    <w:rsid w:val="007333AD"/>
    <w:rsid w:val="00744CF1"/>
    <w:rsid w:val="00746204"/>
    <w:rsid w:val="0074675A"/>
    <w:rsid w:val="00750C97"/>
    <w:rsid w:val="00757FB1"/>
    <w:rsid w:val="00777D31"/>
    <w:rsid w:val="00780B05"/>
    <w:rsid w:val="007909E3"/>
    <w:rsid w:val="00794F8E"/>
    <w:rsid w:val="007C426B"/>
    <w:rsid w:val="007F170B"/>
    <w:rsid w:val="007F71FF"/>
    <w:rsid w:val="00806B2D"/>
    <w:rsid w:val="00812562"/>
    <w:rsid w:val="008130B2"/>
    <w:rsid w:val="008131B6"/>
    <w:rsid w:val="0081403B"/>
    <w:rsid w:val="00836A23"/>
    <w:rsid w:val="0084582A"/>
    <w:rsid w:val="00890FD2"/>
    <w:rsid w:val="008911EA"/>
    <w:rsid w:val="008B14D8"/>
    <w:rsid w:val="008B797E"/>
    <w:rsid w:val="008C7D47"/>
    <w:rsid w:val="008E74F0"/>
    <w:rsid w:val="008F43FF"/>
    <w:rsid w:val="009079D1"/>
    <w:rsid w:val="00917E3B"/>
    <w:rsid w:val="00927A6F"/>
    <w:rsid w:val="00935C01"/>
    <w:rsid w:val="00945151"/>
    <w:rsid w:val="00955A0A"/>
    <w:rsid w:val="009829EF"/>
    <w:rsid w:val="00992FFF"/>
    <w:rsid w:val="009A0F86"/>
    <w:rsid w:val="009A4235"/>
    <w:rsid w:val="009C568B"/>
    <w:rsid w:val="009D07C4"/>
    <w:rsid w:val="009E2C9C"/>
    <w:rsid w:val="009E3ADD"/>
    <w:rsid w:val="009E7A60"/>
    <w:rsid w:val="009F56F9"/>
    <w:rsid w:val="00A02225"/>
    <w:rsid w:val="00A37427"/>
    <w:rsid w:val="00A45ED4"/>
    <w:rsid w:val="00A5198D"/>
    <w:rsid w:val="00A67823"/>
    <w:rsid w:val="00A8510A"/>
    <w:rsid w:val="00A9405B"/>
    <w:rsid w:val="00A94FD6"/>
    <w:rsid w:val="00AB40D9"/>
    <w:rsid w:val="00AB6625"/>
    <w:rsid w:val="00AE3986"/>
    <w:rsid w:val="00AF3002"/>
    <w:rsid w:val="00AF44E7"/>
    <w:rsid w:val="00AF5814"/>
    <w:rsid w:val="00AF611B"/>
    <w:rsid w:val="00B018A1"/>
    <w:rsid w:val="00B03D0B"/>
    <w:rsid w:val="00B151CD"/>
    <w:rsid w:val="00B234E1"/>
    <w:rsid w:val="00B31A49"/>
    <w:rsid w:val="00B35CEA"/>
    <w:rsid w:val="00B35FD2"/>
    <w:rsid w:val="00B71D1D"/>
    <w:rsid w:val="00B73DF3"/>
    <w:rsid w:val="00B74F9A"/>
    <w:rsid w:val="00B83E9D"/>
    <w:rsid w:val="00B85B09"/>
    <w:rsid w:val="00B920EB"/>
    <w:rsid w:val="00B97223"/>
    <w:rsid w:val="00BA7B0E"/>
    <w:rsid w:val="00BC6D82"/>
    <w:rsid w:val="00BC6E31"/>
    <w:rsid w:val="00BD24BB"/>
    <w:rsid w:val="00BE4CC4"/>
    <w:rsid w:val="00BE5EBE"/>
    <w:rsid w:val="00BF285F"/>
    <w:rsid w:val="00BF3C6C"/>
    <w:rsid w:val="00C12711"/>
    <w:rsid w:val="00C21A3E"/>
    <w:rsid w:val="00C262B0"/>
    <w:rsid w:val="00C26ADB"/>
    <w:rsid w:val="00C27054"/>
    <w:rsid w:val="00C36D3D"/>
    <w:rsid w:val="00C45503"/>
    <w:rsid w:val="00C4720C"/>
    <w:rsid w:val="00C51757"/>
    <w:rsid w:val="00C54EE4"/>
    <w:rsid w:val="00C64AC5"/>
    <w:rsid w:val="00C804BA"/>
    <w:rsid w:val="00C83EC9"/>
    <w:rsid w:val="00C91EED"/>
    <w:rsid w:val="00C92A93"/>
    <w:rsid w:val="00C93542"/>
    <w:rsid w:val="00CA2EE4"/>
    <w:rsid w:val="00CA47E5"/>
    <w:rsid w:val="00CA4AD3"/>
    <w:rsid w:val="00CA6133"/>
    <w:rsid w:val="00CB750A"/>
    <w:rsid w:val="00CC0165"/>
    <w:rsid w:val="00CD715E"/>
    <w:rsid w:val="00CE28ED"/>
    <w:rsid w:val="00CF139F"/>
    <w:rsid w:val="00CF2191"/>
    <w:rsid w:val="00D1460D"/>
    <w:rsid w:val="00D149A4"/>
    <w:rsid w:val="00D16806"/>
    <w:rsid w:val="00D32A34"/>
    <w:rsid w:val="00D3664E"/>
    <w:rsid w:val="00D36A29"/>
    <w:rsid w:val="00D43ED6"/>
    <w:rsid w:val="00D54388"/>
    <w:rsid w:val="00D855C0"/>
    <w:rsid w:val="00DB1778"/>
    <w:rsid w:val="00DB76E7"/>
    <w:rsid w:val="00DC04CA"/>
    <w:rsid w:val="00DD2AE5"/>
    <w:rsid w:val="00DD3AE5"/>
    <w:rsid w:val="00E201E4"/>
    <w:rsid w:val="00E33FC4"/>
    <w:rsid w:val="00E41262"/>
    <w:rsid w:val="00E44887"/>
    <w:rsid w:val="00E5698F"/>
    <w:rsid w:val="00E61AFC"/>
    <w:rsid w:val="00E6320E"/>
    <w:rsid w:val="00E76888"/>
    <w:rsid w:val="00E7788E"/>
    <w:rsid w:val="00E8628A"/>
    <w:rsid w:val="00EB5203"/>
    <w:rsid w:val="00EB6B01"/>
    <w:rsid w:val="00EC39A7"/>
    <w:rsid w:val="00ED2794"/>
    <w:rsid w:val="00ED328D"/>
    <w:rsid w:val="00EE1857"/>
    <w:rsid w:val="00EE25CA"/>
    <w:rsid w:val="00EF08CE"/>
    <w:rsid w:val="00EF243E"/>
    <w:rsid w:val="00EF6772"/>
    <w:rsid w:val="00F00D45"/>
    <w:rsid w:val="00F17AF9"/>
    <w:rsid w:val="00F25B06"/>
    <w:rsid w:val="00F26C7D"/>
    <w:rsid w:val="00F26D13"/>
    <w:rsid w:val="00F27010"/>
    <w:rsid w:val="00F424DF"/>
    <w:rsid w:val="00F637DE"/>
    <w:rsid w:val="00F66024"/>
    <w:rsid w:val="00F67C45"/>
    <w:rsid w:val="00F75F0F"/>
    <w:rsid w:val="00F81D91"/>
    <w:rsid w:val="00F832EB"/>
    <w:rsid w:val="00F87EA7"/>
    <w:rsid w:val="00FA11EC"/>
    <w:rsid w:val="00FA5988"/>
    <w:rsid w:val="00FB2F73"/>
    <w:rsid w:val="00FB68A4"/>
    <w:rsid w:val="00FC1860"/>
    <w:rsid w:val="00FD2A61"/>
    <w:rsid w:val="00FE3E11"/>
    <w:rsid w:val="00FE47D7"/>
    <w:rsid w:val="00FF5C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AA84E"/>
  <w15:docId w15:val="{099FC3F0-B241-4175-89D1-8B600E5E1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0F8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47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47E06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247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7E0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F39E6-7D76-4578-9D2C-66A76B896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2589</TotalTime>
  <Pages>51</Pages>
  <Words>16439</Words>
  <Characters>93704</Characters>
  <Application>Microsoft Office Word</Application>
  <DocSecurity>0</DocSecurity>
  <Lines>780</Lines>
  <Paragraphs>219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Бабитинская Ольга Николаевна</dc:creator>
  <cp:keywords/>
  <dc:description/>
  <cp:lastModifiedBy>Людмила Рогозная</cp:lastModifiedBy>
  <cp:revision>129</cp:revision>
  <cp:lastPrinted>2024-08-08T07:15:00Z</cp:lastPrinted>
  <dcterms:created xsi:type="dcterms:W3CDTF">2018-05-25T07:34:00Z</dcterms:created>
  <dcterms:modified xsi:type="dcterms:W3CDTF">2024-08-19T06:26:00Z</dcterms:modified>
</cp:coreProperties>
</file>