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128" w:rsidRDefault="00C4200A" w:rsidP="00C4200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ВЗАИМОДЕЙСТВИЕ ДОУ И СЕМЬИ</w:t>
      </w:r>
      <w:r w:rsidR="004A60DC">
        <w:rPr>
          <w:rFonts w:ascii="Times New Roman" w:hAnsi="Times New Roman" w:cs="Times New Roman"/>
          <w:b/>
          <w:sz w:val="28"/>
          <w:szCs w:val="28"/>
        </w:rPr>
        <w:t xml:space="preserve"> В СОВРЕМЕННЫХ УСЛОВИЯХ</w:t>
      </w:r>
    </w:p>
    <w:bookmarkEnd w:id="0"/>
    <w:p w:rsidR="00C4200A" w:rsidRDefault="00C4200A" w:rsidP="002E0679">
      <w:pPr>
        <w:spacing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</w:p>
    <w:p w:rsidR="00C4200A" w:rsidRDefault="00C4200A" w:rsidP="0041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Для всестороннего развития ребенка любого возраста важно единство, согласованность и взаимодействие всех социальных институтов (в нашем случае это взаимодействие между детским садом и семьей). Это создает благоприятные условия для жизни и воспитания </w:t>
      </w:r>
      <w:r w:rsidR="00414BB5">
        <w:rPr>
          <w:rFonts w:ascii="Times New Roman" w:hAnsi="Times New Roman" w:cs="Times New Roman"/>
          <w:sz w:val="28"/>
          <w:szCs w:val="28"/>
        </w:rPr>
        <w:t xml:space="preserve">маленького человека, для формирования целостной личности. </w:t>
      </w:r>
    </w:p>
    <w:p w:rsidR="00414BB5" w:rsidRDefault="00414BB5" w:rsidP="0041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14BB5">
        <w:rPr>
          <w:rFonts w:ascii="Times New Roman" w:hAnsi="Times New Roman" w:cs="Times New Roman"/>
          <w:sz w:val="28"/>
          <w:szCs w:val="28"/>
        </w:rPr>
        <w:t xml:space="preserve">В статье 18 Закона РФ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4BB5">
        <w:rPr>
          <w:rFonts w:ascii="Times New Roman" w:hAnsi="Times New Roman" w:cs="Times New Roman"/>
          <w:sz w:val="28"/>
          <w:szCs w:val="28"/>
        </w:rPr>
        <w:t>«Об образовании» говорится: «Родители являются первыми педагогами. Они обязаны заложить основы физического, нравственного и интеллектуального развития личности ребёнка в раннем возрасте».</w:t>
      </w:r>
      <w:r>
        <w:rPr>
          <w:rFonts w:ascii="Times New Roman" w:hAnsi="Times New Roman" w:cs="Times New Roman"/>
          <w:sz w:val="28"/>
          <w:szCs w:val="28"/>
        </w:rPr>
        <w:t xml:space="preserve"> В начале пути рядом с малышом находятся самые главные люди в его жизни – родители. Благодаря их поддержке, заботе и любви ребенок растет и развивается, у него возникает чувство доверия к миру и окружающим его людям. </w:t>
      </w:r>
    </w:p>
    <w:p w:rsidR="00E262BE" w:rsidRDefault="00414BB5" w:rsidP="0041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Затем наступает определенный этап в жизни ребенка, к</w:t>
      </w:r>
      <w:r w:rsidR="002C2181">
        <w:rPr>
          <w:rFonts w:ascii="Times New Roman" w:hAnsi="Times New Roman" w:cs="Times New Roman"/>
          <w:sz w:val="28"/>
          <w:szCs w:val="28"/>
        </w:rPr>
        <w:t xml:space="preserve">огда он поступает в детский сад, где его начинают окружать новые люди (большие и маленькие), меняется окружающая обстановка, изменяется привычный образ жизни ребенка. </w:t>
      </w:r>
      <w:r w:rsidR="007213C4">
        <w:rPr>
          <w:rFonts w:ascii="Times New Roman" w:hAnsi="Times New Roman" w:cs="Times New Roman"/>
          <w:sz w:val="28"/>
          <w:szCs w:val="28"/>
        </w:rPr>
        <w:t>И в этот момент очень важно родителям и воспитателям объединить свои усилия</w:t>
      </w:r>
      <w:r w:rsidR="00E262BE">
        <w:rPr>
          <w:rFonts w:ascii="Times New Roman" w:hAnsi="Times New Roman" w:cs="Times New Roman"/>
          <w:sz w:val="28"/>
          <w:szCs w:val="28"/>
        </w:rPr>
        <w:t xml:space="preserve"> и обеспечить малышу чувство комфорта, защиту, интересную и увлекательную жизнь и дома, и в детском саду.</w:t>
      </w:r>
      <w:r w:rsidR="00854E5B">
        <w:rPr>
          <w:rFonts w:ascii="Times New Roman" w:hAnsi="Times New Roman" w:cs="Times New Roman"/>
          <w:sz w:val="28"/>
          <w:szCs w:val="28"/>
        </w:rPr>
        <w:t xml:space="preserve"> </w:t>
      </w:r>
      <w:r w:rsidR="00E262BE">
        <w:rPr>
          <w:rFonts w:ascii="Times New Roman" w:hAnsi="Times New Roman" w:cs="Times New Roman"/>
          <w:sz w:val="28"/>
          <w:szCs w:val="28"/>
        </w:rPr>
        <w:t xml:space="preserve"> Важно показать ребенку, что произошедшее  изменение в его жизни – ему на благо.</w:t>
      </w:r>
    </w:p>
    <w:p w:rsidR="002F0BDD" w:rsidRDefault="00E262BE" w:rsidP="00414BB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Родителям и воспитателям необходимо придерживаться активного курса на создание единого пространства развития ребенка.</w:t>
      </w:r>
      <w:r w:rsidR="006C04DB">
        <w:rPr>
          <w:rFonts w:ascii="Times New Roman" w:hAnsi="Times New Roman" w:cs="Times New Roman"/>
          <w:sz w:val="28"/>
          <w:szCs w:val="28"/>
        </w:rPr>
        <w:t xml:space="preserve"> </w:t>
      </w:r>
      <w:r w:rsidR="006C04DB" w:rsidRPr="00854E5B">
        <w:rPr>
          <w:rFonts w:ascii="Times New Roman" w:hAnsi="Times New Roman" w:cs="Times New Roman"/>
          <w:sz w:val="28"/>
          <w:szCs w:val="28"/>
        </w:rPr>
        <w:t>Если требования, предъявляемые к ребенку в детском саду и семье, не согласованы, то воспитание полезных навыков и привычек будет очень затруднено.</w:t>
      </w:r>
      <w:r>
        <w:rPr>
          <w:rFonts w:ascii="Times New Roman" w:hAnsi="Times New Roman" w:cs="Times New Roman"/>
          <w:sz w:val="28"/>
          <w:szCs w:val="28"/>
        </w:rPr>
        <w:t xml:space="preserve"> Иногда родители «скидывают» н</w:t>
      </w:r>
      <w:r w:rsidR="002F0BDD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дошкольное учреждение все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заботы по воспитанию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развитию детей, тем самым забывая, что они (родители) должны проявлять заинтересованность и инициативу в</w:t>
      </w:r>
      <w:r w:rsidR="002F0BDD">
        <w:rPr>
          <w:rFonts w:ascii="Times New Roman" w:hAnsi="Times New Roman" w:cs="Times New Roman"/>
          <w:sz w:val="28"/>
          <w:szCs w:val="28"/>
        </w:rPr>
        <w:t xml:space="preserve">о всестороннем развитии малыша. </w:t>
      </w:r>
    </w:p>
    <w:p w:rsidR="00D375C3" w:rsidRPr="00D375C3" w:rsidRDefault="002F0BDD" w:rsidP="00D37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854E5B">
        <w:rPr>
          <w:rFonts w:ascii="Times New Roman" w:hAnsi="Times New Roman" w:cs="Times New Roman"/>
          <w:sz w:val="28"/>
          <w:szCs w:val="28"/>
        </w:rPr>
        <w:t xml:space="preserve"> </w:t>
      </w:r>
      <w:r w:rsidR="001129AF" w:rsidRPr="001129AF">
        <w:rPr>
          <w:rFonts w:ascii="Times New Roman" w:hAnsi="Times New Roman" w:cs="Times New Roman"/>
          <w:sz w:val="28"/>
          <w:szCs w:val="28"/>
        </w:rPr>
        <w:t xml:space="preserve">Проблема взаимодействия семьи и ДОУ попала в разряд </w:t>
      </w:r>
      <w:proofErr w:type="gramStart"/>
      <w:r w:rsidR="001129AF" w:rsidRPr="001129AF">
        <w:rPr>
          <w:rFonts w:ascii="Times New Roman" w:hAnsi="Times New Roman" w:cs="Times New Roman"/>
          <w:sz w:val="28"/>
          <w:szCs w:val="28"/>
        </w:rPr>
        <w:t>самых</w:t>
      </w:r>
      <w:proofErr w:type="gramEnd"/>
      <w:r w:rsidR="001129AF" w:rsidRPr="001129AF">
        <w:rPr>
          <w:rFonts w:ascii="Times New Roman" w:hAnsi="Times New Roman" w:cs="Times New Roman"/>
          <w:sz w:val="28"/>
          <w:szCs w:val="28"/>
        </w:rPr>
        <w:t xml:space="preserve"> актуальных. Сегодня перед большинством детских садов стоит сложная задача - привлечь родителей к педагогическому взаимодействию с ребенком. Родители должны понимать что, детский сад – только помощник в воспитании ребенка [</w:t>
      </w:r>
      <w:r w:rsidR="00676505">
        <w:rPr>
          <w:rFonts w:ascii="Times New Roman" w:hAnsi="Times New Roman" w:cs="Times New Roman"/>
          <w:sz w:val="28"/>
          <w:szCs w:val="28"/>
        </w:rPr>
        <w:t>1;114</w:t>
      </w:r>
      <w:r w:rsidR="001129AF" w:rsidRPr="001129AF">
        <w:rPr>
          <w:rFonts w:ascii="Times New Roman" w:hAnsi="Times New Roman" w:cs="Times New Roman"/>
          <w:sz w:val="28"/>
          <w:szCs w:val="28"/>
        </w:rPr>
        <w:t>]</w:t>
      </w:r>
      <w:r w:rsidR="00854E5B">
        <w:rPr>
          <w:rFonts w:ascii="Times New Roman" w:hAnsi="Times New Roman" w:cs="Times New Roman"/>
          <w:sz w:val="28"/>
          <w:szCs w:val="28"/>
        </w:rPr>
        <w:t xml:space="preserve"> </w:t>
      </w:r>
      <w:r w:rsidR="001E3FDD">
        <w:rPr>
          <w:rFonts w:ascii="Times New Roman" w:hAnsi="Times New Roman" w:cs="Times New Roman"/>
          <w:sz w:val="28"/>
          <w:szCs w:val="28"/>
        </w:rPr>
        <w:t xml:space="preserve"> </w:t>
      </w:r>
      <w:r w:rsidR="001E3FDD" w:rsidRPr="001E3FDD">
        <w:rPr>
          <w:rFonts w:ascii="Times New Roman" w:hAnsi="Times New Roman" w:cs="Times New Roman"/>
          <w:sz w:val="28"/>
          <w:szCs w:val="28"/>
        </w:rPr>
        <w:t>Взаимодействие педагогов ДОУ с родителями пре</w:t>
      </w:r>
      <w:r w:rsidR="001E3FDD">
        <w:rPr>
          <w:rFonts w:ascii="Times New Roman" w:hAnsi="Times New Roman" w:cs="Times New Roman"/>
          <w:sz w:val="28"/>
          <w:szCs w:val="28"/>
        </w:rPr>
        <w:t xml:space="preserve">дполагает </w:t>
      </w:r>
      <w:r w:rsidR="001E3FDD" w:rsidRPr="001E3FDD">
        <w:rPr>
          <w:rFonts w:ascii="Times New Roman" w:hAnsi="Times New Roman" w:cs="Times New Roman"/>
          <w:sz w:val="28"/>
          <w:szCs w:val="28"/>
        </w:rPr>
        <w:t>взаимопомощь, взаимоуважение и взаимод</w:t>
      </w:r>
      <w:r w:rsidR="001E3FDD">
        <w:rPr>
          <w:rFonts w:ascii="Times New Roman" w:hAnsi="Times New Roman" w:cs="Times New Roman"/>
          <w:sz w:val="28"/>
          <w:szCs w:val="28"/>
        </w:rPr>
        <w:t xml:space="preserve">оверие; знание и учет педагогом </w:t>
      </w:r>
      <w:r w:rsidR="001E3FDD" w:rsidRPr="001E3FDD">
        <w:rPr>
          <w:rFonts w:ascii="Times New Roman" w:hAnsi="Times New Roman" w:cs="Times New Roman"/>
          <w:sz w:val="28"/>
          <w:szCs w:val="28"/>
        </w:rPr>
        <w:t>условий семейного воспитания, а ро</w:t>
      </w:r>
      <w:r w:rsidR="001E3FDD">
        <w:rPr>
          <w:rFonts w:ascii="Times New Roman" w:hAnsi="Times New Roman" w:cs="Times New Roman"/>
          <w:sz w:val="28"/>
          <w:szCs w:val="28"/>
        </w:rPr>
        <w:t xml:space="preserve">дителями – условий воспитания в </w:t>
      </w:r>
      <w:r w:rsidR="001E3FDD" w:rsidRPr="001E3FDD">
        <w:rPr>
          <w:rFonts w:ascii="Times New Roman" w:hAnsi="Times New Roman" w:cs="Times New Roman"/>
          <w:sz w:val="28"/>
          <w:szCs w:val="28"/>
        </w:rPr>
        <w:t>детском саду. Также оно подразумева</w:t>
      </w:r>
      <w:r w:rsidR="001E3FDD">
        <w:rPr>
          <w:rFonts w:ascii="Times New Roman" w:hAnsi="Times New Roman" w:cs="Times New Roman"/>
          <w:sz w:val="28"/>
          <w:szCs w:val="28"/>
        </w:rPr>
        <w:t xml:space="preserve">ет обоюдное желание родителей и  </w:t>
      </w:r>
      <w:r w:rsidR="001E3FDD" w:rsidRPr="001E3FDD">
        <w:rPr>
          <w:rFonts w:ascii="Times New Roman" w:hAnsi="Times New Roman" w:cs="Times New Roman"/>
          <w:sz w:val="28"/>
          <w:szCs w:val="28"/>
        </w:rPr>
        <w:t>педагогов поддерживать контакты друг с другом.</w:t>
      </w:r>
      <w:r w:rsidR="00D375C3">
        <w:rPr>
          <w:rFonts w:ascii="Times New Roman" w:hAnsi="Times New Roman" w:cs="Times New Roman"/>
          <w:sz w:val="28"/>
          <w:szCs w:val="28"/>
        </w:rPr>
        <w:t xml:space="preserve"> </w:t>
      </w:r>
      <w:r w:rsidR="00D375C3" w:rsidRPr="00D375C3">
        <w:rPr>
          <w:rFonts w:ascii="Times New Roman" w:hAnsi="Times New Roman" w:cs="Times New Roman"/>
          <w:sz w:val="28"/>
          <w:szCs w:val="28"/>
        </w:rPr>
        <w:t>Путь к диалогу этих двух социальных институтов осложнен тем, что произошла разбалансированность процессов воспитания в семье и ДОУ:</w:t>
      </w:r>
    </w:p>
    <w:p w:rsidR="00D375C3" w:rsidRPr="00D375C3" w:rsidRDefault="00D375C3" w:rsidP="00D37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D375C3">
        <w:rPr>
          <w:rFonts w:ascii="Times New Roman" w:hAnsi="Times New Roman" w:cs="Times New Roman"/>
          <w:sz w:val="28"/>
          <w:szCs w:val="28"/>
        </w:rPr>
        <w:t>нестабильность общества;</w:t>
      </w:r>
    </w:p>
    <w:p w:rsidR="00D375C3" w:rsidRPr="00D375C3" w:rsidRDefault="00D375C3" w:rsidP="00D37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D375C3">
        <w:rPr>
          <w:rFonts w:ascii="Times New Roman" w:hAnsi="Times New Roman" w:cs="Times New Roman"/>
          <w:sz w:val="28"/>
          <w:szCs w:val="28"/>
        </w:rPr>
        <w:t>социальная напряженность;</w:t>
      </w:r>
    </w:p>
    <w:p w:rsidR="001129AF" w:rsidRDefault="00D375C3" w:rsidP="00D37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D375C3">
        <w:rPr>
          <w:rFonts w:ascii="Times New Roman" w:hAnsi="Times New Roman" w:cs="Times New Roman"/>
          <w:sz w:val="28"/>
          <w:szCs w:val="28"/>
        </w:rPr>
        <w:t>экономическое давление - передвинули воспитательные функции семьи на второе и третье места, а в ДОУ воспитание всегда стоит на первом месте.</w:t>
      </w:r>
    </w:p>
    <w:p w:rsidR="00D375C3" w:rsidRPr="00D375C3" w:rsidRDefault="00D375C3" w:rsidP="00D37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Pr="00D375C3">
        <w:rPr>
          <w:rFonts w:ascii="Times New Roman" w:hAnsi="Times New Roman" w:cs="Times New Roman"/>
          <w:sz w:val="28"/>
          <w:szCs w:val="28"/>
        </w:rPr>
        <w:t>Работ</w:t>
      </w:r>
      <w:r>
        <w:rPr>
          <w:rFonts w:ascii="Times New Roman" w:hAnsi="Times New Roman" w:cs="Times New Roman"/>
          <w:sz w:val="28"/>
          <w:szCs w:val="28"/>
        </w:rPr>
        <w:t xml:space="preserve">а дошкольного учреждения с </w:t>
      </w:r>
      <w:r w:rsidRPr="00D375C3">
        <w:rPr>
          <w:rFonts w:ascii="Times New Roman" w:hAnsi="Times New Roman" w:cs="Times New Roman"/>
          <w:sz w:val="28"/>
          <w:szCs w:val="28"/>
        </w:rPr>
        <w:t xml:space="preserve">родителями </w:t>
      </w:r>
      <w:r>
        <w:rPr>
          <w:rFonts w:ascii="Times New Roman" w:hAnsi="Times New Roman" w:cs="Times New Roman"/>
          <w:sz w:val="28"/>
          <w:szCs w:val="28"/>
        </w:rPr>
        <w:t xml:space="preserve">должна организовываться </w:t>
      </w:r>
      <w:r w:rsidRPr="00D375C3">
        <w:rPr>
          <w:rFonts w:ascii="Times New Roman" w:hAnsi="Times New Roman" w:cs="Times New Roman"/>
          <w:sz w:val="28"/>
          <w:szCs w:val="28"/>
        </w:rPr>
        <w:t xml:space="preserve"> на основе следующих принципов:</w:t>
      </w:r>
    </w:p>
    <w:p w:rsidR="00D375C3" w:rsidRPr="00D375C3" w:rsidRDefault="00D375C3" w:rsidP="00D37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D375C3">
        <w:rPr>
          <w:rFonts w:ascii="Times New Roman" w:hAnsi="Times New Roman" w:cs="Times New Roman"/>
          <w:sz w:val="28"/>
          <w:szCs w:val="28"/>
        </w:rPr>
        <w:t>доступности: каждый желающий может участвовать в мероприятиях, коллективных делах;</w:t>
      </w:r>
    </w:p>
    <w:p w:rsidR="00D375C3" w:rsidRPr="00D375C3" w:rsidRDefault="00D375C3" w:rsidP="00D37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D375C3">
        <w:rPr>
          <w:rFonts w:ascii="Times New Roman" w:hAnsi="Times New Roman" w:cs="Times New Roman"/>
          <w:sz w:val="28"/>
          <w:szCs w:val="28"/>
        </w:rPr>
        <w:t>открытости: каждый родитель может ознакомиться с Уставом, договором с родителями (законными представителями), с отчетом по работе учреждения и текущей информацией. Педагоги, специалисты и администрация ДОУ всегда готовы  к открытому диалогу;</w:t>
      </w:r>
    </w:p>
    <w:p w:rsidR="00D375C3" w:rsidRPr="00D375C3" w:rsidRDefault="00D375C3" w:rsidP="00D37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D375C3">
        <w:rPr>
          <w:rFonts w:ascii="Times New Roman" w:hAnsi="Times New Roman" w:cs="Times New Roman"/>
          <w:sz w:val="28"/>
          <w:szCs w:val="28"/>
        </w:rPr>
        <w:t>доброжелательности всех участников взаимодействия, соблюдения морально-этического устава для формирования позитивных взаимоотношений родителей и педагогов;</w:t>
      </w:r>
    </w:p>
    <w:p w:rsidR="00D375C3" w:rsidRPr="00D375C3" w:rsidRDefault="00D375C3" w:rsidP="00D37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D375C3">
        <w:rPr>
          <w:rFonts w:ascii="Times New Roman" w:hAnsi="Times New Roman" w:cs="Times New Roman"/>
          <w:sz w:val="28"/>
          <w:szCs w:val="28"/>
        </w:rPr>
        <w:t>добровольности: в процессе реализации задач взаимодействия с родителями не допускается никакого принуждения;</w:t>
      </w:r>
    </w:p>
    <w:p w:rsidR="00D375C3" w:rsidRDefault="00D375C3" w:rsidP="00D375C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D375C3">
        <w:rPr>
          <w:rFonts w:ascii="Times New Roman" w:hAnsi="Times New Roman" w:cs="Times New Roman"/>
          <w:sz w:val="28"/>
          <w:szCs w:val="28"/>
        </w:rPr>
        <w:t>параллельности воздействия детского сада и семьи на детей.</w:t>
      </w:r>
    </w:p>
    <w:p w:rsidR="001E3FDD" w:rsidRPr="001E3FDD" w:rsidRDefault="00D375C3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1E3FDD" w:rsidRPr="001E3FDD">
        <w:rPr>
          <w:rFonts w:ascii="Times New Roman" w:hAnsi="Times New Roman" w:cs="Times New Roman"/>
          <w:sz w:val="28"/>
          <w:szCs w:val="28"/>
        </w:rPr>
        <w:t>Взаимодействие педагогов ДОУ с родителями реализуется посредством разных форм. Выделяют традиционные и нетрадиционные формы. Традиционные формы существуют не одно десятилетие и делятся на следующие группы:</w:t>
      </w:r>
    </w:p>
    <w:p w:rsidR="001E3FDD" w:rsidRPr="001E3FDD" w:rsidRDefault="00D375C3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75C3">
        <w:rPr>
          <w:rFonts w:ascii="Times New Roman" w:hAnsi="Times New Roman" w:cs="Times New Roman"/>
          <w:sz w:val="28"/>
          <w:szCs w:val="28"/>
        </w:rPr>
        <w:t>*</w:t>
      </w:r>
      <w:r w:rsidR="001E3FDD" w:rsidRPr="001E3FDD">
        <w:rPr>
          <w:rFonts w:ascii="Times New Roman" w:hAnsi="Times New Roman" w:cs="Times New Roman"/>
          <w:sz w:val="28"/>
          <w:szCs w:val="28"/>
        </w:rPr>
        <w:t>коллективные – родительские собрания (проводятся как групповые 3–4 раза в год, так и общие со всеми родителями воспитанников в начале и в конце года), групповые консультации, конференции;</w:t>
      </w:r>
    </w:p>
    <w:p w:rsidR="001E3FDD" w:rsidRPr="001E3FDD" w:rsidRDefault="00D375C3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75C3">
        <w:rPr>
          <w:rFonts w:ascii="Times New Roman" w:hAnsi="Times New Roman" w:cs="Times New Roman"/>
          <w:sz w:val="28"/>
          <w:szCs w:val="28"/>
        </w:rPr>
        <w:t>*</w:t>
      </w:r>
      <w:r w:rsidR="001E3FDD" w:rsidRPr="001E3FDD">
        <w:rPr>
          <w:rFonts w:ascii="Times New Roman" w:hAnsi="Times New Roman" w:cs="Times New Roman"/>
          <w:sz w:val="28"/>
          <w:szCs w:val="28"/>
        </w:rPr>
        <w:t>индивидуальные – индивидуальные консультации, беседы;</w:t>
      </w:r>
    </w:p>
    <w:p w:rsidR="001E3FDD" w:rsidRPr="001E3FDD" w:rsidRDefault="00D375C3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75C3">
        <w:rPr>
          <w:rFonts w:ascii="Times New Roman" w:hAnsi="Times New Roman" w:cs="Times New Roman"/>
          <w:sz w:val="28"/>
          <w:szCs w:val="28"/>
        </w:rPr>
        <w:t>*</w:t>
      </w:r>
      <w:r w:rsidR="001E3FDD" w:rsidRPr="001E3FDD">
        <w:rPr>
          <w:rFonts w:ascii="Times New Roman" w:hAnsi="Times New Roman" w:cs="Times New Roman"/>
          <w:sz w:val="28"/>
          <w:szCs w:val="28"/>
        </w:rPr>
        <w:t>наглядные – папки-передвижки, стенды, ширмы, выставки, фото, дни открытых дверей.</w:t>
      </w:r>
    </w:p>
    <w:p w:rsidR="001E3FDD" w:rsidRPr="001E3FDD" w:rsidRDefault="001E3FDD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3FDD">
        <w:rPr>
          <w:rFonts w:ascii="Times New Roman" w:hAnsi="Times New Roman" w:cs="Times New Roman"/>
          <w:sz w:val="28"/>
          <w:szCs w:val="28"/>
        </w:rPr>
        <w:t>Классификация нетрадиционных форм. К ним относятся четыре группы:</w:t>
      </w:r>
    </w:p>
    <w:p w:rsidR="001E3FDD" w:rsidRPr="001E3FDD" w:rsidRDefault="00DB2244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2244">
        <w:rPr>
          <w:rFonts w:ascii="Times New Roman" w:hAnsi="Times New Roman" w:cs="Times New Roman"/>
          <w:sz w:val="28"/>
          <w:szCs w:val="28"/>
        </w:rPr>
        <w:t>*</w:t>
      </w:r>
      <w:r w:rsidR="001E3FDD" w:rsidRPr="001E3FDD">
        <w:rPr>
          <w:rFonts w:ascii="Times New Roman" w:hAnsi="Times New Roman" w:cs="Times New Roman"/>
          <w:sz w:val="28"/>
          <w:szCs w:val="28"/>
        </w:rPr>
        <w:t>информационно-аналитические;</w:t>
      </w:r>
    </w:p>
    <w:p w:rsidR="001E3FDD" w:rsidRPr="001E3FDD" w:rsidRDefault="00DB2244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2244">
        <w:rPr>
          <w:rFonts w:ascii="Times New Roman" w:hAnsi="Times New Roman" w:cs="Times New Roman"/>
          <w:sz w:val="28"/>
          <w:szCs w:val="28"/>
        </w:rPr>
        <w:t>*</w:t>
      </w:r>
      <w:r w:rsidR="001E3FDD" w:rsidRPr="001E3FDD">
        <w:rPr>
          <w:rFonts w:ascii="Times New Roman" w:hAnsi="Times New Roman" w:cs="Times New Roman"/>
          <w:sz w:val="28"/>
          <w:szCs w:val="28"/>
        </w:rPr>
        <w:t>досуговые;</w:t>
      </w:r>
    </w:p>
    <w:p w:rsidR="001E3FDD" w:rsidRPr="001E3FDD" w:rsidRDefault="00DB2244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2244">
        <w:rPr>
          <w:rFonts w:ascii="Times New Roman" w:hAnsi="Times New Roman" w:cs="Times New Roman"/>
          <w:sz w:val="28"/>
          <w:szCs w:val="28"/>
        </w:rPr>
        <w:t>*</w:t>
      </w:r>
      <w:r w:rsidR="001E3FDD" w:rsidRPr="001E3FDD">
        <w:rPr>
          <w:rFonts w:ascii="Times New Roman" w:hAnsi="Times New Roman" w:cs="Times New Roman"/>
          <w:sz w:val="28"/>
          <w:szCs w:val="28"/>
        </w:rPr>
        <w:t>познавательные;</w:t>
      </w:r>
    </w:p>
    <w:p w:rsidR="001E3FDD" w:rsidRPr="006C04DB" w:rsidRDefault="00DB2244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2244">
        <w:rPr>
          <w:rFonts w:ascii="Times New Roman" w:hAnsi="Times New Roman" w:cs="Times New Roman"/>
          <w:sz w:val="28"/>
          <w:szCs w:val="28"/>
        </w:rPr>
        <w:t>*</w:t>
      </w:r>
      <w:r w:rsidR="001E3FDD" w:rsidRPr="001E3FDD">
        <w:rPr>
          <w:rFonts w:ascii="Times New Roman" w:hAnsi="Times New Roman" w:cs="Times New Roman"/>
          <w:sz w:val="28"/>
          <w:szCs w:val="28"/>
        </w:rPr>
        <w:t>наглядно-информацио</w:t>
      </w:r>
      <w:r>
        <w:rPr>
          <w:rFonts w:ascii="Times New Roman" w:hAnsi="Times New Roman" w:cs="Times New Roman"/>
          <w:sz w:val="28"/>
          <w:szCs w:val="28"/>
        </w:rPr>
        <w:t>нные</w:t>
      </w:r>
      <w:r w:rsidRPr="006C04DB">
        <w:rPr>
          <w:rFonts w:ascii="Times New Roman" w:hAnsi="Times New Roman" w:cs="Times New Roman"/>
          <w:sz w:val="28"/>
          <w:szCs w:val="28"/>
        </w:rPr>
        <w:t xml:space="preserve"> </w:t>
      </w:r>
      <w:r w:rsidR="001E3FDD" w:rsidRPr="001E3FDD">
        <w:rPr>
          <w:rFonts w:ascii="Times New Roman" w:hAnsi="Times New Roman" w:cs="Times New Roman"/>
          <w:sz w:val="28"/>
          <w:szCs w:val="28"/>
        </w:rPr>
        <w:t>формы.</w:t>
      </w:r>
      <w:r w:rsidRPr="00DB2244">
        <w:rPr>
          <w:rFonts w:ascii="Times New Roman" w:hAnsi="Times New Roman" w:cs="Times New Roman"/>
          <w:sz w:val="28"/>
          <w:szCs w:val="28"/>
        </w:rPr>
        <w:t xml:space="preserve"> </w:t>
      </w:r>
      <w:r w:rsidRPr="006C04DB">
        <w:t>[</w:t>
      </w:r>
      <w:r w:rsidR="00676505">
        <w:t>3</w:t>
      </w:r>
      <w:r w:rsidRPr="006C04DB">
        <w:rPr>
          <w:rFonts w:ascii="Times New Roman" w:hAnsi="Times New Roman" w:cs="Times New Roman"/>
          <w:sz w:val="28"/>
          <w:szCs w:val="28"/>
        </w:rPr>
        <w:t>]</w:t>
      </w:r>
    </w:p>
    <w:p w:rsidR="004A47EC" w:rsidRDefault="004A47EC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7EC">
        <w:rPr>
          <w:rFonts w:ascii="Times New Roman" w:hAnsi="Times New Roman" w:cs="Times New Roman"/>
          <w:sz w:val="28"/>
          <w:szCs w:val="28"/>
        </w:rPr>
        <w:t xml:space="preserve">            Понятие «взаимодействие с семьей» нельзя путать с понятием «работа с родителями». Хотя второе является составной часть первого. Взаимодействие обязательно подразумевает не только распределение задач между участниками процесса, но и обратную связь.</w:t>
      </w:r>
      <w:r w:rsidR="00F122BC">
        <w:rPr>
          <w:rFonts w:ascii="Times New Roman" w:hAnsi="Times New Roman" w:cs="Times New Roman"/>
          <w:sz w:val="28"/>
          <w:szCs w:val="28"/>
        </w:rPr>
        <w:t xml:space="preserve"> </w:t>
      </w:r>
      <w:r w:rsidR="00F122BC" w:rsidRPr="00F122BC">
        <w:rPr>
          <w:rFonts w:ascii="Times New Roman" w:hAnsi="Times New Roman" w:cs="Times New Roman"/>
          <w:sz w:val="28"/>
          <w:szCs w:val="28"/>
        </w:rPr>
        <w:t xml:space="preserve">В нашей группе ежегодно разрабатывается план совместной деятельности с родителями воспитанников. Мероприятия составлены таким образом, чтобы они отвечали годовым задачам ДОУ, интересам и потребностям родителей, возможностям педагогов. </w:t>
      </w:r>
      <w:r w:rsidRPr="004A47EC">
        <w:rPr>
          <w:rFonts w:ascii="Times New Roman" w:hAnsi="Times New Roman" w:cs="Times New Roman"/>
          <w:sz w:val="28"/>
          <w:szCs w:val="28"/>
        </w:rPr>
        <w:t>Уже сейчас можно сказать, что работа в этом направлении ведётся в нашем образовательном учреждении успешно.</w:t>
      </w:r>
      <w:r>
        <w:rPr>
          <w:rFonts w:ascii="Times New Roman" w:hAnsi="Times New Roman" w:cs="Times New Roman"/>
          <w:sz w:val="28"/>
          <w:szCs w:val="28"/>
        </w:rPr>
        <w:t xml:space="preserve"> Мы активно вовлекаем родителей в образовательный процесс (помощь в подготовке к занятиям, выставкам, выполнение домашних заданий), в организацию досуга группы и сада в целом (мамочки с радостью откликаются на просьбы воспитателей пошить костюмы для героев </w:t>
      </w:r>
      <w:r w:rsidR="00332770">
        <w:rPr>
          <w:rFonts w:ascii="Times New Roman" w:hAnsi="Times New Roman" w:cs="Times New Roman"/>
          <w:sz w:val="28"/>
          <w:szCs w:val="28"/>
        </w:rPr>
        <w:t xml:space="preserve">утренников, принимают участие в совместных выступлениях с детьми).  Благодаря успешному взаимодействию с семьями воспитанников в группах </w:t>
      </w:r>
      <w:proofErr w:type="gramStart"/>
      <w:r w:rsidR="00332770">
        <w:rPr>
          <w:rFonts w:ascii="Times New Roman" w:hAnsi="Times New Roman" w:cs="Times New Roman"/>
          <w:sz w:val="28"/>
          <w:szCs w:val="28"/>
        </w:rPr>
        <w:t>нашего</w:t>
      </w:r>
      <w:proofErr w:type="gramEnd"/>
      <w:r w:rsidR="00332770">
        <w:rPr>
          <w:rFonts w:ascii="Times New Roman" w:hAnsi="Times New Roman" w:cs="Times New Roman"/>
          <w:sz w:val="28"/>
          <w:szCs w:val="28"/>
        </w:rPr>
        <w:t xml:space="preserve"> ДОУ очень яркая и насыщенная предметно-развивающая среда (родители пополняют игровые центры предметами, </w:t>
      </w:r>
      <w:r w:rsidR="00332770">
        <w:rPr>
          <w:rFonts w:ascii="Times New Roman" w:hAnsi="Times New Roman" w:cs="Times New Roman"/>
          <w:sz w:val="28"/>
          <w:szCs w:val="28"/>
        </w:rPr>
        <w:lastRenderedPageBreak/>
        <w:t xml:space="preserve">сделанными «своими руками»). </w:t>
      </w:r>
      <w:r w:rsidR="006C04DB">
        <w:rPr>
          <w:rFonts w:ascii="Times New Roman" w:hAnsi="Times New Roman" w:cs="Times New Roman"/>
          <w:sz w:val="28"/>
          <w:szCs w:val="28"/>
        </w:rPr>
        <w:t>У нас также среди родителей полюбился «День открытых дверей» - день, когда родители совместно с педагогом распределяют между собой режимные моменты и проводят их. Это помогает родителю реально оценить свои воспитательские навыки.</w:t>
      </w:r>
      <w:r w:rsidR="00332770">
        <w:rPr>
          <w:rFonts w:ascii="Times New Roman" w:hAnsi="Times New Roman" w:cs="Times New Roman"/>
          <w:sz w:val="28"/>
          <w:szCs w:val="28"/>
        </w:rPr>
        <w:t xml:space="preserve"> </w:t>
      </w:r>
      <w:r w:rsidRPr="004A47EC">
        <w:rPr>
          <w:rFonts w:ascii="Times New Roman" w:hAnsi="Times New Roman" w:cs="Times New Roman"/>
          <w:sz w:val="28"/>
          <w:szCs w:val="28"/>
        </w:rPr>
        <w:t>По нашим наблюдениям более родители научились самокритично оценивать себя как воспитателей и смотреть на ситуацию глазами ребёнка, не стесняются обратиться за советом к педагогу.</w:t>
      </w:r>
    </w:p>
    <w:p w:rsidR="00F122BC" w:rsidRDefault="00F122BC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Взаимодействие ДОУ и семьи в современных условиях нужно укреплять и развивать в интересах детей. Очень важно и нужно прорабатывать все вопросы  в тандеме. Ведь у нас общая цель – счастливый,  развитый ребенок, готовый с радостью шагнуть в новый этап – школа.  </w:t>
      </w:r>
    </w:p>
    <w:p w:rsidR="00676505" w:rsidRDefault="00676505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676505" w:rsidRDefault="00676505" w:rsidP="001E3FD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76505" w:rsidRDefault="00676505" w:rsidP="0067650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Литература:</w:t>
      </w:r>
    </w:p>
    <w:p w:rsidR="00676505" w:rsidRDefault="00676505" w:rsidP="0067650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76505">
        <w:rPr>
          <w:rFonts w:ascii="Times New Roman" w:hAnsi="Times New Roman" w:cs="Times New Roman"/>
          <w:sz w:val="28"/>
          <w:szCs w:val="28"/>
        </w:rPr>
        <w:t>Доронова</w:t>
      </w:r>
      <w:proofErr w:type="spellEnd"/>
      <w:r w:rsidRPr="00676505">
        <w:rPr>
          <w:rFonts w:ascii="Times New Roman" w:hAnsi="Times New Roman" w:cs="Times New Roman"/>
          <w:sz w:val="28"/>
          <w:szCs w:val="28"/>
        </w:rPr>
        <w:t xml:space="preserve"> Т.Н. Взаимодействие дошкольного учреждения с родителями. // Т.Н. </w:t>
      </w:r>
      <w:proofErr w:type="spellStart"/>
      <w:r w:rsidRPr="00676505">
        <w:rPr>
          <w:rFonts w:ascii="Times New Roman" w:hAnsi="Times New Roman" w:cs="Times New Roman"/>
          <w:sz w:val="28"/>
          <w:szCs w:val="28"/>
        </w:rPr>
        <w:t>Доронова</w:t>
      </w:r>
      <w:proofErr w:type="spellEnd"/>
      <w:r w:rsidRPr="00676505">
        <w:rPr>
          <w:rFonts w:ascii="Times New Roman" w:hAnsi="Times New Roman" w:cs="Times New Roman"/>
          <w:sz w:val="28"/>
          <w:szCs w:val="28"/>
        </w:rPr>
        <w:t>, М.: «Сфера», 2002, С. 114.</w:t>
      </w:r>
    </w:p>
    <w:p w:rsidR="00676505" w:rsidRPr="00676505" w:rsidRDefault="00676505" w:rsidP="00676505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2244">
        <w:rPr>
          <w:rFonts w:ascii="Times New Roman" w:hAnsi="Times New Roman" w:cs="Times New Roman"/>
          <w:sz w:val="28"/>
          <w:szCs w:val="28"/>
          <w:lang w:val="en-US"/>
        </w:rPr>
        <w:t>https</w:t>
      </w:r>
      <w:r w:rsidRPr="006C04DB">
        <w:rPr>
          <w:rFonts w:ascii="Times New Roman" w:hAnsi="Times New Roman" w:cs="Times New Roman"/>
          <w:sz w:val="28"/>
          <w:szCs w:val="28"/>
        </w:rPr>
        <w:t>://</w:t>
      </w:r>
      <w:proofErr w:type="spellStart"/>
      <w:r w:rsidRPr="00DB2244">
        <w:rPr>
          <w:rFonts w:ascii="Times New Roman" w:hAnsi="Times New Roman" w:cs="Times New Roman"/>
          <w:sz w:val="28"/>
          <w:szCs w:val="28"/>
        </w:rPr>
        <w:t>педакадемия</w:t>
      </w:r>
      <w:r w:rsidRPr="006C04DB">
        <w:rPr>
          <w:rFonts w:ascii="Times New Roman" w:hAnsi="Times New Roman" w:cs="Times New Roman"/>
          <w:sz w:val="28"/>
          <w:szCs w:val="28"/>
        </w:rPr>
        <w:t>.</w:t>
      </w:r>
      <w:r w:rsidRPr="00DB2244">
        <w:rPr>
          <w:rFonts w:ascii="Times New Roman" w:hAnsi="Times New Roman" w:cs="Times New Roman"/>
          <w:sz w:val="28"/>
          <w:szCs w:val="28"/>
        </w:rPr>
        <w:t>рф</w:t>
      </w:r>
      <w:proofErr w:type="spellEnd"/>
      <w:r w:rsidRPr="006C04DB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DB2244">
        <w:rPr>
          <w:rFonts w:ascii="Times New Roman" w:hAnsi="Times New Roman" w:cs="Times New Roman"/>
          <w:sz w:val="28"/>
          <w:szCs w:val="28"/>
        </w:rPr>
        <w:t>ольховик</w:t>
      </w:r>
      <w:proofErr w:type="spellEnd"/>
      <w:r w:rsidRPr="006C04DB">
        <w:rPr>
          <w:rFonts w:ascii="Times New Roman" w:hAnsi="Times New Roman" w:cs="Times New Roman"/>
          <w:sz w:val="28"/>
          <w:szCs w:val="28"/>
        </w:rPr>
        <w:t>-</w:t>
      </w:r>
      <w:r w:rsidRPr="00DB2244">
        <w:rPr>
          <w:rFonts w:ascii="Times New Roman" w:hAnsi="Times New Roman" w:cs="Times New Roman"/>
          <w:sz w:val="28"/>
          <w:szCs w:val="28"/>
        </w:rPr>
        <w:t>взаимодействия</w:t>
      </w:r>
      <w:r w:rsidRPr="006C04DB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DB2244">
        <w:rPr>
          <w:rFonts w:ascii="Times New Roman" w:hAnsi="Times New Roman" w:cs="Times New Roman"/>
          <w:sz w:val="28"/>
          <w:szCs w:val="28"/>
        </w:rPr>
        <w:t>доу</w:t>
      </w:r>
      <w:proofErr w:type="spellEnd"/>
      <w:r w:rsidRPr="006C04DB">
        <w:rPr>
          <w:rFonts w:ascii="Times New Roman" w:hAnsi="Times New Roman" w:cs="Times New Roman"/>
          <w:sz w:val="28"/>
          <w:szCs w:val="28"/>
        </w:rPr>
        <w:t>/</w:t>
      </w:r>
    </w:p>
    <w:sectPr w:rsidR="00676505" w:rsidRPr="006765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B5E27"/>
    <w:multiLevelType w:val="hybridMultilevel"/>
    <w:tmpl w:val="AC9A4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E2B7B0E"/>
    <w:multiLevelType w:val="hybridMultilevel"/>
    <w:tmpl w:val="9A541CA6"/>
    <w:lvl w:ilvl="0" w:tplc="C6BA5F9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5678"/>
    <w:rsid w:val="001129AF"/>
    <w:rsid w:val="001E3FDD"/>
    <w:rsid w:val="002C2181"/>
    <w:rsid w:val="002E0679"/>
    <w:rsid w:val="002F0BDD"/>
    <w:rsid w:val="00332770"/>
    <w:rsid w:val="00414BB5"/>
    <w:rsid w:val="004A47EC"/>
    <w:rsid w:val="004A60DC"/>
    <w:rsid w:val="00676505"/>
    <w:rsid w:val="006C04DB"/>
    <w:rsid w:val="007213C4"/>
    <w:rsid w:val="00854E5B"/>
    <w:rsid w:val="008834F7"/>
    <w:rsid w:val="009D5678"/>
    <w:rsid w:val="00BC7763"/>
    <w:rsid w:val="00C4200A"/>
    <w:rsid w:val="00D375C3"/>
    <w:rsid w:val="00DB2244"/>
    <w:rsid w:val="00E262BE"/>
    <w:rsid w:val="00F122BC"/>
    <w:rsid w:val="00FD7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650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65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3</Pages>
  <Words>929</Words>
  <Characters>5300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7</cp:revision>
  <dcterms:created xsi:type="dcterms:W3CDTF">2020-10-05T12:34:00Z</dcterms:created>
  <dcterms:modified xsi:type="dcterms:W3CDTF">2024-11-26T11:23:00Z</dcterms:modified>
</cp:coreProperties>
</file>