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2DB54E" w14:textId="77777777" w:rsidR="002E454F" w:rsidRPr="002E454F" w:rsidRDefault="002E454F" w:rsidP="002E454F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Как понять, что у ребёнка проблемы с общением</w:t>
      </w:r>
    </w:p>
    <w:p w14:paraId="54369E78" w14:textId="4811A993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Может казаться, что у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до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школьника всё хорошо: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воспитатели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не жалуются на поведение,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одногруппники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не обижают. И в то же время ребёнок несчастлив. Возможно, дело в том, что у него не получается завести себе друзей. Вот несколько признаков, по которым это легко понять:</w:t>
      </w:r>
    </w:p>
    <w:p w14:paraId="4E6A32F7" w14:textId="792848BE" w:rsidR="002E454F" w:rsidRPr="002E454F" w:rsidRDefault="002E454F" w:rsidP="002E454F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ребёнок неохотно ходит в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детский сад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 возвращается оттуда грустным;</w:t>
      </w:r>
    </w:p>
    <w:p w14:paraId="5B32119C" w14:textId="2226C8B2" w:rsidR="002E454F" w:rsidRPr="002E454F" w:rsidRDefault="002E454F" w:rsidP="002E454F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разговорах не упоминает одно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группников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;</w:t>
      </w:r>
    </w:p>
    <w:p w14:paraId="03596CA0" w14:textId="25E62A2C" w:rsidR="002E454F" w:rsidRPr="002E454F" w:rsidRDefault="002E454F" w:rsidP="002E454F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никто не приглашает ребёнка в гости, и сам он никого не зовёт.</w:t>
      </w:r>
    </w:p>
    <w:p w14:paraId="18A8F657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Почему возникают проблемы с общением</w:t>
      </w:r>
    </w:p>
    <w:p w14:paraId="6D92FA33" w14:textId="561235F9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Старшее поколение часто винит в этом гаджеты. На самом деле дети чаще всего используют смартфоны и планшеты как раз для общения: обсуждают видео в ТикТоке, делятся контентом, дискутируют в соцсетях.</w:t>
      </w:r>
    </w:p>
    <w:p w14:paraId="3A955E14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 всё же бывают случаи, когда ребёнок предпочитает виртуальное общение потому, что в реальности ему трудно найти друзей. Происходить это может по разным причинам.</w:t>
      </w:r>
    </w:p>
    <w:p w14:paraId="0F47004F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‍</w:t>
      </w:r>
    </w:p>
    <w:p w14:paraId="31E37E6A" w14:textId="77777777" w:rsidR="002E454F" w:rsidRPr="002E454F" w:rsidRDefault="002E454F" w:rsidP="002E454F">
      <w:pPr>
        <w:pBdr>
          <w:bottom w:val="single" w:sz="6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vanish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vanish/>
          <w:kern w:val="0"/>
          <w:sz w:val="28"/>
          <w:szCs w:val="28"/>
          <w:lang w:eastAsia="ru-RU"/>
          <w14:ligatures w14:val="none"/>
        </w:rPr>
        <w:t>Начало формы</w:t>
      </w:r>
    </w:p>
    <w:p w14:paraId="175AE45B" w14:textId="018C56AB" w:rsidR="002E454F" w:rsidRPr="002E454F" w:rsidRDefault="002E454F" w:rsidP="002E454F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aps/>
          <w:color w:val="000000"/>
          <w:kern w:val="0"/>
          <w:sz w:val="28"/>
          <w:szCs w:val="28"/>
          <w:lang w:eastAsia="ru-RU"/>
          <w14:ligatures w14:val="none"/>
        </w:rPr>
        <w:t>У ребёнка нет друзей</w:t>
      </w:r>
      <w:r w:rsidRPr="002E454F">
        <w:rPr>
          <w:rFonts w:ascii="Times New Roman" w:eastAsia="Times New Roman" w:hAnsi="Times New Roman" w:cs="Times New Roman"/>
          <w:vanish/>
          <w:kern w:val="0"/>
          <w:sz w:val="28"/>
          <w:szCs w:val="28"/>
          <w:lang w:eastAsia="ru-RU"/>
          <w14:ligatures w14:val="none"/>
        </w:rPr>
        <w:t>Конец формы</w:t>
      </w:r>
    </w:p>
    <w:p w14:paraId="14F73E78" w14:textId="13AD7C75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C24390A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Причина 1. Застенчивость</w:t>
      </w:r>
    </w:p>
    <w:p w14:paraId="40726E49" w14:textId="274B7285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Излишняя робость и нерешительность не позволяют ребёнку подойти и заговорить с другими детьми, поучаствовать в игре или ответить у доски.</w:t>
      </w:r>
    </w:p>
    <w:p w14:paraId="2410E0D8" w14:textId="6E937FE4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Решение: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Чтобы свободно сходиться с людьми, нужно преодолеть стеснительность. Для этого у ребёнка не должно быть проблем с самооценкой. Избежать их можно, если относиться к ребёнку внимательно, давать больше самостоятельности, регулярно замечать его успехи, а критиковать только по делу и конструктивно.</w:t>
      </w:r>
    </w:p>
    <w:p w14:paraId="368E78EA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Поощряйте стремление ребёнка к общению, хвалите за смелость. И никогда не осуждайте его личные качества, только сам поступок. Одну и ту же информацию можно подать по-разному. Сравните: «</w:t>
      </w:r>
      <w:r w:rsidRPr="002E454F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Ты не сказал «спасибо», какой невоспитанный, мне за тебя стыдно!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» или «</w:t>
      </w:r>
      <w:r w:rsidRPr="002E454F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А почему ты “спасибо” не сказал? Застеснялся? Не надо стесняться, а то можно подумать, будто ты плохо воспитан. Но это ведь не так, правда?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». Второй вариант не навредит самооценке ребёнка.</w:t>
      </w:r>
    </w:p>
    <w:p w14:paraId="12C18210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‍</w:t>
      </w:r>
    </w:p>
    <w:p w14:paraId="24A761E7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Причина 2: Отношение в семье</w:t>
      </w:r>
    </w:p>
    <w:p w14:paraId="3B8B3CA8" w14:textId="7180AD88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«</w:t>
      </w:r>
      <w:r w:rsidRPr="002E454F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Молчи, когда взрослые разговаривают!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» — ребёнок, который постоянно слышит такое, никогда не научится общаться.</w:t>
      </w:r>
    </w:p>
    <w:p w14:paraId="67A2C395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Решение: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Разговаривайте с ребёнком на разные темы, интересуйтесь его мнением, просите рассказать об увиденном на прогулке или в кино. Ребёнку, с которым много общаются дома, будет проще разговаривать со сверстниками. А если его участие в каком-то разговоре нежелательно, объясните это мягко: «</w:t>
      </w:r>
      <w:r w:rsidRPr="002E454F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Мы обязательно всё обсудим с тобой после, но сейчас нам нужно поговорить отдельно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».</w:t>
      </w:r>
    </w:p>
    <w:p w14:paraId="6A362110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Если вы поддерживаете добрые отношения с окружающими, приглашаете в гости друзей, заботливы и внимательны к близким — у вашего ребёнка 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сложатся правильные представления о том, как общаться с другими людьми. Прекрасные примеры дружбы можно найти в литературе и кино. Обсуждайте отношения героев и их поступки — правильно ли они поступают в тот или иной момент, и что бы сделал ребёнок на их месте.</w:t>
      </w:r>
    </w:p>
    <w:p w14:paraId="3216A898" w14:textId="1A93AE0C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‍</w:t>
      </w:r>
    </w:p>
    <w:p w14:paraId="4081C2A7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Причина 3. Отсутствие навыков общения</w:t>
      </w:r>
    </w:p>
    <w:p w14:paraId="494087C0" w14:textId="4DF9A14F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Другие дети сторонятся ребёнка, который не умеет вести себя в обществе: дерётся, отбирает вещи, кричит и не слушает других.</w:t>
      </w:r>
    </w:p>
    <w:p w14:paraId="05CFA470" w14:textId="43717DA5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Решение: 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Такое поведение — повод задуматься, не копирует ли он кто-то из близких или из телевизора. В любом случае необходимо научить ребёнка общаться со сверстниками. Расскажите о правилах, которые надо соблюдать, чтобы другие дети хотели дружить с ним:</w:t>
      </w:r>
    </w:p>
    <w:p w14:paraId="09E417E2" w14:textId="77777777" w:rsidR="002E454F" w:rsidRPr="002E454F" w:rsidRDefault="002E454F" w:rsidP="002E454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не обижай других;</w:t>
      </w:r>
    </w:p>
    <w:p w14:paraId="0E74FF9D" w14:textId="77777777" w:rsidR="002E454F" w:rsidRPr="002E454F" w:rsidRDefault="002E454F" w:rsidP="002E454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ничего не бери без разрешения и не выпрашивай;</w:t>
      </w:r>
    </w:p>
    <w:p w14:paraId="397EDA97" w14:textId="77777777" w:rsidR="002E454F" w:rsidRPr="002E454F" w:rsidRDefault="002E454F" w:rsidP="002E454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если хочешь присоединиться к игре — попросись, но если отказали — не навязывайся;</w:t>
      </w:r>
    </w:p>
    <w:p w14:paraId="5294A14E" w14:textId="77777777" w:rsidR="002E454F" w:rsidRPr="002E454F" w:rsidRDefault="002E454F" w:rsidP="002E454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делись тем, что тебе нравится;</w:t>
      </w:r>
    </w:p>
    <w:p w14:paraId="2AFD0DFF" w14:textId="77777777" w:rsidR="002E454F" w:rsidRPr="002E454F" w:rsidRDefault="002E454F" w:rsidP="002E454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если тебе доверили секрет — храни его;</w:t>
      </w:r>
    </w:p>
    <w:p w14:paraId="490EAF40" w14:textId="77777777" w:rsidR="002E454F" w:rsidRPr="002E454F" w:rsidRDefault="002E454F" w:rsidP="002E454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не ставь себя выше других;</w:t>
      </w:r>
    </w:p>
    <w:p w14:paraId="53660C41" w14:textId="77777777" w:rsidR="002E454F" w:rsidRPr="002E454F" w:rsidRDefault="002E454F" w:rsidP="002E454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учитывай чужие интересы;</w:t>
      </w:r>
    </w:p>
    <w:p w14:paraId="0CF109EF" w14:textId="77777777" w:rsidR="002E454F" w:rsidRPr="002E454F" w:rsidRDefault="002E454F" w:rsidP="002E454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если друг попал в беду — помоги чем можешь;</w:t>
      </w:r>
    </w:p>
    <w:p w14:paraId="1616D405" w14:textId="77777777" w:rsidR="002E454F" w:rsidRPr="002E454F" w:rsidRDefault="002E454F" w:rsidP="002E454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если друг затеял плохое — останови его;</w:t>
      </w:r>
    </w:p>
    <w:p w14:paraId="04D06E28" w14:textId="77777777" w:rsidR="002E454F" w:rsidRPr="002E454F" w:rsidRDefault="002E454F" w:rsidP="002E454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если сам поступил плохо — признайся и больше так не делай;</w:t>
      </w:r>
    </w:p>
    <w:p w14:paraId="4B1E99B2" w14:textId="77777777" w:rsidR="002E454F" w:rsidRPr="002E454F" w:rsidRDefault="002E454F" w:rsidP="002E454F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принимай помощь и советы от других ребят.</w:t>
      </w:r>
    </w:p>
    <w:p w14:paraId="6FFB1F19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‍</w:t>
      </w:r>
    </w:p>
    <w:p w14:paraId="0FE4EF55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hyperlink r:id="rId5" w:tgtFrame="_blank" w:history="1">
        <w:r w:rsidRPr="002E454F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  <w14:ligatures w14:val="none"/>
          </w:rPr>
          <w:t>Эмпатия</w:t>
        </w:r>
      </w:hyperlink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поможет ребёнку понять, что чувствуют другие, а </w:t>
      </w:r>
      <w:hyperlink r:id="rId6" w:tgtFrame="_blank" w:history="1">
        <w:r w:rsidRPr="002E454F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  <w14:ligatures w14:val="none"/>
          </w:rPr>
          <w:t>эмоциональный интеллект</w:t>
        </w:r>
      </w:hyperlink>
      <w:r w:rsidRPr="002E454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позволит разобраться в собственных чувствах. Помогите ребёнку развить эти качества — они незаменимы для цивилизованного общения.</w:t>
      </w:r>
    </w:p>
    <w:p w14:paraId="5CBE3D0F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‍</w:t>
      </w:r>
    </w:p>
    <w:p w14:paraId="09395699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Причина 4. Неудачный опыт</w:t>
      </w:r>
    </w:p>
    <w:p w14:paraId="7D7A5357" w14:textId="0E7FB9E1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Ребёнок попытался завязать новые знакомства, но столкнулся с грубостью или сам по неосторожности повёл себя нехорошо. Теперь он обижен, зол и отказывается общаться с другими детьми.</w:t>
      </w:r>
    </w:p>
    <w:p w14:paraId="58DC3DFE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Решение: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Подобные проблемы ребёнок должен научиться решать сам, но на первых порах ему понадобится помощь. Подробно обсудите произошедшее. Пусть он поймёт, что обида и гнев не помогут исправить положение. Объясните, кто, где и почему был неправ, и как избежать повторения ситуации.</w:t>
      </w:r>
    </w:p>
    <w:p w14:paraId="14433030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Позволять ребёнку учиться на своих ошибках — не значит оставлять наедине с проблемой.</w:t>
      </w:r>
    </w:p>
    <w:p w14:paraId="709C5F07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‍</w:t>
      </w:r>
    </w:p>
    <w:p w14:paraId="39F67539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Причина 5. Неумение постоять за себя</w:t>
      </w:r>
    </w:p>
    <w:p w14:paraId="5DB0DF6A" w14:textId="15C217DC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Часто детей воспитывают с мыслью, что нужно быть послушным и добрым со всеми. Бывают ситуации, когда это может обернуться против ребёнка. Например, он не может противостоять агрессии других детей и ведётся на их 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подначки. В результате ребёнок разочаровывается в общении и предпочитает одиночество.</w:t>
      </w:r>
    </w:p>
    <w:p w14:paraId="6577C471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Решение: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Ребёнок должен быть готов к тому, что не все дети будут относиться к нему хорошо. Оградить сына или дочь от всех неприятностей не получится, но можно научить правильно на них реагировать.</w:t>
      </w:r>
    </w:p>
    <w:p w14:paraId="3EB80236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Научите ребёнка говорить «нет» в ситуациях, когда нарушают его </w:t>
      </w:r>
      <w:hyperlink r:id="rId7" w:tgtFrame="_blank" w:history="1">
        <w:r w:rsidRPr="002E454F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  <w14:ligatures w14:val="none"/>
          </w:rPr>
          <w:t>границы</w:t>
        </w:r>
      </w:hyperlink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или предлагают поучаствовать в сомнительных делах. Объясните, что на обзывательства лучше реагировать с юмором — это часто обескураживает обидчиков. И никогда не лезть в драку первым, но защищаться, если другого выхода нет.</w:t>
      </w:r>
    </w:p>
    <w:p w14:paraId="34399F52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‍</w:t>
      </w:r>
    </w:p>
    <w:p w14:paraId="21A1CE21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Причина 6. Отсутствие круга общения</w:t>
      </w:r>
    </w:p>
    <w:p w14:paraId="20653C0A" w14:textId="4CBBF9FC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Никто из одноклассников не разделяет интересов ребёнка, или ему самому неинтересно общаться с ними.</w:t>
      </w:r>
    </w:p>
    <w:p w14:paraId="7E794579" w14:textId="4BBCC2B5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Решение: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Помогите ребёнку найти друзей в другом месте. Посещайте центры детского развития, театральные студии, секции и кружки — ребёнок лучше сойдётся с детьми, которые любят то же, что и он.</w:t>
      </w:r>
    </w:p>
    <w:p w14:paraId="6628EB89" w14:textId="790494C4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Держите дома игры, в которые можно играть компанией и приглашайте в гости детей, знакомьтесь с их родителями.</w:t>
      </w:r>
    </w:p>
    <w:p w14:paraId="4AE0C5A1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Главное — подбирайте круг общения ненавязчиво. Если ребёнку не хочется общаться с каким-нибудь мальчиком или девочкой — он имеет на это право.</w:t>
      </w:r>
    </w:p>
    <w:p w14:paraId="2C0A89AE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‍</w:t>
      </w:r>
    </w:p>
    <w:p w14:paraId="2B50AA09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Причина 7. Интроверсия</w:t>
      </w:r>
    </w:p>
    <w:p w14:paraId="6CE8AFC7" w14:textId="14072F16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 ребёнка интровертивный тип личности: в шумных компаниях ему тревожно и некомфортно.</w:t>
      </w:r>
    </w:p>
    <w:p w14:paraId="35AC5829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Решение:</w:t>
      </w: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Интроверсия — это не проблема. Людям с таким характером приятно быть наедине с собой, они привыкли полагаться на себя и не нуждаются в постоянном общении. Если ваш ребёнок интроверт, не стоит заставлять его общаться с другими детьми — таким образом вы можете травмировать его психику.</w:t>
      </w:r>
    </w:p>
    <w:p w14:paraId="2FBEE1E8" w14:textId="77777777" w:rsidR="002E454F" w:rsidRPr="002E454F" w:rsidRDefault="002E454F" w:rsidP="002E45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2E454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‍</w:t>
      </w:r>
    </w:p>
    <w:p w14:paraId="4A38B38D" w14:textId="77777777" w:rsidR="00E24E30" w:rsidRPr="002E454F" w:rsidRDefault="00E24E30" w:rsidP="002E45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2E4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B4F43"/>
    <w:multiLevelType w:val="multilevel"/>
    <w:tmpl w:val="1FC07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A6F122A"/>
    <w:multiLevelType w:val="multilevel"/>
    <w:tmpl w:val="3022E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48362879">
    <w:abstractNumId w:val="0"/>
  </w:num>
  <w:num w:numId="2" w16cid:durableId="1520645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2FB"/>
    <w:rsid w:val="0028186B"/>
    <w:rsid w:val="00290F17"/>
    <w:rsid w:val="002E454F"/>
    <w:rsid w:val="004C32FB"/>
    <w:rsid w:val="00612A40"/>
    <w:rsid w:val="006976D5"/>
    <w:rsid w:val="0078645D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A984F"/>
  <w15:chartTrackingRefBased/>
  <w15:docId w15:val="{FA54ABB7-99B3-4DB0-9634-A453826EC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C32F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32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32F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32F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32F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32F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32F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32F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32F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C32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C32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C32F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C32F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C32F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C32F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C32F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C32F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C32F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C32F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C32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32F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C32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C32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C32F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C32F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C32F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C32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C32F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C32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972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58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628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86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847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178595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8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xternat.foxford.ru/polezno-znat/kak-nauchit-rebenka-lichnym-granica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xternat.foxford.ru/polezno-znat/razvitie-emocionalnogo-intellekta-u-detej" TargetMode="External"/><Relationship Id="rId5" Type="http://schemas.openxmlformats.org/officeDocument/2006/relationships/hyperlink" Target="https://externat.foxford.ru/polezno-znat/empatiya-kak-shag-k-socializacii-houmskulera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981</Words>
  <Characters>5595</Characters>
  <Application>Microsoft Office Word</Application>
  <DocSecurity>0</DocSecurity>
  <Lines>46</Lines>
  <Paragraphs>13</Paragraphs>
  <ScaleCrop>false</ScaleCrop>
  <Company/>
  <LinksUpToDate>false</LinksUpToDate>
  <CharactersWithSpaces>6563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2025-03-26T02:39:00Z</dcterms:created>
  <dcterms:modified xsi:type="dcterms:W3CDTF">2025-03-26T02:45:00Z</dcterms:modified>
</cp:coreProperties>
</file>