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CC8395" w14:textId="29813267" w:rsidR="00A0415D" w:rsidRPr="00B71132" w:rsidRDefault="00B71132" w:rsidP="00A0415D">
      <w:pPr>
        <w:shd w:val="clear" w:color="auto" w:fill="FFFFFF"/>
        <w:spacing w:after="0" w:line="240" w:lineRule="auto"/>
        <w:ind w:firstLine="710"/>
        <w:jc w:val="center"/>
        <w:rPr>
          <w:rFonts w:ascii="Times New Roman" w:eastAsia="Times New Roman" w:hAnsi="Times New Roman" w:cs="Times New Roman"/>
          <w:color w:val="000000"/>
          <w:kern w:val="0"/>
          <w:sz w:val="24"/>
          <w:szCs w:val="24"/>
          <w:lang w:eastAsia="ru-RU"/>
          <w14:ligatures w14:val="none"/>
        </w:rPr>
      </w:pPr>
      <w:r w:rsidRPr="00B71132">
        <w:rPr>
          <w:rFonts w:ascii="Times New Roman" w:eastAsia="Times New Roman" w:hAnsi="Times New Roman" w:cs="Times New Roman"/>
          <w:b/>
          <w:bCs/>
          <w:color w:val="000000"/>
          <w:kern w:val="0"/>
          <w:sz w:val="28"/>
          <w:szCs w:val="28"/>
          <w:shd w:val="clear" w:color="auto" w:fill="FFFFFF"/>
          <w:lang w:eastAsia="ru-RU"/>
          <w14:ligatures w14:val="none"/>
        </w:rPr>
        <w:t xml:space="preserve">Из опыта работы по формированию представлений о труде </w:t>
      </w:r>
      <w:r>
        <w:rPr>
          <w:rFonts w:ascii="Times New Roman" w:eastAsia="Times New Roman" w:hAnsi="Times New Roman" w:cs="Times New Roman"/>
          <w:b/>
          <w:bCs/>
          <w:color w:val="000000"/>
          <w:kern w:val="0"/>
          <w:sz w:val="28"/>
          <w:szCs w:val="28"/>
          <w:shd w:val="clear" w:color="auto" w:fill="FFFFFF"/>
          <w:lang w:eastAsia="ru-RU"/>
          <w14:ligatures w14:val="none"/>
        </w:rPr>
        <w:t>учителя</w:t>
      </w:r>
    </w:p>
    <w:p w14:paraId="0A691B91" w14:textId="7692F46B" w:rsidR="00A0415D" w:rsidRPr="00B71132" w:rsidRDefault="00A0415D" w:rsidP="00B71132">
      <w:pPr>
        <w:shd w:val="clear" w:color="auto" w:fill="FFFFFF"/>
        <w:spacing w:after="0" w:line="240" w:lineRule="auto"/>
        <w:ind w:firstLine="710"/>
        <w:jc w:val="both"/>
        <w:rPr>
          <w:rFonts w:ascii="Times New Roman" w:eastAsia="Times New Roman" w:hAnsi="Times New Roman" w:cs="Times New Roman"/>
          <w:color w:val="000000"/>
          <w:kern w:val="0"/>
          <w:sz w:val="28"/>
          <w:szCs w:val="28"/>
          <w:shd w:val="clear" w:color="auto" w:fill="FFFFFF"/>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При знакомстве с профессией </w:t>
      </w:r>
      <w:r w:rsidR="00B71132">
        <w:rPr>
          <w:rFonts w:ascii="Times New Roman" w:eastAsia="Times New Roman" w:hAnsi="Times New Roman" w:cs="Times New Roman"/>
          <w:color w:val="000000"/>
          <w:kern w:val="0"/>
          <w:sz w:val="28"/>
          <w:szCs w:val="28"/>
          <w:lang w:eastAsia="ru-RU"/>
          <w14:ligatures w14:val="none"/>
        </w:rPr>
        <w:t xml:space="preserve">учителя </w:t>
      </w:r>
      <w:r w:rsidRPr="00A0415D">
        <w:rPr>
          <w:rFonts w:ascii="Times New Roman" w:eastAsia="Times New Roman" w:hAnsi="Times New Roman" w:cs="Times New Roman"/>
          <w:color w:val="000000"/>
          <w:kern w:val="0"/>
          <w:sz w:val="28"/>
          <w:szCs w:val="28"/>
          <w:lang w:eastAsia="ru-RU"/>
          <w14:ligatures w14:val="none"/>
        </w:rPr>
        <w:t xml:space="preserve">целью являлось </w:t>
      </w:r>
      <w:r w:rsidR="00B71132">
        <w:rPr>
          <w:rFonts w:ascii="Times New Roman" w:eastAsia="Times New Roman" w:hAnsi="Times New Roman" w:cs="Times New Roman"/>
          <w:color w:val="000000"/>
          <w:kern w:val="0"/>
          <w:sz w:val="28"/>
          <w:szCs w:val="28"/>
          <w:shd w:val="clear" w:color="auto" w:fill="FFFFFF"/>
          <w:lang w:eastAsia="ru-RU"/>
          <w14:ligatures w14:val="none"/>
        </w:rPr>
        <w:t xml:space="preserve">знакомство </w:t>
      </w:r>
      <w:r w:rsidRPr="00A0415D">
        <w:rPr>
          <w:rFonts w:ascii="Times New Roman" w:eastAsia="Times New Roman" w:hAnsi="Times New Roman" w:cs="Times New Roman"/>
          <w:color w:val="000000"/>
          <w:kern w:val="0"/>
          <w:sz w:val="28"/>
          <w:szCs w:val="28"/>
          <w:shd w:val="clear" w:color="auto" w:fill="FFFFFF"/>
          <w:lang w:eastAsia="ru-RU"/>
          <w14:ligatures w14:val="none"/>
        </w:rPr>
        <w:t>детей со школой, с профессией учителя; разви</w:t>
      </w:r>
      <w:r w:rsidR="00B71132">
        <w:rPr>
          <w:rFonts w:ascii="Times New Roman" w:eastAsia="Times New Roman" w:hAnsi="Times New Roman" w:cs="Times New Roman"/>
          <w:color w:val="000000"/>
          <w:kern w:val="0"/>
          <w:sz w:val="28"/>
          <w:szCs w:val="28"/>
          <w:shd w:val="clear" w:color="auto" w:fill="FFFFFF"/>
          <w:lang w:eastAsia="ru-RU"/>
          <w14:ligatures w14:val="none"/>
        </w:rPr>
        <w:t>тие</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познавательн</w:t>
      </w:r>
      <w:r w:rsidR="00B71132">
        <w:rPr>
          <w:rFonts w:ascii="Times New Roman" w:eastAsia="Times New Roman" w:hAnsi="Times New Roman" w:cs="Times New Roman"/>
          <w:color w:val="000000"/>
          <w:kern w:val="0"/>
          <w:sz w:val="28"/>
          <w:szCs w:val="28"/>
          <w:shd w:val="clear" w:color="auto" w:fill="FFFFFF"/>
          <w:lang w:eastAsia="ru-RU"/>
          <w14:ligatures w14:val="none"/>
        </w:rPr>
        <w:t>ой</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активност</w:t>
      </w:r>
      <w:r w:rsidR="00B71132">
        <w:rPr>
          <w:rFonts w:ascii="Times New Roman" w:eastAsia="Times New Roman" w:hAnsi="Times New Roman" w:cs="Times New Roman"/>
          <w:color w:val="000000"/>
          <w:kern w:val="0"/>
          <w:sz w:val="28"/>
          <w:szCs w:val="28"/>
          <w:shd w:val="clear" w:color="auto" w:fill="FFFFFF"/>
          <w:lang w:eastAsia="ru-RU"/>
          <w14:ligatures w14:val="none"/>
        </w:rPr>
        <w:t>и</w:t>
      </w:r>
      <w:r w:rsidRPr="00A0415D">
        <w:rPr>
          <w:rFonts w:ascii="Times New Roman" w:eastAsia="Times New Roman" w:hAnsi="Times New Roman" w:cs="Times New Roman"/>
          <w:color w:val="000000"/>
          <w:kern w:val="0"/>
          <w:sz w:val="28"/>
          <w:szCs w:val="28"/>
          <w:shd w:val="clear" w:color="auto" w:fill="FFFFFF"/>
          <w:lang w:eastAsia="ru-RU"/>
          <w14:ligatures w14:val="none"/>
        </w:rPr>
        <w:t>, интерес</w:t>
      </w:r>
      <w:r w:rsidR="00B71132">
        <w:rPr>
          <w:rFonts w:ascii="Times New Roman" w:eastAsia="Times New Roman" w:hAnsi="Times New Roman" w:cs="Times New Roman"/>
          <w:color w:val="000000"/>
          <w:kern w:val="0"/>
          <w:sz w:val="28"/>
          <w:szCs w:val="28"/>
          <w:shd w:val="clear" w:color="auto" w:fill="FFFFFF"/>
          <w:lang w:eastAsia="ru-RU"/>
          <w14:ligatures w14:val="none"/>
        </w:rPr>
        <w:t>а</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детей к новой социальной позиции – школьник, разви</w:t>
      </w:r>
      <w:r w:rsidR="00B71132">
        <w:rPr>
          <w:rFonts w:ascii="Times New Roman" w:eastAsia="Times New Roman" w:hAnsi="Times New Roman" w:cs="Times New Roman"/>
          <w:color w:val="000000"/>
          <w:kern w:val="0"/>
          <w:sz w:val="28"/>
          <w:szCs w:val="28"/>
          <w:shd w:val="clear" w:color="auto" w:fill="FFFFFF"/>
          <w:lang w:eastAsia="ru-RU"/>
          <w14:ligatures w14:val="none"/>
        </w:rPr>
        <w:t>тие</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реч</w:t>
      </w:r>
      <w:r w:rsidR="00B71132">
        <w:rPr>
          <w:rFonts w:ascii="Times New Roman" w:eastAsia="Times New Roman" w:hAnsi="Times New Roman" w:cs="Times New Roman"/>
          <w:color w:val="000000"/>
          <w:kern w:val="0"/>
          <w:sz w:val="28"/>
          <w:szCs w:val="28"/>
          <w:shd w:val="clear" w:color="auto" w:fill="FFFFFF"/>
          <w:lang w:eastAsia="ru-RU"/>
          <w14:ligatures w14:val="none"/>
        </w:rPr>
        <w:t>и</w:t>
      </w:r>
      <w:r w:rsidRPr="00A0415D">
        <w:rPr>
          <w:rFonts w:ascii="Times New Roman" w:eastAsia="Times New Roman" w:hAnsi="Times New Roman" w:cs="Times New Roman"/>
          <w:color w:val="000000"/>
          <w:kern w:val="0"/>
          <w:sz w:val="28"/>
          <w:szCs w:val="28"/>
          <w:shd w:val="clear" w:color="auto" w:fill="FFFFFF"/>
          <w:lang w:eastAsia="ru-RU"/>
          <w14:ligatures w14:val="none"/>
        </w:rPr>
        <w:t>, внимани</w:t>
      </w:r>
      <w:r w:rsidR="00B71132">
        <w:rPr>
          <w:rFonts w:ascii="Times New Roman" w:eastAsia="Times New Roman" w:hAnsi="Times New Roman" w:cs="Times New Roman"/>
          <w:color w:val="000000"/>
          <w:kern w:val="0"/>
          <w:sz w:val="28"/>
          <w:szCs w:val="28"/>
          <w:shd w:val="clear" w:color="auto" w:fill="FFFFFF"/>
          <w:lang w:eastAsia="ru-RU"/>
          <w14:ligatures w14:val="none"/>
        </w:rPr>
        <w:t>я</w:t>
      </w:r>
      <w:r w:rsidRPr="00A0415D">
        <w:rPr>
          <w:rFonts w:ascii="Times New Roman" w:eastAsia="Times New Roman" w:hAnsi="Times New Roman" w:cs="Times New Roman"/>
          <w:color w:val="000000"/>
          <w:kern w:val="0"/>
          <w:sz w:val="28"/>
          <w:szCs w:val="28"/>
          <w:shd w:val="clear" w:color="auto" w:fill="FFFFFF"/>
          <w:lang w:eastAsia="ru-RU"/>
          <w14:ligatures w14:val="none"/>
        </w:rPr>
        <w:t>, наблюдательност</w:t>
      </w:r>
      <w:r w:rsidR="00B71132">
        <w:rPr>
          <w:rFonts w:ascii="Times New Roman" w:eastAsia="Times New Roman" w:hAnsi="Times New Roman" w:cs="Times New Roman"/>
          <w:color w:val="000000"/>
          <w:kern w:val="0"/>
          <w:sz w:val="28"/>
          <w:szCs w:val="28"/>
          <w:shd w:val="clear" w:color="auto" w:fill="FFFFFF"/>
          <w:lang w:eastAsia="ru-RU"/>
          <w14:ligatures w14:val="none"/>
        </w:rPr>
        <w:t>и</w:t>
      </w:r>
      <w:r w:rsidRPr="00A0415D">
        <w:rPr>
          <w:rFonts w:ascii="Times New Roman" w:eastAsia="Times New Roman" w:hAnsi="Times New Roman" w:cs="Times New Roman"/>
          <w:color w:val="000000"/>
          <w:kern w:val="0"/>
          <w:sz w:val="28"/>
          <w:szCs w:val="28"/>
          <w:shd w:val="clear" w:color="auto" w:fill="FFFFFF"/>
          <w:lang w:eastAsia="ru-RU"/>
          <w14:ligatures w14:val="none"/>
        </w:rPr>
        <w:t>.</w:t>
      </w:r>
    </w:p>
    <w:p w14:paraId="7D53301C"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Нами осуществлялось закрепление представлений о труде учителя посредством использования бесед: «</w:t>
      </w:r>
      <w:r w:rsidRPr="00A0415D">
        <w:rPr>
          <w:rFonts w:ascii="Times New Roman" w:eastAsia="Times New Roman" w:hAnsi="Times New Roman" w:cs="Times New Roman"/>
          <w:color w:val="000000"/>
          <w:kern w:val="0"/>
          <w:sz w:val="28"/>
          <w:szCs w:val="28"/>
          <w:shd w:val="clear" w:color="auto" w:fill="FFFFFF"/>
          <w:lang w:eastAsia="ru-RU"/>
          <w14:ligatures w14:val="none"/>
        </w:rPr>
        <w:t>знакомство с профессией – Учитель»</w:t>
      </w:r>
      <w:r w:rsidRPr="00A0415D">
        <w:rPr>
          <w:rFonts w:ascii="Times New Roman" w:eastAsia="Times New Roman" w:hAnsi="Times New Roman" w:cs="Times New Roman"/>
          <w:color w:val="000000"/>
          <w:kern w:val="0"/>
          <w:sz w:val="28"/>
          <w:szCs w:val="28"/>
          <w:lang w:eastAsia="ru-RU"/>
          <w14:ligatures w14:val="none"/>
        </w:rPr>
        <w:t>, </w:t>
      </w:r>
      <w:r w:rsidRPr="00A0415D">
        <w:rPr>
          <w:rFonts w:ascii="Times New Roman" w:eastAsia="Times New Roman" w:hAnsi="Times New Roman" w:cs="Times New Roman"/>
          <w:color w:val="000000"/>
          <w:kern w:val="0"/>
          <w:sz w:val="28"/>
          <w:szCs w:val="28"/>
          <w:shd w:val="clear" w:color="auto" w:fill="FFFFFF"/>
          <w:lang w:eastAsia="ru-RU"/>
          <w14:ligatures w14:val="none"/>
        </w:rPr>
        <w:t>«В мире профессий»; «беседы о школе»)</w:t>
      </w:r>
      <w:r w:rsidRPr="00A0415D">
        <w:rPr>
          <w:rFonts w:ascii="Times New Roman" w:eastAsia="Times New Roman" w:hAnsi="Times New Roman" w:cs="Times New Roman"/>
          <w:color w:val="000000"/>
          <w:kern w:val="0"/>
          <w:sz w:val="28"/>
          <w:szCs w:val="28"/>
          <w:lang w:eastAsia="ru-RU"/>
          <w14:ligatures w14:val="none"/>
        </w:rPr>
        <w:t>; просмотра мультфильма «Смешарики «День учителя»; рассматривания иллюстрации «Профессия учитель»; сюжетно-ролевой игры «Школа»; рисования «Мой первый учитель»; чтения стихотворения «Важность профессии»; произведения «Моя первая учительница».</w:t>
      </w:r>
    </w:p>
    <w:p w14:paraId="7B69A957" w14:textId="62EA1F6B"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Беседы были проведены перед </w:t>
      </w:r>
      <w:r w:rsidR="00B71132">
        <w:rPr>
          <w:rFonts w:ascii="Times New Roman" w:eastAsia="Times New Roman" w:hAnsi="Times New Roman" w:cs="Times New Roman"/>
          <w:color w:val="000000"/>
          <w:kern w:val="0"/>
          <w:sz w:val="28"/>
          <w:szCs w:val="28"/>
          <w:lang w:eastAsia="ru-RU"/>
          <w14:ligatures w14:val="none"/>
        </w:rPr>
        <w:t>занятиями</w:t>
      </w:r>
      <w:r w:rsidRPr="00A0415D">
        <w:rPr>
          <w:rFonts w:ascii="Times New Roman" w:eastAsia="Times New Roman" w:hAnsi="Times New Roman" w:cs="Times New Roman"/>
          <w:color w:val="000000"/>
          <w:kern w:val="0"/>
          <w:sz w:val="28"/>
          <w:szCs w:val="28"/>
          <w:lang w:eastAsia="ru-RU"/>
          <w14:ligatures w14:val="none"/>
        </w:rPr>
        <w:t>. Проведение данного вида деятельности способствовало развитию интереса к самой профессии; выявлению уровня знаний учащихся о профессии учителя; воспитанию уважения к профессии учителя и его труду. Во время разговора с детьми нами использовались различные иллюстрации специальностей учителя (учитель-музыки, физкультуры). В вводной части беседы было прочитана загадка и предложена детям ее отгадать, которое отражало эту тему, у детей формировался интерес к профессии учителя; закреплялись знания о профессии.</w:t>
      </w:r>
    </w:p>
    <w:p w14:paraId="1F926286" w14:textId="77777777" w:rsidR="00A0415D" w:rsidRPr="00A0415D" w:rsidRDefault="00A0415D" w:rsidP="00AA60F7">
      <w:pPr>
        <w:shd w:val="clear" w:color="auto" w:fill="FFFFFF"/>
        <w:spacing w:after="0" w:line="240" w:lineRule="auto"/>
        <w:ind w:firstLine="710"/>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Дом на улице стоит,</w:t>
      </w:r>
      <w:r w:rsidRPr="00A0415D">
        <w:rPr>
          <w:rFonts w:ascii="Times New Roman" w:eastAsia="Times New Roman" w:hAnsi="Times New Roman" w:cs="Times New Roman"/>
          <w:color w:val="000000"/>
          <w:kern w:val="0"/>
          <w:sz w:val="28"/>
          <w:szCs w:val="28"/>
          <w:lang w:eastAsia="ru-RU"/>
          <w14:ligatures w14:val="none"/>
        </w:rPr>
        <w:t>     </w:t>
      </w:r>
    </w:p>
    <w:p w14:paraId="4DDA6228" w14:textId="4899CEBA" w:rsidR="00A0415D" w:rsidRPr="00A0415D" w:rsidRDefault="00A0415D" w:rsidP="00AA60F7">
      <w:pPr>
        <w:shd w:val="clear" w:color="auto" w:fill="FFFFFF"/>
        <w:spacing w:after="0" w:line="240" w:lineRule="auto"/>
        <w:ind w:firstLine="710"/>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Детвора к нему спешит.</w:t>
      </w:r>
      <w:r w:rsidRPr="00A0415D">
        <w:rPr>
          <w:rFonts w:ascii="Times New Roman" w:eastAsia="Times New Roman" w:hAnsi="Times New Roman" w:cs="Times New Roman"/>
          <w:color w:val="000000"/>
          <w:kern w:val="0"/>
          <w:sz w:val="28"/>
          <w:szCs w:val="28"/>
          <w:lang w:eastAsia="ru-RU"/>
          <w14:ligatures w14:val="none"/>
        </w:rPr>
        <w:br/>
        <w:t>          </w:t>
      </w:r>
      <w:r w:rsidRPr="00A0415D">
        <w:rPr>
          <w:rFonts w:ascii="Times New Roman" w:eastAsia="Times New Roman" w:hAnsi="Times New Roman" w:cs="Times New Roman"/>
          <w:color w:val="000000"/>
          <w:kern w:val="0"/>
          <w:sz w:val="28"/>
          <w:szCs w:val="28"/>
          <w:shd w:val="clear" w:color="auto" w:fill="FFFFFF"/>
          <w:lang w:eastAsia="ru-RU"/>
          <w14:ligatures w14:val="none"/>
        </w:rPr>
        <w:t>Несут тетрадки, книжки</w:t>
      </w:r>
      <w:r w:rsidRPr="00A0415D">
        <w:rPr>
          <w:rFonts w:ascii="Times New Roman" w:eastAsia="Times New Roman" w:hAnsi="Times New Roman" w:cs="Times New Roman"/>
          <w:color w:val="000000"/>
          <w:kern w:val="0"/>
          <w:sz w:val="28"/>
          <w:szCs w:val="28"/>
          <w:lang w:eastAsia="ru-RU"/>
          <w14:ligatures w14:val="none"/>
        </w:rPr>
        <w:br/>
        <w:t xml:space="preserve">          </w:t>
      </w:r>
      <w:r w:rsidRPr="00A0415D">
        <w:rPr>
          <w:rFonts w:ascii="Times New Roman" w:eastAsia="Times New Roman" w:hAnsi="Times New Roman" w:cs="Times New Roman"/>
          <w:color w:val="000000"/>
          <w:kern w:val="0"/>
          <w:sz w:val="28"/>
          <w:szCs w:val="28"/>
          <w:shd w:val="clear" w:color="auto" w:fill="FFFFFF"/>
          <w:lang w:eastAsia="ru-RU"/>
          <w14:ligatures w14:val="none"/>
        </w:rPr>
        <w:t>Девчонки и мальчишки.</w:t>
      </w:r>
    </w:p>
    <w:p w14:paraId="4DF46A34" w14:textId="77777777" w:rsidR="00A0415D" w:rsidRPr="00A0415D" w:rsidRDefault="00A0415D" w:rsidP="00AA60F7">
      <w:pPr>
        <w:shd w:val="clear" w:color="auto" w:fill="FFFFFF"/>
        <w:spacing w:after="0" w:line="240" w:lineRule="auto"/>
        <w:ind w:firstLine="710"/>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Что это за дом?</w:t>
      </w:r>
    </w:p>
    <w:p w14:paraId="349B2648" w14:textId="474648C1"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Во время загадывания загадки детям были заданы вопросы: «Что такое школа? Настя ответила, что школа </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это место, где дети учатся. Правильно, а еще </w:t>
      </w:r>
      <w:r w:rsidR="00B71132" w:rsidRPr="00A0415D">
        <w:rPr>
          <w:rFonts w:ascii="Times New Roman" w:eastAsia="Times New Roman" w:hAnsi="Times New Roman" w:cs="Times New Roman"/>
          <w:color w:val="000000"/>
          <w:kern w:val="0"/>
          <w:sz w:val="28"/>
          <w:szCs w:val="28"/>
          <w:shd w:val="clear" w:color="auto" w:fill="FFFFFF"/>
          <w:lang w:eastAsia="ru-RU"/>
          <w14:ligatures w14:val="none"/>
        </w:rPr>
        <w:t>школа — это</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место, не только где дети учатся, а также где дети получают новые знания и умения. </w:t>
      </w:r>
      <w:r w:rsidRPr="00A0415D">
        <w:rPr>
          <w:rFonts w:ascii="Times New Roman" w:eastAsia="Times New Roman" w:hAnsi="Times New Roman" w:cs="Times New Roman"/>
          <w:color w:val="000000"/>
          <w:kern w:val="0"/>
          <w:sz w:val="28"/>
          <w:szCs w:val="28"/>
          <w:lang w:eastAsia="ru-RU"/>
          <w14:ligatures w14:val="none"/>
        </w:rPr>
        <w:t>Кто работает в школе? Толя ответил, что в школе работают учителя.  На вопрос «</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Скажите, как вы думаете, для чего нужен учитель?» дети ответили, что учитель нужен для </w:t>
      </w:r>
      <w:r w:rsidR="00B71132" w:rsidRPr="00A0415D">
        <w:rPr>
          <w:rFonts w:ascii="Times New Roman" w:eastAsia="Times New Roman" w:hAnsi="Times New Roman" w:cs="Times New Roman"/>
          <w:color w:val="000000"/>
          <w:kern w:val="0"/>
          <w:sz w:val="28"/>
          <w:szCs w:val="28"/>
          <w:shd w:val="clear" w:color="auto" w:fill="FFFFFF"/>
          <w:lang w:eastAsia="ru-RU"/>
          <w14:ligatures w14:val="none"/>
        </w:rPr>
        <w:t>того,</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чтобы они давали знания, которые пригодятся в жизни. </w:t>
      </w:r>
    </w:p>
    <w:p w14:paraId="3F186662"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Каждый человек умеет читать и писать, считать и решать примеры, знает, как устроена наша планета, и многое другое. Все эти важные знания мы получаем, проходя обучение в школе. Получить эти важные знания в школе нам помогает учитель. Учитель – это человек, который работает в школе и учит детей. Во всех школах работают очень много разных учителей. В начальных классах большинство предметов ведёт один учитель, он учит самых маленьких учеников правильно читать и писать, считать, решать задачи и примеры, знакомит с окружающим миром. С пятого класса ученики переходят из начальной школы в среднюю, и там уже каждый предмет преподают разные учителя. Они помогают узнать много интересного и </w:t>
      </w:r>
      <w:r w:rsidRPr="00A0415D">
        <w:rPr>
          <w:rFonts w:ascii="Times New Roman" w:eastAsia="Times New Roman" w:hAnsi="Times New Roman" w:cs="Times New Roman"/>
          <w:color w:val="000000"/>
          <w:kern w:val="0"/>
          <w:sz w:val="28"/>
          <w:szCs w:val="28"/>
          <w:shd w:val="clear" w:color="auto" w:fill="FFFFFF"/>
          <w:lang w:eastAsia="ru-RU"/>
          <w14:ligatures w14:val="none"/>
        </w:rPr>
        <w:lastRenderedPageBreak/>
        <w:t>полезного об истории, о разных городах и странах, о различных животных, о строении человека, о космосе и о многом другом.  </w:t>
      </w:r>
    </w:p>
    <w:p w14:paraId="261C895B"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Во время разгадывания загадки и ответов на вопросы по данной загадки у детей развивается сообразительность,</w:t>
      </w:r>
      <w:r w:rsidRPr="00A0415D">
        <w:rPr>
          <w:rFonts w:ascii="Times New Roman" w:eastAsia="Times New Roman" w:hAnsi="Times New Roman" w:cs="Times New Roman"/>
          <w:color w:val="000000"/>
          <w:kern w:val="0"/>
          <w:sz w:val="28"/>
          <w:szCs w:val="28"/>
          <w:shd w:val="clear" w:color="auto" w:fill="FFFFFF"/>
          <w:lang w:eastAsia="ru-RU"/>
          <w14:ligatures w14:val="none"/>
        </w:rPr>
        <w:t> расширение запаса знаний (о труде учителя, месте его работы); развитию речи, мышления, памяти.</w:t>
      </w:r>
    </w:p>
    <w:p w14:paraId="2FCE340A"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На основе прочтения стихотворения «Моя первая учительница» детям были заданы вопросы: «О какой профессии идет речь» все дети ответили, что в стихотворении говориться о профессии учителя;</w:t>
      </w:r>
    </w:p>
    <w:p w14:paraId="14AF1E2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На вопрос «Важна ли для нас эта профессия? Почему?» Саша ответила, что важна, потому что учитель передает знания, учит новому, он учит нас читать, писать и считать;</w:t>
      </w:r>
    </w:p>
    <w:p w14:paraId="1D2492B1"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w:t>
      </w:r>
      <w:r w:rsidRPr="00A0415D">
        <w:rPr>
          <w:rFonts w:ascii="Times New Roman" w:eastAsia="Times New Roman" w:hAnsi="Times New Roman" w:cs="Times New Roman"/>
          <w:color w:val="000000"/>
          <w:kern w:val="0"/>
          <w:sz w:val="28"/>
          <w:szCs w:val="28"/>
          <w:shd w:val="clear" w:color="auto" w:fill="FFFFFF"/>
          <w:lang w:eastAsia="ru-RU"/>
          <w14:ligatures w14:val="none"/>
        </w:rPr>
        <w:t>Какие орудия труда использует учитель?» Таня с Ромой ответили, что учитель использует указку, для обозначения, когда хочет на что-то указать. Правильно, а также основными «орудиями труда учителя является» - голос (темп, громкость, интонационная окрашенность, выразительность), чтобы передать эмоции разных персонажей;</w:t>
      </w:r>
    </w:p>
    <w:p w14:paraId="1F1C3F95" w14:textId="11E3E5D4"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На вопрос какими качествами должен обладать учитель дети ответили, что он должен быть </w:t>
      </w:r>
      <w:r w:rsidRPr="00A0415D">
        <w:rPr>
          <w:rFonts w:ascii="Times New Roman" w:eastAsia="Times New Roman" w:hAnsi="Times New Roman" w:cs="Times New Roman"/>
          <w:color w:val="000000"/>
          <w:kern w:val="0"/>
          <w:sz w:val="28"/>
          <w:szCs w:val="28"/>
          <w:shd w:val="clear" w:color="auto" w:fill="FFFFFF"/>
          <w:lang w:eastAsia="ru-RU"/>
          <w14:ligatures w14:val="none"/>
        </w:rPr>
        <w:t>щедрым (одаривать любовью, вниманием, заботой, материальными благами), добрым (проявления заботы, понимания и принятии тех, кто рядом), умным (человек, умеющий думать, пользующийся своей головой (это делают не все и не всегда) и имеющий для этого необходимый материал (предметные знания), внимательным (воспринимать, видеть и понимать окружающий мир как можно лучше и как можно точнее). Помимо этих качеств нами были названы и другие качества учителя, мы пояснили что также он должен уметь хорошо рисовать, преподносить материал так чтобы детям было понятно, он должен много знать.    </w:t>
      </w:r>
    </w:p>
    <w:p w14:paraId="19C00236"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Дети активно вели диалог с воспитателем, на данные вопросы ответили достаточно полным ответом и сделали вывод о том, что профессия учителя важна и приносит пользу.  </w:t>
      </w:r>
    </w:p>
    <w:p w14:paraId="7621853D" w14:textId="100375F6"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А хотели бы вы стать учителем? Некоторые дети (Катя, Толя, Света, Рома, Дима) дали согласие на </w:t>
      </w:r>
      <w:r w:rsidR="00B71132" w:rsidRPr="00A0415D">
        <w:rPr>
          <w:rFonts w:ascii="Times New Roman" w:eastAsia="Times New Roman" w:hAnsi="Times New Roman" w:cs="Times New Roman"/>
          <w:color w:val="000000"/>
          <w:kern w:val="0"/>
          <w:sz w:val="28"/>
          <w:szCs w:val="28"/>
          <w:shd w:val="clear" w:color="auto" w:fill="FFFFFF"/>
          <w:lang w:eastAsia="ru-RU"/>
          <w14:ligatures w14:val="none"/>
        </w:rPr>
        <w:t>то,</w:t>
      </w:r>
      <w:r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что они хотят стать учителями и давать новые знания другим детям.</w:t>
      </w:r>
    </w:p>
    <w:p w14:paraId="7F017B21" w14:textId="6FD10660"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Для большего ознакомления с профессией учителя, к нам в группу мы пригласили маму Андрея, Юлию Сергеевну, которая работает учителем в школе. Мама Андрея рассказала, что она работает учителем русского языка и литературы, обращая внимание на то, что профессия учителя – это трудная, но интересная работа. Она рассказала о том, что учит детей разным правилам по русскому языку, рассказывает о разных писателях, их биографии и труде, </w:t>
      </w:r>
      <w:r w:rsidRPr="00A0415D">
        <w:rPr>
          <w:rFonts w:ascii="Times New Roman" w:eastAsia="Times New Roman" w:hAnsi="Times New Roman" w:cs="Times New Roman"/>
          <w:color w:val="000000"/>
          <w:kern w:val="0"/>
          <w:sz w:val="28"/>
          <w:szCs w:val="28"/>
          <w:lang w:eastAsia="ru-RU"/>
          <w14:ligatures w14:val="none"/>
        </w:rPr>
        <w:t xml:space="preserve">сколько труда и терпения вкладывает в работу, чтобы из маленьких, непослушных озорников выросли вдумчивые, стремящиеся к своей цели молодые люди. Чтобы дать новые знания детям, нужно хорошо подготовиться к урокам: составить презентацию, приготовить шаблоны, инструкционные карты, то кроссворды, то ребусы, познавательный материал по теме урока, нужно продумать, что будешь развивать и воспитывать на уроке у своих учеников, попутно проводя воспитательную беседу. На урок литературы, </w:t>
      </w:r>
      <w:r w:rsidRPr="00A0415D">
        <w:rPr>
          <w:rFonts w:ascii="Times New Roman" w:eastAsia="Times New Roman" w:hAnsi="Times New Roman" w:cs="Times New Roman"/>
          <w:color w:val="000000"/>
          <w:kern w:val="0"/>
          <w:sz w:val="28"/>
          <w:szCs w:val="28"/>
          <w:lang w:eastAsia="ru-RU"/>
          <w14:ligatures w14:val="none"/>
        </w:rPr>
        <w:lastRenderedPageBreak/>
        <w:t>нужно распечатать материал по чтению для разных групп учеников. Чтобы заинтересовать малышей, придумывает для письма картинки — силуэты с буквами и их элементами. И каждый день мы думаем: «А чем же я завтра удивлю своих ребят?».</w:t>
      </w:r>
    </w:p>
    <w:p w14:paraId="76DD987F"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Мама Андрея очень старается и все свои знания, и энергию передает детям, пытаясь подарить частичку своего тепла каждому ребенку. Отношения с учениками она строит на взаимном уважении. Ее отличает необыкновенная любовь к детям, трудолюбие, творчество, ответственность за каждого ребенка, его судьбу. Она неравнодушна к результатам своего труда и успехам своих учеников.</w:t>
      </w:r>
    </w:p>
    <w:p w14:paraId="649BF7B4" w14:textId="77777777" w:rsidR="00B71132" w:rsidRDefault="00A0415D" w:rsidP="00B71132">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Таким образом в процессе беседы дети </w:t>
      </w:r>
      <w:r w:rsidRPr="00A0415D">
        <w:rPr>
          <w:rFonts w:ascii="Times New Roman" w:eastAsia="Times New Roman" w:hAnsi="Times New Roman" w:cs="Times New Roman"/>
          <w:color w:val="000000"/>
          <w:kern w:val="0"/>
          <w:sz w:val="28"/>
          <w:szCs w:val="28"/>
          <w:lang w:eastAsia="ru-RU"/>
          <w14:ligatures w14:val="none"/>
        </w:rPr>
        <w:t>узнали о профессии учитель, и его значимости профессии.</w:t>
      </w:r>
    </w:p>
    <w:p w14:paraId="0A832DFB" w14:textId="1D296DE0" w:rsidR="00A0415D" w:rsidRPr="00A0415D" w:rsidRDefault="00A0415D" w:rsidP="00B71132">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На </w:t>
      </w:r>
      <w:r w:rsidR="00B71132">
        <w:rPr>
          <w:rFonts w:ascii="Times New Roman" w:eastAsia="Times New Roman" w:hAnsi="Times New Roman" w:cs="Times New Roman"/>
          <w:color w:val="000000"/>
          <w:kern w:val="0"/>
          <w:sz w:val="28"/>
          <w:szCs w:val="28"/>
          <w:lang w:eastAsia="ru-RU"/>
          <w14:ligatures w14:val="none"/>
        </w:rPr>
        <w:t>занятии</w:t>
      </w:r>
      <w:r w:rsidRPr="00A0415D">
        <w:rPr>
          <w:rFonts w:ascii="Times New Roman" w:eastAsia="Times New Roman" w:hAnsi="Times New Roman" w:cs="Times New Roman"/>
          <w:color w:val="000000"/>
          <w:kern w:val="0"/>
          <w:sz w:val="28"/>
          <w:szCs w:val="28"/>
          <w:lang w:eastAsia="ru-RU"/>
          <w14:ligatures w14:val="none"/>
        </w:rPr>
        <w:t xml:space="preserve"> по развитию речи на тему «Учитель» мы дали представление о профессии учителя, его начальных и личностных качествах, при помощи рассказа об учителе, где мы уделяем внимание на то, что </w:t>
      </w:r>
      <w:r w:rsidRPr="00A0415D">
        <w:rPr>
          <w:rFonts w:ascii="Times New Roman" w:eastAsia="Times New Roman" w:hAnsi="Times New Roman" w:cs="Times New Roman"/>
          <w:color w:val="000000"/>
          <w:kern w:val="0"/>
          <w:sz w:val="28"/>
          <w:szCs w:val="28"/>
          <w:shd w:val="clear" w:color="auto" w:fill="FFFFFF"/>
          <w:lang w:eastAsia="ru-RU"/>
          <w14:ligatures w14:val="none"/>
        </w:rPr>
        <w:t>учитель – это очень важная и нужная профессия! Настоящий учитель обладает щедрой и доброй душой, добрый, умный, внимательный, справедливый, сообразительный, находчивый. Учитель должен любить и понимать своих учеников, уважать родителей. Также </w:t>
      </w:r>
      <w:r w:rsidRPr="00A0415D">
        <w:rPr>
          <w:rFonts w:ascii="Times New Roman" w:eastAsia="Times New Roman" w:hAnsi="Times New Roman" w:cs="Times New Roman"/>
          <w:color w:val="000000"/>
          <w:kern w:val="0"/>
          <w:sz w:val="28"/>
          <w:szCs w:val="28"/>
          <w:lang w:eastAsia="ru-RU"/>
          <w14:ligatures w14:val="none"/>
        </w:rPr>
        <w:t>формируя интерес к профессии учителя, уважение к его деятельности, взаимодействовать с детьми при помощи вопросов: «</w:t>
      </w:r>
      <w:r w:rsidRPr="00A0415D">
        <w:rPr>
          <w:rFonts w:ascii="Times New Roman" w:eastAsia="Times New Roman" w:hAnsi="Times New Roman" w:cs="Times New Roman"/>
          <w:color w:val="000000"/>
          <w:kern w:val="0"/>
          <w:sz w:val="28"/>
          <w:szCs w:val="28"/>
          <w:shd w:val="clear" w:color="auto" w:fill="FFFFFF"/>
          <w:lang w:eastAsia="ru-RU"/>
          <w14:ligatures w14:val="none"/>
        </w:rPr>
        <w:t>Каким бы вы хотели видеть своего учителя?» (Дети ответили, что хотят его видеть, добрым, веселым, который будет с нами играть, проводить занятия.)</w:t>
      </w:r>
    </w:p>
    <w:p w14:paraId="65879BCC"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Что надо сделать, чтобы стать учителем? Дети не смогли ответить на вопрос, поэтому я дала им пояснение.  </w:t>
      </w:r>
    </w:p>
    <w:p w14:paraId="1E70C1FE"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Профессия учителя непростая, потому что учитель должен много знать и уметь. Чтобы стать учителем, нужно много учиться самому: ведь учитель должен передать ученикам свои знания, сделать свои уроки интересными, а объяснения понятными</w:t>
      </w:r>
      <w:r w:rsidRPr="00A0415D">
        <w:rPr>
          <w:rFonts w:ascii="Times New Roman" w:eastAsia="Times New Roman" w:hAnsi="Times New Roman" w:cs="Times New Roman"/>
          <w:color w:val="000000"/>
          <w:kern w:val="0"/>
          <w:sz w:val="28"/>
          <w:szCs w:val="28"/>
          <w:shd w:val="clear" w:color="auto" w:fill="FFFFFF"/>
          <w:lang w:eastAsia="ru-RU"/>
          <w14:ligatures w14:val="none"/>
        </w:rPr>
        <w:t>. Получить профессию учителя можно в высших учебных заведениях-университетах и в институтах. Там учат не только отличному знанию предмета, но и как правильно общаться с детьми, чтобы им было интересно обучаться и легко усваивать самый сложный урок. Ведь желание учиться в первую очередь зависит от учителя. </w:t>
      </w:r>
      <w:r w:rsidRPr="00A0415D">
        <w:rPr>
          <w:rFonts w:ascii="Times New Roman" w:eastAsia="Times New Roman" w:hAnsi="Times New Roman" w:cs="Times New Roman"/>
          <w:color w:val="000000"/>
          <w:kern w:val="0"/>
          <w:sz w:val="28"/>
          <w:szCs w:val="28"/>
          <w:lang w:eastAsia="ru-RU"/>
          <w14:ligatures w14:val="none"/>
        </w:rPr>
        <w:t> Учитель должен любить и понимать своих учеников, а ученики должны его слушаться, должны уважать труд учителя. Настоящий учитель обладает щедрой и доброй душой, умением отдавать свои знания, силы, время, талант.</w:t>
      </w:r>
    </w:p>
    <w:p w14:paraId="66CF01CA"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Ребята, в школе учителю нужны некоторые предметы-помощники, с помощью которых он может объяснить ученику что-то на уроке.</w:t>
      </w:r>
    </w:p>
    <w:p w14:paraId="2E849E64"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Используя загадки о школьных принадлежностях, о орудиях труда учителя, мы </w:t>
      </w:r>
      <w:r w:rsidRPr="00A0415D">
        <w:rPr>
          <w:rFonts w:ascii="Times New Roman" w:eastAsia="Times New Roman" w:hAnsi="Times New Roman" w:cs="Times New Roman"/>
          <w:color w:val="000000"/>
          <w:kern w:val="0"/>
          <w:sz w:val="28"/>
          <w:szCs w:val="28"/>
          <w:lang w:eastAsia="ru-RU"/>
          <w14:ligatures w14:val="none"/>
        </w:rPr>
        <w:t>развивали целенаправленное внимание, диалогическую речь</w:t>
      </w:r>
      <w:r w:rsidRPr="00A0415D">
        <w:rPr>
          <w:rFonts w:ascii="Times New Roman" w:eastAsia="Times New Roman" w:hAnsi="Times New Roman" w:cs="Times New Roman"/>
          <w:color w:val="000000"/>
          <w:kern w:val="0"/>
          <w:sz w:val="28"/>
          <w:szCs w:val="28"/>
          <w:shd w:val="clear" w:color="auto" w:fill="FFFFFF"/>
          <w:lang w:eastAsia="ru-RU"/>
          <w14:ligatures w14:val="none"/>
        </w:rPr>
        <w:t> у дошкольников шестого года жизни. На загадки дети отвечали верно и без ошибок, полным ответом, активно ввели диалог.</w:t>
      </w:r>
    </w:p>
    <w:p w14:paraId="30BD2D68" w14:textId="2F99F971"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Знакомя детей с профессией учителя, мы использовали наглядный материал, мы рассматривали с ними разные специальности учителя, где во время рассматривания были заданы вопросы</w:t>
      </w:r>
      <w:proofErr w:type="gramStart"/>
      <w:r w:rsidRPr="00A0415D">
        <w:rPr>
          <w:rFonts w:ascii="Times New Roman" w:eastAsia="Times New Roman" w:hAnsi="Times New Roman" w:cs="Times New Roman"/>
          <w:color w:val="000000"/>
          <w:kern w:val="0"/>
          <w:sz w:val="28"/>
          <w:szCs w:val="28"/>
          <w:lang w:eastAsia="ru-RU"/>
          <w14:ligatures w14:val="none"/>
        </w:rPr>
        <w:t>: Как</w:t>
      </w:r>
      <w:proofErr w:type="gramEnd"/>
      <w:r w:rsidRPr="00A0415D">
        <w:rPr>
          <w:rFonts w:ascii="Times New Roman" w:eastAsia="Times New Roman" w:hAnsi="Times New Roman" w:cs="Times New Roman"/>
          <w:color w:val="000000"/>
          <w:kern w:val="0"/>
          <w:sz w:val="28"/>
          <w:szCs w:val="28"/>
          <w:lang w:eastAsia="ru-RU"/>
          <w14:ligatures w14:val="none"/>
        </w:rPr>
        <w:t xml:space="preserve"> вы думаете, какой предмет ведет этот учитель, и как его можно назвать? (Урок музыки/физкультуры. </w:t>
      </w:r>
      <w:r w:rsidRPr="00A0415D">
        <w:rPr>
          <w:rFonts w:ascii="Times New Roman" w:eastAsia="Times New Roman" w:hAnsi="Times New Roman" w:cs="Times New Roman"/>
          <w:color w:val="000000"/>
          <w:kern w:val="0"/>
          <w:sz w:val="28"/>
          <w:szCs w:val="28"/>
          <w:lang w:eastAsia="ru-RU"/>
          <w14:ligatures w14:val="none"/>
        </w:rPr>
        <w:lastRenderedPageBreak/>
        <w:t>Учитель музыки/ физкультуры.) А как вы об этом догадались? (Учитель музыки играет на пианино, учитель физкультуры показывает, как играть в футбол) </w:t>
      </w:r>
    </w:p>
    <w:p w14:paraId="6483C8C5"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Первый этап по ознакомлению детей с профессией учителя включал также просмотр мультфильма «Смешарики. День учителя».</w:t>
      </w:r>
    </w:p>
    <w:p w14:paraId="2EBA0D2D"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Закрепляя знания детей о профессии «Учитель», одновременно мы решали задачу по закреплению знаний детей о рукотворном мире учителя (учитель учит детей: писать, считать, рисовать, лепить, конструировать поделки…; в процессе своей работы он использует указку, мел, ручку, глобус, книги, учебники, тетради, компьютер, презентацию; спортивное оборудование; музыкальные инструменты.) Для закрепления ранее полученного результата были проведены сюжетно-ролевая игра «Школа».</w:t>
      </w:r>
    </w:p>
    <w:p w14:paraId="3298487F"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начале игры мы с детьми провели беседу, где воспитатель рассказала историю, которая с ней произошла утром, когда она шла утром в детский сад на скамейке она увидела портфель, такой одинокий, беспомощный. Видит она, бабушка идет и спрашивает: -Бабушка, это не вы, портфель, потеряли? Она отвечает: - Нет, у меня не было такого портфеля из этого мы вывели проблему, что портфель потерялся и решили его оставить у себя в группе.</w:t>
      </w:r>
    </w:p>
    <w:p w14:paraId="1721FF1D" w14:textId="683F1534"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Затем были загаданы загадки про помощников учеников </w:t>
      </w:r>
      <w:r w:rsidRPr="00AA60F7">
        <w:rPr>
          <w:rFonts w:ascii="Times New Roman" w:eastAsia="Times New Roman" w:hAnsi="Times New Roman" w:cs="Times New Roman"/>
          <w:color w:val="000000"/>
          <w:kern w:val="0"/>
          <w:sz w:val="28"/>
          <w:szCs w:val="28"/>
          <w:shd w:val="clear" w:color="auto" w:fill="FFFFFF"/>
          <w:lang w:eastAsia="ru-RU"/>
          <w14:ligatures w14:val="none"/>
        </w:rPr>
        <w:t>(учебник, тетрадь</w:t>
      </w:r>
      <w:r w:rsidRPr="00AA60F7">
        <w:rPr>
          <w:rFonts w:ascii="Times New Roman" w:eastAsia="Times New Roman" w:hAnsi="Times New Roman" w:cs="Times New Roman"/>
          <w:color w:val="000000"/>
          <w:kern w:val="0"/>
          <w:sz w:val="28"/>
          <w:szCs w:val="28"/>
          <w:lang w:eastAsia="ru-RU"/>
          <w14:ligatures w14:val="none"/>
        </w:rPr>
        <w:t>,</w:t>
      </w:r>
      <w:r w:rsidRPr="00AA60F7">
        <w:rPr>
          <w:rFonts w:ascii="Times New Roman" w:eastAsia="Times New Roman" w:hAnsi="Times New Roman" w:cs="Times New Roman"/>
          <w:color w:val="000000"/>
          <w:kern w:val="0"/>
          <w:sz w:val="28"/>
          <w:szCs w:val="28"/>
          <w:shd w:val="clear" w:color="auto" w:fill="FFFFFF"/>
          <w:lang w:eastAsia="ru-RU"/>
          <w14:ligatures w14:val="none"/>
        </w:rPr>
        <w:t> линейка, ластик, карандаш, пенал)</w:t>
      </w:r>
      <w:r w:rsidR="00AA60F7" w:rsidRPr="00AA60F7">
        <w:rPr>
          <w:rFonts w:ascii="Times New Roman" w:eastAsia="Times New Roman" w:hAnsi="Times New Roman" w:cs="Times New Roman"/>
          <w:color w:val="000000"/>
          <w:kern w:val="0"/>
          <w:sz w:val="28"/>
          <w:szCs w:val="28"/>
          <w:shd w:val="clear" w:color="auto" w:fill="FFFFFF"/>
          <w:lang w:eastAsia="ru-RU"/>
          <w14:ligatures w14:val="none"/>
        </w:rPr>
        <w:t>.</w:t>
      </w:r>
      <w:r w:rsidRPr="00A0415D">
        <w:rPr>
          <w:rFonts w:ascii="Times New Roman" w:eastAsia="Times New Roman" w:hAnsi="Times New Roman" w:cs="Times New Roman"/>
          <w:i/>
          <w:iCs/>
          <w:color w:val="000000"/>
          <w:kern w:val="0"/>
          <w:sz w:val="28"/>
          <w:szCs w:val="28"/>
          <w:shd w:val="clear" w:color="auto" w:fill="FFFFFF"/>
          <w:lang w:eastAsia="ru-RU"/>
          <w14:ligatures w14:val="none"/>
        </w:rPr>
        <w:t> </w:t>
      </w:r>
      <w:r w:rsidRPr="00A0415D">
        <w:rPr>
          <w:rFonts w:ascii="Times New Roman" w:eastAsia="Times New Roman" w:hAnsi="Times New Roman" w:cs="Times New Roman"/>
          <w:color w:val="000000"/>
          <w:kern w:val="0"/>
          <w:sz w:val="28"/>
          <w:szCs w:val="28"/>
          <w:shd w:val="clear" w:color="auto" w:fill="FFFFFF"/>
          <w:lang w:eastAsia="ru-RU"/>
          <w14:ligatures w14:val="none"/>
        </w:rPr>
        <w:t>После загадок детям были заданы вопросы:</w:t>
      </w:r>
      <w:r w:rsidRPr="00A0415D">
        <w:rPr>
          <w:rFonts w:ascii="Times New Roman" w:eastAsia="Times New Roman" w:hAnsi="Times New Roman" w:cs="Times New Roman"/>
          <w:i/>
          <w:iCs/>
          <w:color w:val="000000"/>
          <w:kern w:val="0"/>
          <w:sz w:val="28"/>
          <w:szCs w:val="28"/>
          <w:shd w:val="clear" w:color="auto" w:fill="FFFFFF"/>
          <w:lang w:eastAsia="ru-RU"/>
          <w14:ligatures w14:val="none"/>
        </w:rPr>
        <w:t> </w:t>
      </w:r>
    </w:p>
    <w:p w14:paraId="0E44C03F"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 Какими словами можно назвать все эти предметы? Дети ответили, что их можно назвать принадлежностями.</w:t>
      </w:r>
    </w:p>
    <w:p w14:paraId="7E8FFA03"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На вопрос «А вы знаете, чем детский сад отличается от школы?» Толя ответил, что в детском саду нас учит воспитатель, а в школах нам знания дают уже учителя.</w:t>
      </w:r>
    </w:p>
    <w:p w14:paraId="74775014"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А знаете ли вы для чего в школе используют звонок? Дети ответили для обозначения начала и окончания урока.</w:t>
      </w:r>
    </w:p>
    <w:p w14:paraId="20480D5F"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Затем детям был задан вопрос «хотят ли они поиграть в школу» На положительный ответ детей, был организован диалог по обсуждению сюжета, игровых действий, диалогов, побуждает к созданию игровой среды. Актуализирует знания детей.</w:t>
      </w:r>
    </w:p>
    <w:p w14:paraId="0735C3F7"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При распределении ролей детям были заданы вопросы: - Каким должен быть учитель? (- Добрым, умным, вежливым, требовательным, много знать, терпеливым.)</w:t>
      </w:r>
    </w:p>
    <w:p w14:paraId="34AB9507"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А какими должны быть ученики? (Послушными, на уроке поднимать руку, нельзя выкрикивать на уроке, должны внимательно слушать учителя.)</w:t>
      </w:r>
    </w:p>
    <w:p w14:paraId="3580ED2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 При распределении ролей учителя, которая подходила для каждого мы ориентировались на вопросы детей</w:t>
      </w:r>
    </w:p>
    <w:p w14:paraId="2E16F98A" w14:textId="443960B0"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На вопрос «</w:t>
      </w:r>
      <w:r w:rsidR="00AA60F7">
        <w:rPr>
          <w:rFonts w:ascii="Times New Roman" w:eastAsia="Times New Roman" w:hAnsi="Times New Roman" w:cs="Times New Roman"/>
          <w:color w:val="000000"/>
          <w:kern w:val="0"/>
          <w:sz w:val="28"/>
          <w:szCs w:val="28"/>
          <w:lang w:eastAsia="ru-RU"/>
          <w14:ligatures w14:val="none"/>
        </w:rPr>
        <w:t>П</w:t>
      </w:r>
      <w:r w:rsidRPr="00A0415D">
        <w:rPr>
          <w:rFonts w:ascii="Times New Roman" w:eastAsia="Times New Roman" w:hAnsi="Times New Roman" w:cs="Times New Roman"/>
          <w:color w:val="000000"/>
          <w:kern w:val="0"/>
          <w:sz w:val="28"/>
          <w:szCs w:val="28"/>
          <w:lang w:eastAsia="ru-RU"/>
          <w14:ligatures w14:val="none"/>
        </w:rPr>
        <w:t>очему Настя хочет быть именно учителем рисования?  Она ответила, что ей нравится рисовать и хочет учить этому и других.  </w:t>
      </w:r>
    </w:p>
    <w:p w14:paraId="426FED16"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Толя выбрал быть учителем математики на вопрос, что нравится ему в этой профессии</w:t>
      </w:r>
      <w:proofErr w:type="gramStart"/>
      <w:r w:rsidRPr="00A0415D">
        <w:rPr>
          <w:rFonts w:ascii="Times New Roman" w:eastAsia="Times New Roman" w:hAnsi="Times New Roman" w:cs="Times New Roman"/>
          <w:color w:val="000000"/>
          <w:kern w:val="0"/>
          <w:sz w:val="28"/>
          <w:szCs w:val="28"/>
          <w:lang w:eastAsia="ru-RU"/>
          <w14:ligatures w14:val="none"/>
        </w:rPr>
        <w:t>: Что</w:t>
      </w:r>
      <w:proofErr w:type="gramEnd"/>
      <w:r w:rsidRPr="00A0415D">
        <w:rPr>
          <w:rFonts w:ascii="Times New Roman" w:eastAsia="Times New Roman" w:hAnsi="Times New Roman" w:cs="Times New Roman"/>
          <w:color w:val="000000"/>
          <w:kern w:val="0"/>
          <w:sz w:val="28"/>
          <w:szCs w:val="28"/>
          <w:lang w:eastAsia="ru-RU"/>
          <w14:ligatures w14:val="none"/>
        </w:rPr>
        <w:t xml:space="preserve"> его привлекает в этой роли? Он ответил, что его привлекает математическая логика и без предмета математики мы бы не смогли даже дать сдачу в магазине.</w:t>
      </w:r>
    </w:p>
    <w:p w14:paraId="5AE7498B"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lastRenderedPageBreak/>
        <w:t>Остальные дети вместе с воспитателем были распределены на роли: учеников, поваров родителей и техничка с помощью карточек, где было предложено </w:t>
      </w:r>
      <w:r w:rsidRPr="00A0415D">
        <w:rPr>
          <w:rFonts w:ascii="Times New Roman" w:eastAsia="Times New Roman" w:hAnsi="Times New Roman" w:cs="Times New Roman"/>
          <w:color w:val="000000"/>
          <w:kern w:val="0"/>
          <w:sz w:val="28"/>
          <w:szCs w:val="28"/>
          <w:shd w:val="clear" w:color="auto" w:fill="FFFFFF"/>
          <w:lang w:eastAsia="ru-RU"/>
          <w14:ligatures w14:val="none"/>
        </w:rPr>
        <w:t>разложить на столе карточки лицом вниз, где на них изображены предметы, соответствующие какой-либо игровой роли ученики – портфель, кастрюля – повар, техничка – ведро.)</w:t>
      </w:r>
    </w:p>
    <w:p w14:paraId="75FD508E"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После чего дети готовили свои рабочие места. Дети и воспитатель занимают свои места, девочки-повара надевают колпаки и фартуки.</w:t>
      </w:r>
    </w:p>
    <w:p w14:paraId="1208497B"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После приготовления рабочего места, дети с педагогом начинают игру, сначала родители отвозят своих детей в школу, где первый урок отведен математике.  </w:t>
      </w:r>
      <w:r w:rsidRPr="00A0415D">
        <w:rPr>
          <w:rFonts w:ascii="Times New Roman" w:eastAsia="Times New Roman" w:hAnsi="Times New Roman" w:cs="Times New Roman"/>
          <w:color w:val="000000"/>
          <w:kern w:val="0"/>
          <w:sz w:val="28"/>
          <w:szCs w:val="28"/>
          <w:lang w:eastAsia="ru-RU"/>
          <w14:ligatures w14:val="none"/>
        </w:rPr>
        <w:t>В устроенном классе на партах лежат школьные принадлежности, заранее изготовленные детьми: маленькие тетрадки, карандаши, ручки, альбомы, дневники.</w:t>
      </w:r>
    </w:p>
    <w:p w14:paraId="62F7AAC1"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Звенит звонок на урок, родители приводят детей в класс, уходят. Дети садятся за парты.</w:t>
      </w:r>
    </w:p>
    <w:p w14:paraId="525E9B5C" w14:textId="4D9A184F" w:rsidR="00A0415D" w:rsidRPr="00A0415D" w:rsidRDefault="00B71132"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Толя,</w:t>
      </w:r>
      <w:r w:rsidR="00A0415D" w:rsidRPr="00A0415D">
        <w:rPr>
          <w:rFonts w:ascii="Times New Roman" w:eastAsia="Times New Roman" w:hAnsi="Times New Roman" w:cs="Times New Roman"/>
          <w:color w:val="000000"/>
          <w:kern w:val="0"/>
          <w:sz w:val="28"/>
          <w:szCs w:val="28"/>
          <w:shd w:val="clear" w:color="auto" w:fill="FFFFFF"/>
          <w:lang w:eastAsia="ru-RU"/>
          <w14:ligatures w14:val="none"/>
        </w:rPr>
        <w:t xml:space="preserve"> играя учителя математики</w:t>
      </w:r>
      <w:r w:rsidR="00A0415D" w:rsidRPr="00A0415D">
        <w:rPr>
          <w:rFonts w:ascii="Times New Roman" w:eastAsia="Times New Roman" w:hAnsi="Times New Roman" w:cs="Times New Roman"/>
          <w:color w:val="000000"/>
          <w:kern w:val="0"/>
          <w:sz w:val="28"/>
          <w:szCs w:val="28"/>
          <w:lang w:eastAsia="ru-RU"/>
          <w14:ligatures w14:val="none"/>
        </w:rPr>
        <w:t> здоровается с ребятами усаживает их за парты рассказывает, что сейчас будет урок математики.</w:t>
      </w:r>
    </w:p>
    <w:p w14:paraId="127AEBD2"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Начало урока он начал с наводящих вопросов:</w:t>
      </w:r>
      <w:r w:rsidRPr="00A0415D">
        <w:rPr>
          <w:rFonts w:ascii="Times New Roman" w:eastAsia="Times New Roman" w:hAnsi="Times New Roman" w:cs="Times New Roman"/>
          <w:color w:val="000000"/>
          <w:kern w:val="0"/>
          <w:sz w:val="28"/>
          <w:szCs w:val="28"/>
          <w:lang w:eastAsia="ru-RU"/>
          <w14:ligatures w14:val="none"/>
        </w:rPr>
        <w:t> </w:t>
      </w:r>
    </w:p>
    <w:p w14:paraId="10B59123"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Какое сегодня число? (дети называют что сегодня 10 января, учитель записывает на доске), после чего он попросил детей достать открыть рабочие тетради и</w:t>
      </w:r>
      <w:r w:rsidRPr="00A0415D">
        <w:rPr>
          <w:rFonts w:ascii="Times New Roman" w:eastAsia="Times New Roman" w:hAnsi="Times New Roman" w:cs="Times New Roman"/>
          <w:color w:val="000000"/>
          <w:kern w:val="0"/>
          <w:sz w:val="28"/>
          <w:szCs w:val="28"/>
          <w:shd w:val="clear" w:color="auto" w:fill="FFFFFF"/>
          <w:lang w:eastAsia="ru-RU"/>
          <w14:ligatures w14:val="none"/>
        </w:rPr>
        <w:t> предложил детям выполнить задания. Им нужно было продолжить дописать недописанную строчку, дети с этим заданием справились отлично, второе задание было решить пример, а ответ записать в тетрадях. Сам Толя писал все на доске показывая пример своим ученикам как правильно выполнять. Также он ходил по группе смотрел как выполняли ученики задания, помогая тем, у кого возникали трудности. Не все дети справились с заданием, Насте было тяжело посчитать пример, но объясняв и посмотрев пример Толи она с легкостью смогла выполнить задания.</w:t>
      </w:r>
    </w:p>
    <w:p w14:paraId="208DA7E2"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После окончания урока Толя сказал, что все отлично справились с заданием! Вы хорошо отвечали сегодня на уроке! Урок закончен, наведите порядок на своих столах, сложите школьные принадлежности в портфель. Толя</w:t>
      </w:r>
      <w:r w:rsidRPr="00A0415D">
        <w:rPr>
          <w:rFonts w:ascii="Times New Roman" w:eastAsia="Times New Roman" w:hAnsi="Times New Roman" w:cs="Times New Roman"/>
          <w:color w:val="FF0000"/>
          <w:kern w:val="0"/>
          <w:sz w:val="28"/>
          <w:szCs w:val="28"/>
          <w:shd w:val="clear" w:color="auto" w:fill="FFFFFF"/>
          <w:lang w:eastAsia="ru-RU"/>
          <w14:ligatures w14:val="none"/>
        </w:rPr>
        <w:t> </w:t>
      </w:r>
      <w:r w:rsidRPr="00A0415D">
        <w:rPr>
          <w:rFonts w:ascii="Times New Roman" w:eastAsia="Times New Roman" w:hAnsi="Times New Roman" w:cs="Times New Roman"/>
          <w:color w:val="000000"/>
          <w:kern w:val="0"/>
          <w:sz w:val="28"/>
          <w:szCs w:val="28"/>
          <w:shd w:val="clear" w:color="auto" w:fill="FFFFFF"/>
          <w:lang w:eastAsia="ru-RU"/>
          <w14:ligatures w14:val="none"/>
        </w:rPr>
        <w:t>подаёт звонок на перемену колокольчиком, который лежал около него на столе.</w:t>
      </w:r>
    </w:p>
    <w:p w14:paraId="756E5D7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Дежурные проверят порядок и помоют доску. Сейчас большая перемена.</w:t>
      </w:r>
    </w:p>
    <w:p w14:paraId="2604B2AA" w14:textId="2BA37E6B"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w:t>
      </w:r>
      <w:r w:rsidR="00B71132">
        <w:rPr>
          <w:rFonts w:ascii="Times New Roman" w:eastAsia="Times New Roman" w:hAnsi="Times New Roman" w:cs="Times New Roman"/>
          <w:color w:val="000000"/>
          <w:kern w:val="0"/>
          <w:sz w:val="28"/>
          <w:szCs w:val="28"/>
          <w:lang w:eastAsia="ru-RU"/>
          <w14:ligatures w14:val="none"/>
        </w:rPr>
        <w:t xml:space="preserve"> </w:t>
      </w:r>
      <w:r w:rsidRPr="00A0415D">
        <w:rPr>
          <w:rFonts w:ascii="Times New Roman" w:eastAsia="Times New Roman" w:hAnsi="Times New Roman" w:cs="Times New Roman"/>
          <w:color w:val="000000"/>
          <w:kern w:val="0"/>
          <w:sz w:val="28"/>
          <w:szCs w:val="28"/>
          <w:lang w:eastAsia="ru-RU"/>
          <w14:ligatures w14:val="none"/>
        </w:rPr>
        <w:t>Ребята, я приглашаю вас пройти в столовую.</w:t>
      </w:r>
    </w:p>
    <w:p w14:paraId="1D46F72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После окончания урока дети направились в столовую, где дети (Оля, Света, Петя) повара накрыли на стол. Ученики проходят к столу, «обедают». Звенит звонок на урок. Второй урок – рисование.</w:t>
      </w:r>
    </w:p>
    <w:p w14:paraId="46847360"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На вопрос, ребята, а кто хочет быть учителем рисования? Катя подняла руку. Ребята выберем учителя рисованием Катю? Почему? (Потому что, Катя очень красиво рисует, она очень внимательная и ответственно относится к своему делу).</w:t>
      </w:r>
    </w:p>
    <w:p w14:paraId="624B0C67"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После того как мы с детьми выбрали второго учителя Катя здоровается со всеми ребятами, усаживает детей за столы и задает вопросы: -</w:t>
      </w:r>
      <w:r w:rsidRPr="00A0415D">
        <w:rPr>
          <w:rFonts w:ascii="Times New Roman" w:eastAsia="Times New Roman" w:hAnsi="Times New Roman" w:cs="Times New Roman"/>
          <w:color w:val="000000"/>
          <w:kern w:val="0"/>
          <w:sz w:val="28"/>
          <w:szCs w:val="28"/>
          <w:lang w:eastAsia="ru-RU"/>
          <w14:ligatures w14:val="none"/>
        </w:rPr>
        <w:t> Какое время года сейчас? (Зима.)</w:t>
      </w:r>
    </w:p>
    <w:p w14:paraId="7427C626"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Какие признаки зимы вы знаете? (Идёт снег, дует холодный ветер.)</w:t>
      </w:r>
    </w:p>
    <w:p w14:paraId="34E98DE0"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lastRenderedPageBreak/>
        <w:t>Когда дети ответили на вопросы учителя, Катя предлагает им нарисовать зиму цветными карандашами или фломастерами, пока дети выполняли задание на альбомных листах, Катя выполняла задания на доске, мелками, показывая образец другим детям.</w:t>
      </w:r>
    </w:p>
    <w:p w14:paraId="7EF49DC4"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Все дети справились с заданием и нарисовали красивый пейзаж зимы.</w:t>
      </w:r>
    </w:p>
    <w:p w14:paraId="09556EC7"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конце урока Катя подводит итог работы хвалит детей за проделанную ими работу и прощается с ними.</w:t>
      </w:r>
    </w:p>
    <w:p w14:paraId="2D878476"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Дети – родители в это время играют в выбранных игровых зонах, после завершения уроков «родители» забирают детей – учеников из школы.</w:t>
      </w:r>
    </w:p>
    <w:p w14:paraId="42F1773D"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По окончанию игры, воспитатель задает вопросы детям:</w:t>
      </w:r>
    </w:p>
    <w:p w14:paraId="447826DE"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Ребята, вам понравилось играть в школу?</w:t>
      </w:r>
    </w:p>
    <w:p w14:paraId="5077E5F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Дети: - Да!</w:t>
      </w:r>
    </w:p>
    <w:p w14:paraId="22BE3456"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Правда, все получилось интересно?</w:t>
      </w:r>
    </w:p>
    <w:p w14:paraId="75EA8787" w14:textId="5581D51C"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Как вы думаете, почему было играть интересно?  Дети </w:t>
      </w:r>
      <w:r w:rsidR="00B71132" w:rsidRPr="00A0415D">
        <w:rPr>
          <w:rFonts w:ascii="Times New Roman" w:eastAsia="Times New Roman" w:hAnsi="Times New Roman" w:cs="Times New Roman"/>
          <w:color w:val="000000"/>
          <w:kern w:val="0"/>
          <w:sz w:val="28"/>
          <w:szCs w:val="28"/>
          <w:lang w:eastAsia="ru-RU"/>
          <w14:ligatures w14:val="none"/>
        </w:rPr>
        <w:t>ответили, потому что</w:t>
      </w:r>
      <w:r w:rsidRPr="00A0415D">
        <w:rPr>
          <w:rFonts w:ascii="Times New Roman" w:eastAsia="Times New Roman" w:hAnsi="Times New Roman" w:cs="Times New Roman"/>
          <w:color w:val="000000"/>
          <w:kern w:val="0"/>
          <w:sz w:val="28"/>
          <w:szCs w:val="28"/>
          <w:lang w:eastAsia="ru-RU"/>
          <w14:ligatures w14:val="none"/>
        </w:rPr>
        <w:t xml:space="preserve"> мы играли дружно. Какой урок вам запомнился? (Таня ответила, что ей запомнился урок рисования, потому что мы рисовали зиму яркими цветами, а Маша ответила, что ей запомнился урок математики, потому что они решали пример, который не всем давался легко, но подумав они смогли его решить. А какой учитель вам больше всех понравился? Дети ответили, что оба, потому что они по-своему были сложны и интересны.</w:t>
      </w:r>
    </w:p>
    <w:p w14:paraId="415E4067"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Воспитатель: Вы просто молодцы! Мы еще обязательно поиграем в школу.</w:t>
      </w:r>
    </w:p>
    <w:p w14:paraId="57D97AB8" w14:textId="77777777" w:rsidR="00A0415D" w:rsidRPr="00A0415D" w:rsidRDefault="00A0415D" w:rsidP="00A0415D">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процессе игры дети учились самостоятельно создавать для задуманного игровую обстановку. Расширить, уточнить и конкретизировать знания детей о школе.  Прививать уважение к труду учителя и труду работников школы.</w:t>
      </w:r>
    </w:p>
    <w:sectPr w:rsidR="00A0415D" w:rsidRPr="00A041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452CC8"/>
    <w:multiLevelType w:val="multilevel"/>
    <w:tmpl w:val="60C84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DF66DD"/>
    <w:multiLevelType w:val="multilevel"/>
    <w:tmpl w:val="135AE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89294493">
    <w:abstractNumId w:val="0"/>
  </w:num>
  <w:num w:numId="2" w16cid:durableId="19964494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67E"/>
    <w:rsid w:val="00031266"/>
    <w:rsid w:val="0028186B"/>
    <w:rsid w:val="00612A40"/>
    <w:rsid w:val="0061467E"/>
    <w:rsid w:val="006976D5"/>
    <w:rsid w:val="007009BF"/>
    <w:rsid w:val="0078645D"/>
    <w:rsid w:val="00A0415D"/>
    <w:rsid w:val="00AA60F7"/>
    <w:rsid w:val="00B71132"/>
    <w:rsid w:val="00E24E30"/>
    <w:rsid w:val="00EA1F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117B0"/>
  <w15:chartTrackingRefBased/>
  <w15:docId w15:val="{DA7486A0-5AAF-4271-8CD1-46A43A8F9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61467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1467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1467E"/>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1467E"/>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1467E"/>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1467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1467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1467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1467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1467E"/>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1467E"/>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1467E"/>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1467E"/>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1467E"/>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1467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1467E"/>
    <w:rPr>
      <w:rFonts w:eastAsiaTheme="majorEastAsia" w:cstheme="majorBidi"/>
      <w:color w:val="595959" w:themeColor="text1" w:themeTint="A6"/>
    </w:rPr>
  </w:style>
  <w:style w:type="character" w:customStyle="1" w:styleId="80">
    <w:name w:val="Заголовок 8 Знак"/>
    <w:basedOn w:val="a0"/>
    <w:link w:val="8"/>
    <w:uiPriority w:val="9"/>
    <w:semiHidden/>
    <w:rsid w:val="0061467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1467E"/>
    <w:rPr>
      <w:rFonts w:eastAsiaTheme="majorEastAsia" w:cstheme="majorBidi"/>
      <w:color w:val="272727" w:themeColor="text1" w:themeTint="D8"/>
    </w:rPr>
  </w:style>
  <w:style w:type="paragraph" w:styleId="a3">
    <w:name w:val="Title"/>
    <w:basedOn w:val="a"/>
    <w:next w:val="a"/>
    <w:link w:val="a4"/>
    <w:uiPriority w:val="10"/>
    <w:qFormat/>
    <w:rsid w:val="006146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146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467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1467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1467E"/>
    <w:pPr>
      <w:spacing w:before="160"/>
      <w:jc w:val="center"/>
    </w:pPr>
    <w:rPr>
      <w:i/>
      <w:iCs/>
      <w:color w:val="404040" w:themeColor="text1" w:themeTint="BF"/>
    </w:rPr>
  </w:style>
  <w:style w:type="character" w:customStyle="1" w:styleId="22">
    <w:name w:val="Цитата 2 Знак"/>
    <w:basedOn w:val="a0"/>
    <w:link w:val="21"/>
    <w:uiPriority w:val="29"/>
    <w:rsid w:val="0061467E"/>
    <w:rPr>
      <w:i/>
      <w:iCs/>
      <w:color w:val="404040" w:themeColor="text1" w:themeTint="BF"/>
    </w:rPr>
  </w:style>
  <w:style w:type="paragraph" w:styleId="a7">
    <w:name w:val="List Paragraph"/>
    <w:basedOn w:val="a"/>
    <w:uiPriority w:val="34"/>
    <w:qFormat/>
    <w:rsid w:val="0061467E"/>
    <w:pPr>
      <w:ind w:left="720"/>
      <w:contextualSpacing/>
    </w:pPr>
  </w:style>
  <w:style w:type="character" w:styleId="a8">
    <w:name w:val="Intense Emphasis"/>
    <w:basedOn w:val="a0"/>
    <w:uiPriority w:val="21"/>
    <w:qFormat/>
    <w:rsid w:val="0061467E"/>
    <w:rPr>
      <w:i/>
      <w:iCs/>
      <w:color w:val="2F5496" w:themeColor="accent1" w:themeShade="BF"/>
    </w:rPr>
  </w:style>
  <w:style w:type="paragraph" w:styleId="a9">
    <w:name w:val="Intense Quote"/>
    <w:basedOn w:val="a"/>
    <w:next w:val="a"/>
    <w:link w:val="aa"/>
    <w:uiPriority w:val="30"/>
    <w:qFormat/>
    <w:rsid w:val="006146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1467E"/>
    <w:rPr>
      <w:i/>
      <w:iCs/>
      <w:color w:val="2F5496" w:themeColor="accent1" w:themeShade="BF"/>
    </w:rPr>
  </w:style>
  <w:style w:type="character" w:styleId="ab">
    <w:name w:val="Intense Reference"/>
    <w:basedOn w:val="a0"/>
    <w:uiPriority w:val="32"/>
    <w:qFormat/>
    <w:rsid w:val="006146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057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2264</Words>
  <Characters>12905</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5</cp:revision>
  <dcterms:created xsi:type="dcterms:W3CDTF">2025-02-27T03:41:00Z</dcterms:created>
  <dcterms:modified xsi:type="dcterms:W3CDTF">2025-03-04T06:27:00Z</dcterms:modified>
</cp:coreProperties>
</file>