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10B79C" w14:textId="77777777" w:rsidR="002A586C" w:rsidRPr="005A388F" w:rsidRDefault="002A586C" w:rsidP="00514B3D">
      <w:pPr>
        <w:pStyle w:val="c0"/>
        <w:shd w:val="clear" w:color="auto" w:fill="FFFFFF"/>
        <w:spacing w:before="0" w:beforeAutospacing="0" w:after="0" w:afterAutospacing="0"/>
        <w:ind w:firstLine="709"/>
        <w:jc w:val="center"/>
        <w:rPr>
          <w:color w:val="000000"/>
          <w:sz w:val="28"/>
          <w:szCs w:val="28"/>
        </w:rPr>
      </w:pPr>
      <w:r w:rsidRPr="005A388F">
        <w:rPr>
          <w:rStyle w:val="c2"/>
          <w:rFonts w:eastAsiaTheme="majorEastAsia"/>
          <w:color w:val="000000"/>
          <w:sz w:val="28"/>
          <w:szCs w:val="28"/>
        </w:rPr>
        <w:t>ПЕДАГОГИЧЕСКИЕ СИТУАЦИИ</w:t>
      </w:r>
    </w:p>
    <w:p w14:paraId="2C60BF7A" w14:textId="77777777" w:rsidR="002A586C" w:rsidRPr="005A388F" w:rsidRDefault="002A586C" w:rsidP="005A388F">
      <w:pPr>
        <w:pStyle w:val="c0"/>
        <w:shd w:val="clear" w:color="auto" w:fill="FFFFFF"/>
        <w:spacing w:before="0" w:beforeAutospacing="0" w:after="0" w:afterAutospacing="0"/>
        <w:ind w:firstLine="709"/>
        <w:jc w:val="both"/>
        <w:rPr>
          <w:color w:val="000000"/>
          <w:sz w:val="28"/>
          <w:szCs w:val="28"/>
        </w:rPr>
      </w:pPr>
      <w:r w:rsidRPr="005A388F">
        <w:rPr>
          <w:rStyle w:val="c2"/>
          <w:rFonts w:eastAsiaTheme="majorEastAsia"/>
          <w:color w:val="000000"/>
          <w:sz w:val="28"/>
          <w:szCs w:val="28"/>
        </w:rPr>
        <w:t>1. Ваш ребенок отказывается убирать за собой игрушки. Что Вы предпримете в такой ситуации?</w:t>
      </w:r>
    </w:p>
    <w:p w14:paraId="5A16CB30" w14:textId="60C298DF" w:rsidR="002A586C" w:rsidRPr="005A388F" w:rsidRDefault="002A586C" w:rsidP="005A388F">
      <w:pPr>
        <w:pStyle w:val="c0"/>
        <w:shd w:val="clear" w:color="auto" w:fill="FFFFFF"/>
        <w:spacing w:before="0" w:beforeAutospacing="0" w:after="0" w:afterAutospacing="0"/>
        <w:ind w:firstLine="709"/>
        <w:jc w:val="both"/>
        <w:rPr>
          <w:color w:val="000000"/>
          <w:sz w:val="28"/>
          <w:szCs w:val="28"/>
        </w:rPr>
      </w:pPr>
      <w:r w:rsidRPr="005A388F">
        <w:rPr>
          <w:rStyle w:val="c2"/>
          <w:rFonts w:eastAsiaTheme="majorEastAsia"/>
          <w:color w:val="000000"/>
          <w:sz w:val="28"/>
          <w:szCs w:val="28"/>
        </w:rPr>
        <w:t>2. Шестилетний Игорь приехал погостить к бабушке. В первое утро он аккуратно</w:t>
      </w:r>
      <w:r w:rsidR="005A388F">
        <w:rPr>
          <w:color w:val="000000"/>
          <w:sz w:val="28"/>
          <w:szCs w:val="28"/>
        </w:rPr>
        <w:t xml:space="preserve"> </w:t>
      </w:r>
      <w:r w:rsidRPr="005A388F">
        <w:rPr>
          <w:rStyle w:val="c2"/>
          <w:rFonts w:eastAsiaTheme="majorEastAsia"/>
          <w:color w:val="000000"/>
          <w:sz w:val="28"/>
          <w:szCs w:val="28"/>
        </w:rPr>
        <w:t>застелил свою постель, к этому он привык дома и легко справился с работой. Как –то бабушка сама убрала за ним постель. На следующий день Игорь спешил на рыбалку и сам попросил бабушку сделать это за него. Когда мама наведалась к сыну, она заметила, что тот не убирает постель и напомнила ему о его обязанностях, а сын ласково попросил: «Мамочка, застели ты.</w:t>
      </w:r>
      <w:r w:rsidR="005A388F">
        <w:rPr>
          <w:rStyle w:val="c2"/>
          <w:rFonts w:eastAsiaTheme="majorEastAsia"/>
          <w:color w:val="000000"/>
          <w:sz w:val="28"/>
          <w:szCs w:val="28"/>
        </w:rPr>
        <w:t xml:space="preserve"> </w:t>
      </w:r>
      <w:r w:rsidRPr="005A388F">
        <w:rPr>
          <w:rStyle w:val="c2"/>
          <w:rFonts w:eastAsiaTheme="majorEastAsia"/>
          <w:color w:val="000000"/>
          <w:sz w:val="28"/>
          <w:szCs w:val="28"/>
        </w:rPr>
        <w:t>Мне теперь бабушка застилает постель».</w:t>
      </w:r>
    </w:p>
    <w:p w14:paraId="377DCA21" w14:textId="77777777" w:rsidR="002A586C" w:rsidRPr="005A388F" w:rsidRDefault="002A586C" w:rsidP="005A388F">
      <w:pPr>
        <w:pStyle w:val="c0"/>
        <w:shd w:val="clear" w:color="auto" w:fill="FFFFFF"/>
        <w:spacing w:before="0" w:beforeAutospacing="0" w:after="0" w:afterAutospacing="0"/>
        <w:ind w:firstLine="709"/>
        <w:jc w:val="both"/>
        <w:rPr>
          <w:color w:val="000000"/>
          <w:sz w:val="28"/>
          <w:szCs w:val="28"/>
        </w:rPr>
      </w:pPr>
      <w:r w:rsidRPr="005A388F">
        <w:rPr>
          <w:rStyle w:val="c2"/>
          <w:rFonts w:eastAsiaTheme="majorEastAsia"/>
          <w:color w:val="000000"/>
          <w:sz w:val="28"/>
          <w:szCs w:val="28"/>
        </w:rPr>
        <w:t>Какую ошибку допустила бабушка Игоря?</w:t>
      </w:r>
    </w:p>
    <w:p w14:paraId="6FC017B9" w14:textId="77777777" w:rsidR="002A586C" w:rsidRPr="005A388F" w:rsidRDefault="002A586C" w:rsidP="005A388F">
      <w:pPr>
        <w:pStyle w:val="c0"/>
        <w:shd w:val="clear" w:color="auto" w:fill="FFFFFF"/>
        <w:spacing w:before="0" w:beforeAutospacing="0" w:after="0" w:afterAutospacing="0"/>
        <w:ind w:firstLine="709"/>
        <w:jc w:val="both"/>
        <w:rPr>
          <w:color w:val="000000"/>
          <w:sz w:val="28"/>
          <w:szCs w:val="28"/>
        </w:rPr>
      </w:pPr>
      <w:r w:rsidRPr="005A388F">
        <w:rPr>
          <w:rStyle w:val="c2"/>
          <w:rFonts w:eastAsiaTheme="majorEastAsia"/>
          <w:color w:val="000000"/>
          <w:sz w:val="28"/>
          <w:szCs w:val="28"/>
        </w:rPr>
        <w:t>Что бы Вы посоветовали маме Игоря?</w:t>
      </w:r>
    </w:p>
    <w:p w14:paraId="375AF5D7" w14:textId="40CD6E49" w:rsidR="002A586C" w:rsidRPr="005A388F" w:rsidRDefault="002A586C" w:rsidP="005A388F">
      <w:pPr>
        <w:pStyle w:val="c0"/>
        <w:shd w:val="clear" w:color="auto" w:fill="FFFFFF"/>
        <w:spacing w:before="0" w:beforeAutospacing="0" w:after="0" w:afterAutospacing="0"/>
        <w:ind w:firstLine="709"/>
        <w:jc w:val="both"/>
        <w:rPr>
          <w:color w:val="000000"/>
          <w:sz w:val="28"/>
          <w:szCs w:val="28"/>
        </w:rPr>
      </w:pPr>
      <w:r w:rsidRPr="005A388F">
        <w:rPr>
          <w:rStyle w:val="c2"/>
          <w:rFonts w:eastAsiaTheme="majorEastAsia"/>
          <w:color w:val="000000"/>
          <w:sz w:val="28"/>
          <w:szCs w:val="28"/>
        </w:rPr>
        <w:t xml:space="preserve">3. Лена не любит наводить порядок в своей комнате, убирать игрушки на место. Если мама даёт какое-либо поручение, она, как правило, выполняет его, но обязательно с оговорками: </w:t>
      </w:r>
      <w:r w:rsidR="005A388F">
        <w:rPr>
          <w:rStyle w:val="c2"/>
          <w:rFonts w:eastAsiaTheme="majorEastAsia"/>
          <w:color w:val="000000"/>
          <w:sz w:val="28"/>
          <w:szCs w:val="28"/>
        </w:rPr>
        <w:t>«</w:t>
      </w:r>
      <w:r w:rsidRPr="005A388F">
        <w:rPr>
          <w:rStyle w:val="c2"/>
          <w:rFonts w:eastAsiaTheme="majorEastAsia"/>
          <w:color w:val="000000"/>
          <w:sz w:val="28"/>
          <w:szCs w:val="28"/>
        </w:rPr>
        <w:t>Не хочу! Потом! Мне некогда!</w:t>
      </w:r>
      <w:r w:rsidR="005A388F">
        <w:rPr>
          <w:rStyle w:val="c2"/>
          <w:rFonts w:eastAsiaTheme="majorEastAsia"/>
          <w:color w:val="000000"/>
          <w:sz w:val="28"/>
          <w:szCs w:val="28"/>
        </w:rPr>
        <w:t>»</w:t>
      </w:r>
      <w:r w:rsidRPr="005A388F">
        <w:rPr>
          <w:rStyle w:val="c2"/>
          <w:rFonts w:eastAsiaTheme="majorEastAsia"/>
          <w:color w:val="000000"/>
          <w:sz w:val="28"/>
          <w:szCs w:val="28"/>
        </w:rPr>
        <w:t xml:space="preserve"> Как-то девочка пришла из сада и гордо объявила: </w:t>
      </w:r>
      <w:r w:rsidR="005A388F">
        <w:rPr>
          <w:rStyle w:val="c2"/>
          <w:rFonts w:eastAsiaTheme="majorEastAsia"/>
          <w:color w:val="000000"/>
          <w:sz w:val="28"/>
          <w:szCs w:val="28"/>
        </w:rPr>
        <w:t>«</w:t>
      </w:r>
      <w:r w:rsidRPr="005A388F">
        <w:rPr>
          <w:rStyle w:val="c2"/>
          <w:rFonts w:eastAsiaTheme="majorEastAsia"/>
          <w:color w:val="000000"/>
          <w:sz w:val="28"/>
          <w:szCs w:val="28"/>
        </w:rPr>
        <w:t>Я сегодня помогала малышам одеваться на прогулку!</w:t>
      </w:r>
      <w:r w:rsidR="005A388F">
        <w:rPr>
          <w:rStyle w:val="c2"/>
          <w:rFonts w:eastAsiaTheme="majorEastAsia"/>
          <w:color w:val="000000"/>
          <w:sz w:val="28"/>
          <w:szCs w:val="28"/>
        </w:rPr>
        <w:t>»</w:t>
      </w:r>
      <w:r w:rsidRPr="005A388F">
        <w:rPr>
          <w:rStyle w:val="c2"/>
          <w:rFonts w:eastAsiaTheme="majorEastAsia"/>
          <w:color w:val="000000"/>
          <w:sz w:val="28"/>
          <w:szCs w:val="28"/>
        </w:rPr>
        <w:t xml:space="preserve"> </w:t>
      </w:r>
      <w:r w:rsidR="005A388F">
        <w:rPr>
          <w:rStyle w:val="c2"/>
          <w:rFonts w:eastAsiaTheme="majorEastAsia"/>
          <w:color w:val="000000"/>
          <w:sz w:val="28"/>
          <w:szCs w:val="28"/>
        </w:rPr>
        <w:t>«</w:t>
      </w:r>
      <w:r w:rsidRPr="005A388F">
        <w:rPr>
          <w:rStyle w:val="c2"/>
          <w:rFonts w:eastAsiaTheme="majorEastAsia"/>
          <w:color w:val="000000"/>
          <w:sz w:val="28"/>
          <w:szCs w:val="28"/>
        </w:rPr>
        <w:t>Молодец, -</w:t>
      </w:r>
      <w:r w:rsidR="005A388F">
        <w:rPr>
          <w:rStyle w:val="c2"/>
          <w:rFonts w:eastAsiaTheme="majorEastAsia"/>
          <w:color w:val="000000"/>
          <w:sz w:val="28"/>
          <w:szCs w:val="28"/>
        </w:rPr>
        <w:t xml:space="preserve"> </w:t>
      </w:r>
      <w:r w:rsidRPr="005A388F">
        <w:rPr>
          <w:rStyle w:val="c2"/>
          <w:rFonts w:eastAsiaTheme="majorEastAsia"/>
          <w:color w:val="000000"/>
          <w:sz w:val="28"/>
          <w:szCs w:val="28"/>
        </w:rPr>
        <w:t>сказала мама, -</w:t>
      </w:r>
      <w:r w:rsidR="005A388F">
        <w:rPr>
          <w:rStyle w:val="c2"/>
          <w:rFonts w:eastAsiaTheme="majorEastAsia"/>
          <w:color w:val="000000"/>
          <w:sz w:val="28"/>
          <w:szCs w:val="28"/>
        </w:rPr>
        <w:t xml:space="preserve"> </w:t>
      </w:r>
      <w:r w:rsidRPr="005A388F">
        <w:rPr>
          <w:rStyle w:val="c2"/>
          <w:rFonts w:eastAsiaTheme="majorEastAsia"/>
          <w:color w:val="000000"/>
          <w:sz w:val="28"/>
          <w:szCs w:val="28"/>
        </w:rPr>
        <w:t>за это ты можешь не убирать в своей комнате</w:t>
      </w:r>
      <w:r w:rsidR="005A388F">
        <w:rPr>
          <w:rStyle w:val="c2"/>
          <w:rFonts w:eastAsiaTheme="majorEastAsia"/>
          <w:color w:val="000000"/>
          <w:sz w:val="28"/>
          <w:szCs w:val="28"/>
        </w:rPr>
        <w:t>»</w:t>
      </w:r>
      <w:r w:rsidRPr="005A388F">
        <w:rPr>
          <w:rStyle w:val="c2"/>
          <w:rFonts w:eastAsiaTheme="majorEastAsia"/>
          <w:color w:val="000000"/>
          <w:sz w:val="28"/>
          <w:szCs w:val="28"/>
        </w:rPr>
        <w:t>. Чем можно объяснить отрицательное отношение девочки к поручениям, и верна ли такая форма поощрения, как освобождение ребёнка от трудовых обязанностей.</w:t>
      </w:r>
    </w:p>
    <w:p w14:paraId="379606A8" w14:textId="49736E61" w:rsidR="002A586C" w:rsidRPr="005A388F" w:rsidRDefault="002A586C" w:rsidP="005A388F">
      <w:pPr>
        <w:pStyle w:val="c0"/>
        <w:shd w:val="clear" w:color="auto" w:fill="FFFFFF"/>
        <w:spacing w:before="0" w:beforeAutospacing="0" w:after="0" w:afterAutospacing="0"/>
        <w:ind w:firstLine="709"/>
        <w:jc w:val="both"/>
        <w:rPr>
          <w:color w:val="000000"/>
          <w:sz w:val="28"/>
          <w:szCs w:val="28"/>
        </w:rPr>
      </w:pPr>
      <w:r w:rsidRPr="005A388F">
        <w:rPr>
          <w:rStyle w:val="c2"/>
          <w:rFonts w:eastAsiaTheme="majorEastAsia"/>
          <w:color w:val="000000"/>
          <w:sz w:val="28"/>
          <w:szCs w:val="28"/>
        </w:rPr>
        <w:t>4. Серёжа по сравнению с другими детьми кажется беспомощным, протестом встречает любое предложение проявить самостоятельность</w:t>
      </w:r>
      <w:r w:rsidR="005A388F">
        <w:rPr>
          <w:rStyle w:val="c2"/>
          <w:rFonts w:eastAsiaTheme="majorEastAsia"/>
          <w:color w:val="000000"/>
          <w:sz w:val="28"/>
          <w:szCs w:val="28"/>
        </w:rPr>
        <w:t>.</w:t>
      </w:r>
      <w:r w:rsidRPr="005A388F">
        <w:rPr>
          <w:rStyle w:val="c2"/>
          <w:rFonts w:eastAsiaTheme="majorEastAsia"/>
          <w:color w:val="000000"/>
          <w:sz w:val="28"/>
          <w:szCs w:val="28"/>
        </w:rPr>
        <w:t xml:space="preserve"> Не хочет ни одеваться, ни раздеваться сам, ждёт, когда его разденут, накормят. Если ему напоминают, что надо делать всё самому, как другие дети, мальчик опускает голову, на глазах у него появляются слёзы, и он заявляет: </w:t>
      </w:r>
      <w:r w:rsidR="005A388F">
        <w:rPr>
          <w:rStyle w:val="c2"/>
          <w:rFonts w:eastAsiaTheme="majorEastAsia"/>
          <w:color w:val="000000"/>
          <w:sz w:val="28"/>
          <w:szCs w:val="28"/>
        </w:rPr>
        <w:t>«</w:t>
      </w:r>
      <w:r w:rsidRPr="005A388F">
        <w:rPr>
          <w:rStyle w:val="c2"/>
          <w:rFonts w:eastAsiaTheme="majorEastAsia"/>
          <w:color w:val="000000"/>
          <w:sz w:val="28"/>
          <w:szCs w:val="28"/>
        </w:rPr>
        <w:t>Не хочу, не могу!</w:t>
      </w:r>
      <w:r w:rsidR="005A388F">
        <w:rPr>
          <w:rStyle w:val="c2"/>
          <w:rFonts w:eastAsiaTheme="majorEastAsia"/>
          <w:color w:val="000000"/>
          <w:sz w:val="28"/>
          <w:szCs w:val="28"/>
        </w:rPr>
        <w:t>»</w:t>
      </w:r>
      <w:r w:rsidRPr="005A388F">
        <w:rPr>
          <w:rStyle w:val="c2"/>
          <w:rFonts w:eastAsiaTheme="majorEastAsia"/>
          <w:color w:val="000000"/>
          <w:sz w:val="28"/>
          <w:szCs w:val="28"/>
        </w:rPr>
        <w:t xml:space="preserve"> И взрослые (родители) спешат предупредить слёзы, жалеют Серёжу: </w:t>
      </w:r>
      <w:r w:rsidR="005A388F">
        <w:rPr>
          <w:rStyle w:val="c2"/>
          <w:rFonts w:eastAsiaTheme="majorEastAsia"/>
          <w:color w:val="000000"/>
          <w:sz w:val="28"/>
          <w:szCs w:val="28"/>
        </w:rPr>
        <w:t>«</w:t>
      </w:r>
      <w:r w:rsidRPr="005A388F">
        <w:rPr>
          <w:rStyle w:val="c2"/>
          <w:rFonts w:eastAsiaTheme="majorEastAsia"/>
          <w:color w:val="000000"/>
          <w:sz w:val="28"/>
          <w:szCs w:val="28"/>
        </w:rPr>
        <w:t>Он такой беспомощный, маленький, нервный</w:t>
      </w:r>
      <w:r w:rsidR="005A388F">
        <w:rPr>
          <w:rStyle w:val="c2"/>
          <w:rFonts w:eastAsiaTheme="majorEastAsia"/>
          <w:color w:val="000000"/>
          <w:sz w:val="28"/>
          <w:szCs w:val="28"/>
        </w:rPr>
        <w:t>»</w:t>
      </w:r>
      <w:r w:rsidRPr="005A388F">
        <w:rPr>
          <w:rStyle w:val="c2"/>
          <w:rFonts w:eastAsiaTheme="majorEastAsia"/>
          <w:color w:val="000000"/>
          <w:sz w:val="28"/>
          <w:szCs w:val="28"/>
        </w:rPr>
        <w:t>, при чём это часто произносится в присутствии ребенка. Чем обусловлена беспомощность Серёжи и можно ли в конце концов таким способом воспитать у него самостоятельность?</w:t>
      </w:r>
    </w:p>
    <w:p w14:paraId="7BC297F8"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1. Дети старшей группы вместе с воспитателем вынесли на зимнюю прогулку большой палас, чтобы почистить его свежевыпавшим снегом. Вначале вся группа весело прыгала по паласу, выколачивая из него пыль, но через некоторое время только четверо ребят, взяв веники, вызвались сметать снег. Трое делали это неумело, и только Костя мёл сосредоточенно, переходя последовательно с одной части паласа на другую. Заметив, что от других толку мало, они только мешаются под ногами и затаптывают уже вычищенное, Костя прогнал всех со словами: «Не люблю, когда во время работы мешают!» Обиженные дети жалуются педагогу на Костю. Как поступить воспитателю: </w:t>
      </w:r>
    </w:p>
    <w:p w14:paraId="69502EB4"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похвалить Костю за хорошо сделанную работу, </w:t>
      </w:r>
    </w:p>
    <w:p w14:paraId="19BD4096"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отстранить мальчика от работы, предоставив возможность трудиться другим ребятам? Какими будут ваши действия в аналогичной ситуации? </w:t>
      </w:r>
    </w:p>
    <w:p w14:paraId="5E814920"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2. Ребёнок, вернувшись из детского сада, увлечённо рассказывает бабушке о том, как интенсивно прошло его дежурство: мыл посуду, поливал растения, рыхлил грядки на огороде. Реакция бабушки на рассказ внука была </w:t>
      </w:r>
      <w:r w:rsidRPr="005A388F">
        <w:rPr>
          <w:rFonts w:ascii="Times New Roman" w:hAnsi="Times New Roman" w:cs="Times New Roman"/>
          <w:sz w:val="28"/>
          <w:szCs w:val="28"/>
        </w:rPr>
        <w:lastRenderedPageBreak/>
        <w:t xml:space="preserve">бурной: «За что же это воспитатель деньги получает? Заставляет вместо себя детей работать!» Как поступить: </w:t>
      </w:r>
    </w:p>
    <w:p w14:paraId="2E4453B2"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сделать вид, что ничего не произошло, </w:t>
      </w:r>
    </w:p>
    <w:p w14:paraId="0380ABE1" w14:textId="20DF36C1" w:rsidR="00E24E30" w:rsidRP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побеседовать с бабушкой о пользе труда? А как можно поступить иначе?</w:t>
      </w:r>
    </w:p>
    <w:p w14:paraId="04AE692F"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3. Шестилетняя девочка, не владеющая навыками самообслуживания, стала посещать детский сад. Сверстники смеялись над ней и дразнили девочку неумейкой. Что может предпринять воспитатель: </w:t>
      </w:r>
    </w:p>
    <w:p w14:paraId="248A85D5"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побеседовать с детьми, объяснив причины её поведения, </w:t>
      </w:r>
    </w:p>
    <w:p w14:paraId="4AE4298E"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привлекать детей к помощи девочке, </w:t>
      </w:r>
    </w:p>
    <w:p w14:paraId="4BEA7395"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провести беседу с родителями? </w:t>
      </w:r>
    </w:p>
    <w:p w14:paraId="6078B6BF" w14:textId="1207AFA8"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Какими будут ваши действия в аналогичной ситуации? </w:t>
      </w:r>
    </w:p>
    <w:p w14:paraId="2E74A1D6"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4. Часто дети охотно берутся за интересную, привлекательную работу и с удовольствием выполняют её в течение длительного времени. А полезное, непривлекательное дело продвигается медленно, ребята работают без особого энтузиазма. Как поступить педагогу в этой ситуации: </w:t>
      </w:r>
    </w:p>
    <w:p w14:paraId="571C80F1"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предлагать только то, что нравится детям, </w:t>
      </w:r>
    </w:p>
    <w:p w14:paraId="0D4E84CC"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заставлять их делать любую работу? </w:t>
      </w:r>
    </w:p>
    <w:p w14:paraId="2FC95081" w14:textId="592220BB"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Назовите свой вариант ответа. </w:t>
      </w:r>
    </w:p>
    <w:p w14:paraId="4BF3C402"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5. Воспитатель сделал мальчику замечание за его небрежное обращение с книгой, а в ответ услышал: «А у нас много других книг!» Как использовать этот случай для воспитания аккуратности: </w:t>
      </w:r>
    </w:p>
    <w:p w14:paraId="3AABA712"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заставить подклеить порванную книгу сейчас же, </w:t>
      </w:r>
    </w:p>
    <w:p w14:paraId="209AACEF"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предложить починить книгу вместе с родителями? </w:t>
      </w:r>
    </w:p>
    <w:p w14:paraId="4E5E5467"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Возможны ли другие варианты? </w:t>
      </w:r>
    </w:p>
    <w:p w14:paraId="1523A79E" w14:textId="68E9047E" w:rsidR="002A586C" w:rsidRP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6. Воспитатель предложил мальчику поднять с пола бумажку, но он отказался, сказав, что это не его бумажка.</w:t>
      </w:r>
    </w:p>
    <w:p w14:paraId="7F1EF075"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Как поступить: </w:t>
      </w:r>
    </w:p>
    <w:p w14:paraId="30FE6B20"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поднять самой, </w:t>
      </w:r>
    </w:p>
    <w:p w14:paraId="3159344F"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добиться от ребёнка выполнения указания взрослого, </w:t>
      </w:r>
    </w:p>
    <w:p w14:paraId="00D5C445"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sym w:font="Symbol" w:char="F0A7"/>
      </w:r>
      <w:r w:rsidRPr="005A388F">
        <w:rPr>
          <w:rFonts w:ascii="Times New Roman" w:hAnsi="Times New Roman" w:cs="Times New Roman"/>
          <w:sz w:val="28"/>
          <w:szCs w:val="28"/>
        </w:rPr>
        <w:t xml:space="preserve"> найти, чья бумажка, и заставить убрать? </w:t>
      </w:r>
    </w:p>
    <w:p w14:paraId="133F4F68"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Ваши варианты действий педагога. Укажите причины такого поведения мальчика. </w:t>
      </w:r>
    </w:p>
    <w:p w14:paraId="72147364" w14:textId="77777777" w:rsid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7. На любое предложение воспитателя выполнить какую-то работу ребёнок отвечает: «Я не умею!» </w:t>
      </w:r>
    </w:p>
    <w:p w14:paraId="701CF726" w14:textId="7ED5FB3E" w:rsidR="002A586C" w:rsidRPr="005A388F" w:rsidRDefault="002A586C"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Назовите причины такого поведения ребёнка. Как изменить психологическую установку ребёнка?</w:t>
      </w:r>
    </w:p>
    <w:p w14:paraId="219DBBDD"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8. Мальчик, недавно начавший посещать детский сад, отказался дежурить по столовой. «Это для девчонок работа!</w:t>
      </w:r>
      <w:r w:rsidR="005A388F">
        <w:rPr>
          <w:rFonts w:ascii="Times New Roman" w:hAnsi="Times New Roman" w:cs="Times New Roman"/>
          <w:sz w:val="28"/>
          <w:szCs w:val="28"/>
        </w:rPr>
        <w:t>»</w:t>
      </w:r>
      <w:r w:rsidRPr="005A388F">
        <w:rPr>
          <w:rFonts w:ascii="Times New Roman" w:hAnsi="Times New Roman" w:cs="Times New Roman"/>
          <w:sz w:val="28"/>
          <w:szCs w:val="28"/>
        </w:rPr>
        <w:t xml:space="preserve"> – заявил он. </w:t>
      </w:r>
    </w:p>
    <w:p w14:paraId="28875ECD"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Укажите причину такого суждения ребёнка. Какую работу необходимо провести воспитателю и с кем: ребёнком, родителями? </w:t>
      </w:r>
    </w:p>
    <w:p w14:paraId="49318CCD"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9. Воспитатель старшей группы предложил детям узнать, где и кем работают их мамы. В беседе одни воспитанники охотно рассказывали о своих мамах, другие говорили о них мало и односложно. </w:t>
      </w:r>
    </w:p>
    <w:p w14:paraId="54703BF1" w14:textId="74D27724"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lastRenderedPageBreak/>
        <w:t xml:space="preserve">Валя заявила: – Моя мама ничего не делает, целый день шьёт. </w:t>
      </w:r>
    </w:p>
    <w:p w14:paraId="70BDB3A6"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 Моя только стирает, – сказала Лена. </w:t>
      </w:r>
    </w:p>
    <w:p w14:paraId="3338DAA2"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Коля на вопрос воспитателя, где работает мама, не ответил, а покраснел и насупился: «Не скажу, кем она работает!» Педагог знал, что его мама работает поваром в детском саду. Оставшись наедине с мальчиком, он спросил: «Коля, почему ты не сказал про мамину работу?» </w:t>
      </w:r>
    </w:p>
    <w:p w14:paraId="50BCC4B0"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 Её работа плохая – только варит обед, а больше ничего. Все дома варят, это не работа, – ответил Коля. </w:t>
      </w:r>
    </w:p>
    <w:p w14:paraId="5DABC053" w14:textId="2728511E" w:rsidR="004708B5" w:rsidRP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Назовите причину подобного отношения детей к трудовой деятельности родителей. Какие воспитательные задачи следует решить в дальнейшей работе педагогу этой группы?</w:t>
      </w:r>
    </w:p>
    <w:p w14:paraId="6F57E1B3"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10. Серёжа, Костя и Ваня работают вместе. Серёжа склеивает коробочки из готовых деталей, Ваня вырезает кружочки, а Костя – квадратики. Костя складывает кружочки и квадраты в коробочку. Он заметил, что одна коробочка склеена небрежно, и потому обратился к другу: </w:t>
      </w:r>
    </w:p>
    <w:p w14:paraId="0E46B5D2"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 Серёжа, ты плохо склеил коробочку. Клеем почти не намазал, вот и отклеилось. В эту коробочку ничего нельзя положить. </w:t>
      </w:r>
    </w:p>
    <w:p w14:paraId="7EE7B3E9"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У меня ничего не получается, – ответил Серёжа.</w:t>
      </w:r>
    </w:p>
    <w:p w14:paraId="59DC72B6"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 – Давай вместе клеить. Ты помажь клеем, а я подержу. Теперь прижми покрепче, пусть лучше приклеится. </w:t>
      </w:r>
    </w:p>
    <w:p w14:paraId="4B395B2F"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Какой вид труда и в какой форме был организован? Как иначе можно организовать этот вид труда, от чего это завит? Как изменяется содержание труда в зависимости от возраста детей? </w:t>
      </w:r>
    </w:p>
    <w:p w14:paraId="7079BEA0"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11. Пятилетнего Володю, мальчика не очень общительного, воспитатель просит: «Сходи, пожалуйста, в медицинский кабинет, попроси у Ирины Александровны вату. </w:t>
      </w:r>
      <w:r w:rsidR="005A388F" w:rsidRPr="005A388F">
        <w:rPr>
          <w:rFonts w:ascii="Times New Roman" w:hAnsi="Times New Roman" w:cs="Times New Roman"/>
          <w:sz w:val="28"/>
          <w:szCs w:val="28"/>
        </w:rPr>
        <w:t>Но прежде, чем</w:t>
      </w:r>
      <w:r w:rsidRPr="005A388F">
        <w:rPr>
          <w:rFonts w:ascii="Times New Roman" w:hAnsi="Times New Roman" w:cs="Times New Roman"/>
          <w:sz w:val="28"/>
          <w:szCs w:val="28"/>
        </w:rPr>
        <w:t xml:space="preserve"> войти, не забудь попросить разрешения об этом, поздоровайся со всеми, кто находится в кабинете, затем вежливо скажи Ирине Александровне: «Дайте, пожалуйста ...» Не забудь сказать «спасибо». Говори четко и ясно, чтобы тебя услышали и поняли». </w:t>
      </w:r>
    </w:p>
    <w:p w14:paraId="34B757F9"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Обращаясь с аналогичным предложением к шестилетнему ребёнку, взрослый формулирует свою просьбу так: «Что нужно сделать, прежде чем войти в кабинет? Как ты обратишься с просьбой?». Как называется такая форма организации трудовой деятельности? Как изменяются содержание и организация этой формы в зависимости от возраста детей? </w:t>
      </w:r>
    </w:p>
    <w:p w14:paraId="1700C32E"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12. Неряшливый Миша часто одевался на прогулку дольше всех. Воспитатель предложил ему шкафчик для одежды, находящийся рядом со шкафчиком аккуратного Коли. При каждом удобном случае взрослый говорил: «Смотри, Миша, как твой сосед складывает свои вещи в шкафчике. У него ничего не теряется, всё на месте. Молодец Коля! И ты, Миша, тоже сможешь так! Только не спеши». </w:t>
      </w:r>
    </w:p>
    <w:p w14:paraId="220DFA62"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Часто педагог обращался к мальчику с просьбой: «Помоги, Миша, мне собрать пособия! Миша, помоги малышам раздеться. Только не забудь им напомнить, как нужно складывать вещи в шкафчик, а то они об этом забывают!» Воспитатель всегда просил Мишу рассказать, как малыши складывают одежду, что у них ещё не получается, нужна ли им помощь.</w:t>
      </w:r>
    </w:p>
    <w:p w14:paraId="058A02D2" w14:textId="78B3BAB0" w:rsidR="004708B5" w:rsidRP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lastRenderedPageBreak/>
        <w:t>Оцените приёмы, использованные воспитателем. Какие приёмы по формированию аккуратности и трудолюбия вы будете использовать в своей работе?</w:t>
      </w:r>
    </w:p>
    <w:p w14:paraId="71FF6E5F" w14:textId="523C2CCD" w:rsidR="004708B5" w:rsidRP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13. Воспитатель собирает детей на участке детского сада и обращается к ним: «Мы с вами каждый день играем на нашем участке. Здесь есть песочный домик, беседка, скамеечки, лесенки, много игрушек. Но приятно находиться на участке только тогда, когда на нём нет мусора, веранда подметена, игрушки чистые. Давайте все вместе уберём свой участок. Посмотрите, что нужно сделать?» Выслушав ответы детей, педагог уточняет: «Андрюша, Лена, Рита и Рома помоют игрушки для игр с песком. Коля и Таня разберут игрушки в сарайчике: им эта работа знакома, поэтому они смогут договориться, кто какое дело будет выполнять. Маше, Оле, Валере и Кате я поручаю протереть от пыли физкультурное оборудование: лесенки, скамеечки, мячи для метания в цель. Серёжа и Юра соберут песок в песочницу, польют его, а потом протрут бортики. Итак, мы распределили всю работу, а теперь приготовьтесь к ней: подверните рукава, наденьте фартуки, обсудите между собой, в какой последовательности будете выполнять своё задание, и начинайте трудиться. Не забывайте, что работа спорится быстрее, если трудятся дружнее!»</w:t>
      </w:r>
    </w:p>
    <w:p w14:paraId="1DAC9EFC"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Назовите вид и форму организации труда. Оцените её значение в формировании личности. </w:t>
      </w:r>
    </w:p>
    <w:p w14:paraId="1D0C54E2"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Какие приёмы использовал воспитатель, какова их эффективность? Приведите свой пример организации труда по уборке участка. </w:t>
      </w:r>
    </w:p>
    <w:p w14:paraId="7BF1D8A8"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14. Перед уборкой групповой комнаты воспитатель обратился к детям старшей группы: «Ребята, вы не забыли, что сегодня пятница и мы как всегда наводим порядок?! Чтобы в группе было чисто и красиво и всем, кто бы ни зашёл к нам, было приятно видеть, в каком порядке содержатся у нас вещи и игрушки». Затем педагог помог детям разделиться на подгруппы, предварительно спросив, кто с кем хотел бы трудиться. Три девочки захотели вытирать пыль в раздевалке, четверо детей – убирать уголок с игрушками, трое – вытирать окна, двое – наводить порядок в шкафу со строительным материалом. Двум детям, которые не могли разрешить спор, кому из них вытирать пыль, взрослый напомнил: «Ты, Витюша, делал это в прошлый раз, пусть теперь Кирилл этим займётся, а ты раскладывай строитель на место. Это тоже очень нужное дело, и ты с ним должен хорошо справиться». </w:t>
      </w:r>
    </w:p>
    <w:p w14:paraId="44B4F4D4" w14:textId="7D212769" w:rsidR="004708B5" w:rsidRP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Правильно ли были распределены обязанности между детьми? Как вы оцениваете действия педагога по разрешению возникшего конфликта? Предложите свой вариант организации этого вида труда.</w:t>
      </w:r>
    </w:p>
    <w:p w14:paraId="2910B421"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15. Многие воспитатели в повседневной жизни детского сада организуют помощь старших детей малышам: старшие помогают одеваться на прогулку, спуститься с лестницы, рассказывают им сказки, организуют совместные игры, дарят изготовленные своими руками игрушки. Зимой старшие дети лепят для малышей снежную бабу, катают их на санках, устраивают им концерты и развлечения. Однако стоит взрослым забыть об этой работе, как старшие дети не проявляют инициативы и перестают заботиться о малышах. </w:t>
      </w:r>
    </w:p>
    <w:p w14:paraId="72F4D320"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lastRenderedPageBreak/>
        <w:t xml:space="preserve">Почему это происходит? Какую пользу старшим детям приносит общение с малышами? Как формировать дружеские отношения между детьми разного возраста? </w:t>
      </w:r>
    </w:p>
    <w:p w14:paraId="417DD87E" w14:textId="00DB2A5D" w:rsidR="004708B5" w:rsidRP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16. Во время беседы воспитателя с детьми о труде их родителей одна девочка сказала: «А моя мама самая главная, если б не она, все люди ходили бы грязными».</w:t>
      </w:r>
    </w:p>
    <w:p w14:paraId="02CBF77B"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Почему ребёнок так сказал о труде своей мамы? Как воспитатель может использовать этот пример в беседе с детьми? </w:t>
      </w:r>
    </w:p>
    <w:p w14:paraId="04387EE8"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17. Мальчик небрежно обращался с куклами. Стоило воспитателю попросить его маму сшить наряд для куклы, которую мальчик затем принёс в группу, как его отношение к куклам и другим игрушкам резко изменилось. Он даже стал требовать от других детей бережного отношения к игрушкам.</w:t>
      </w:r>
    </w:p>
    <w:p w14:paraId="0E6A6D8A"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Объясните этот факт. В каких случаях можно использовать подобные приёмы в будущей работе? </w:t>
      </w:r>
    </w:p>
    <w:p w14:paraId="697641F9" w14:textId="77777777" w:rsid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18. Поспорили два воспитателя. Один говорит, что дети не должны благодарить дежурного за выполнение обязанностей. Другой подсказывает, что иначе не воспитаешь вежливость и чуткость. Кто из них прав и почему?</w:t>
      </w:r>
    </w:p>
    <w:p w14:paraId="7A42BA07" w14:textId="237C0FC8" w:rsidR="004708B5" w:rsidRP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19. Дети старшего возраста просят воспитателя послать их в младшую группу с каким-либо трудовым поручением. Чем привлекают детей такие поручения?</w:t>
      </w:r>
    </w:p>
    <w:p w14:paraId="3886B4D4" w14:textId="77777777" w:rsidR="00B667FB"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20. Косте 6 лет. Мальчик шустрый и очень подвижный: на прогулке то упадёт в грязь, то где-то испачкается. Замечания, напоминания педагога не помогали. Однажды воспитатель предложил Косте постирать запачканную одежду. Мальчику это понравилось, и, испачкавшись в очередной раз, он с улыбкой сказал: «Ничего, я сам постираю!» Педагог задумался: «Какой найти выход из этого положения?» Подскажите педагогические приемы, которые помогут формированию бережного отношения к одежде. </w:t>
      </w:r>
    </w:p>
    <w:p w14:paraId="3A33A098" w14:textId="77777777" w:rsidR="00B667FB"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21. Трехлетняя Света в любое свободное время с удовольствием стирает бельё. Она наливает в корытце воду, обязательно требует мыло, трёт им платье куклы, платочки, носки. Затем правильными движениями, которые ей показала мама, отжимает бельё и вешает его на веревочку. Через минуту всё бельё снова в тазу. Она снова стирает. И так повторяется несколько раз. </w:t>
      </w:r>
    </w:p>
    <w:p w14:paraId="6F4D3C9A" w14:textId="77777777" w:rsidR="00B667FB"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Какие особенности трудовой деятельности дошкольников отражены в этом примере? Как нужно учитывать их взрослым и почему? </w:t>
      </w:r>
    </w:p>
    <w:p w14:paraId="0D51FE2A" w14:textId="69A4B8AA" w:rsidR="004708B5" w:rsidRP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22. Чтобы облегчить ребёнку освоение новых навыков, необходимо делать этот процесс доступным, интересным и увлекательным. Приведите примеры.</w:t>
      </w:r>
    </w:p>
    <w:p w14:paraId="7F32A241" w14:textId="77777777" w:rsidR="00B667FB"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t xml:space="preserve">23. Мать четырехлетней Наташи говорит воспитателю: «Наташа у меня трудолюбивая. За какую бы я ни взялась работу, она всегда тут как тут: старается мне помочь. Но какая от неё помощь? Вместо помощи – одна лишь помеха. А если и сделает что, так всё равно приходится переделывать. Она же малышка и ничего не умеет делать, как следует. Вот и выставляю её к подругам на улицу, чтобы не мешала быстрее управляться по хозяйству». </w:t>
      </w:r>
    </w:p>
    <w:p w14:paraId="58B05B64" w14:textId="011AE0E7" w:rsidR="004708B5" w:rsidRPr="005A388F" w:rsidRDefault="004708B5" w:rsidP="005A388F">
      <w:pPr>
        <w:spacing w:after="0" w:line="240" w:lineRule="auto"/>
        <w:ind w:firstLine="709"/>
        <w:jc w:val="both"/>
        <w:rPr>
          <w:rFonts w:ascii="Times New Roman" w:hAnsi="Times New Roman" w:cs="Times New Roman"/>
          <w:sz w:val="28"/>
          <w:szCs w:val="28"/>
        </w:rPr>
      </w:pPr>
      <w:r w:rsidRPr="005A388F">
        <w:rPr>
          <w:rFonts w:ascii="Times New Roman" w:hAnsi="Times New Roman" w:cs="Times New Roman"/>
          <w:sz w:val="28"/>
          <w:szCs w:val="28"/>
        </w:rPr>
        <w:lastRenderedPageBreak/>
        <w:t>О каких особенностях дошкольников не знает мама? С какого возраста нужно приобщать детей к труду и с чего начинать? Какие советы могли бы вы дать маме?</w:t>
      </w:r>
    </w:p>
    <w:sectPr w:rsidR="004708B5" w:rsidRPr="005A388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3104"/>
    <w:rsid w:val="0028186B"/>
    <w:rsid w:val="002A586C"/>
    <w:rsid w:val="00332C16"/>
    <w:rsid w:val="004708B5"/>
    <w:rsid w:val="004D3104"/>
    <w:rsid w:val="00514B3D"/>
    <w:rsid w:val="005A388F"/>
    <w:rsid w:val="00612A40"/>
    <w:rsid w:val="006976D5"/>
    <w:rsid w:val="0078645D"/>
    <w:rsid w:val="00B667FB"/>
    <w:rsid w:val="00BF1E17"/>
    <w:rsid w:val="00E24E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233CE"/>
  <w15:chartTrackingRefBased/>
  <w15:docId w15:val="{7F8A4AC9-006C-4F04-A0F4-2A04B7194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4D310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4D310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4D3104"/>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4D3104"/>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4D3104"/>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4D3104"/>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4D3104"/>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4D3104"/>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4D3104"/>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D3104"/>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4D3104"/>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4D3104"/>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4D3104"/>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4D3104"/>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4D3104"/>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4D3104"/>
    <w:rPr>
      <w:rFonts w:eastAsiaTheme="majorEastAsia" w:cstheme="majorBidi"/>
      <w:color w:val="595959" w:themeColor="text1" w:themeTint="A6"/>
    </w:rPr>
  </w:style>
  <w:style w:type="character" w:customStyle="1" w:styleId="80">
    <w:name w:val="Заголовок 8 Знак"/>
    <w:basedOn w:val="a0"/>
    <w:link w:val="8"/>
    <w:uiPriority w:val="9"/>
    <w:semiHidden/>
    <w:rsid w:val="004D3104"/>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4D3104"/>
    <w:rPr>
      <w:rFonts w:eastAsiaTheme="majorEastAsia" w:cstheme="majorBidi"/>
      <w:color w:val="272727" w:themeColor="text1" w:themeTint="D8"/>
    </w:rPr>
  </w:style>
  <w:style w:type="paragraph" w:styleId="a3">
    <w:name w:val="Title"/>
    <w:basedOn w:val="a"/>
    <w:next w:val="a"/>
    <w:link w:val="a4"/>
    <w:uiPriority w:val="10"/>
    <w:qFormat/>
    <w:rsid w:val="004D31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4D310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D3104"/>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4D3104"/>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4D3104"/>
    <w:pPr>
      <w:spacing w:before="160"/>
      <w:jc w:val="center"/>
    </w:pPr>
    <w:rPr>
      <w:i/>
      <w:iCs/>
      <w:color w:val="404040" w:themeColor="text1" w:themeTint="BF"/>
    </w:rPr>
  </w:style>
  <w:style w:type="character" w:customStyle="1" w:styleId="22">
    <w:name w:val="Цитата 2 Знак"/>
    <w:basedOn w:val="a0"/>
    <w:link w:val="21"/>
    <w:uiPriority w:val="29"/>
    <w:rsid w:val="004D3104"/>
    <w:rPr>
      <w:i/>
      <w:iCs/>
      <w:color w:val="404040" w:themeColor="text1" w:themeTint="BF"/>
    </w:rPr>
  </w:style>
  <w:style w:type="paragraph" w:styleId="a7">
    <w:name w:val="List Paragraph"/>
    <w:basedOn w:val="a"/>
    <w:uiPriority w:val="34"/>
    <w:qFormat/>
    <w:rsid w:val="004D3104"/>
    <w:pPr>
      <w:ind w:left="720"/>
      <w:contextualSpacing/>
    </w:pPr>
  </w:style>
  <w:style w:type="character" w:styleId="a8">
    <w:name w:val="Intense Emphasis"/>
    <w:basedOn w:val="a0"/>
    <w:uiPriority w:val="21"/>
    <w:qFormat/>
    <w:rsid w:val="004D3104"/>
    <w:rPr>
      <w:i/>
      <w:iCs/>
      <w:color w:val="2F5496" w:themeColor="accent1" w:themeShade="BF"/>
    </w:rPr>
  </w:style>
  <w:style w:type="paragraph" w:styleId="a9">
    <w:name w:val="Intense Quote"/>
    <w:basedOn w:val="a"/>
    <w:next w:val="a"/>
    <w:link w:val="aa"/>
    <w:uiPriority w:val="30"/>
    <w:qFormat/>
    <w:rsid w:val="004D310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4D3104"/>
    <w:rPr>
      <w:i/>
      <w:iCs/>
      <w:color w:val="2F5496" w:themeColor="accent1" w:themeShade="BF"/>
    </w:rPr>
  </w:style>
  <w:style w:type="character" w:styleId="ab">
    <w:name w:val="Intense Reference"/>
    <w:basedOn w:val="a0"/>
    <w:uiPriority w:val="32"/>
    <w:qFormat/>
    <w:rsid w:val="004D3104"/>
    <w:rPr>
      <w:b/>
      <w:bCs/>
      <w:smallCaps/>
      <w:color w:val="2F5496" w:themeColor="accent1" w:themeShade="BF"/>
      <w:spacing w:val="5"/>
    </w:rPr>
  </w:style>
  <w:style w:type="paragraph" w:customStyle="1" w:styleId="c0">
    <w:name w:val="c0"/>
    <w:basedOn w:val="a"/>
    <w:rsid w:val="002A586C"/>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c2">
    <w:name w:val="c2"/>
    <w:basedOn w:val="a0"/>
    <w:rsid w:val="002A58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7656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6</Pages>
  <Words>2032</Words>
  <Characters>11589</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3</cp:revision>
  <dcterms:created xsi:type="dcterms:W3CDTF">2025-03-03T03:54:00Z</dcterms:created>
  <dcterms:modified xsi:type="dcterms:W3CDTF">2025-03-06T01:43:00Z</dcterms:modified>
</cp:coreProperties>
</file>