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B14CDE" w14:textId="77777777" w:rsidR="003A4B74" w:rsidRPr="00C74CA7" w:rsidRDefault="00C74CA7" w:rsidP="005527B6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8"/>
          <w:szCs w:val="28"/>
        </w:rPr>
      </w:pPr>
      <w:bookmarkStart w:id="0" w:name="_Hlk195265387"/>
      <w:r w:rsidRPr="00C74CA7">
        <w:rPr>
          <w:rFonts w:ascii="Times New Roman" w:hAnsi="Times New Roman"/>
          <w:b/>
          <w:sz w:val="28"/>
          <w:szCs w:val="28"/>
        </w:rPr>
        <w:t>НЕТРАДИЦИОННАЯ ТЕХНИКА РИСОВАНИЯ КАК СРЕДСТВО РАЗВИТИЯ ТВОРЧЕСКИХ СПОСОБНОСТЕЙ У ДЕТЕЙ ДОШКОЛЬНОГО ВОЗРАСТА</w:t>
      </w:r>
    </w:p>
    <w:bookmarkEnd w:id="0"/>
    <w:p w14:paraId="59DE9DF0" w14:textId="77777777" w:rsidR="003A4B74" w:rsidRPr="00C74CA7" w:rsidRDefault="003A4B74" w:rsidP="005527B6">
      <w:pPr>
        <w:spacing w:after="0" w:line="240" w:lineRule="auto"/>
        <w:ind w:left="57" w:right="57"/>
        <w:jc w:val="center"/>
        <w:rPr>
          <w:rFonts w:ascii="Times New Roman" w:hAnsi="Times New Roman"/>
          <w:b/>
          <w:sz w:val="28"/>
          <w:szCs w:val="28"/>
        </w:rPr>
      </w:pPr>
      <w:r w:rsidRPr="00C74CA7">
        <w:rPr>
          <w:rFonts w:ascii="Times New Roman" w:hAnsi="Times New Roman"/>
          <w:b/>
          <w:sz w:val="28"/>
          <w:szCs w:val="28"/>
        </w:rPr>
        <w:t>(выступление на педсовете)</w:t>
      </w:r>
    </w:p>
    <w:p w14:paraId="4C5DF05B" w14:textId="77777777" w:rsidR="00C74CA7" w:rsidRDefault="00C74CA7" w:rsidP="005527B6">
      <w:pPr>
        <w:spacing w:after="0" w:line="240" w:lineRule="auto"/>
        <w:ind w:left="57" w:right="57"/>
        <w:jc w:val="right"/>
        <w:rPr>
          <w:rFonts w:ascii="Times New Roman" w:hAnsi="Times New Roman"/>
          <w:sz w:val="28"/>
          <w:szCs w:val="28"/>
        </w:rPr>
      </w:pPr>
    </w:p>
    <w:p w14:paraId="4ADAA9AD" w14:textId="77777777" w:rsidR="003A4B74" w:rsidRPr="00C74CA7" w:rsidRDefault="003A4B74" w:rsidP="005527B6">
      <w:pPr>
        <w:spacing w:after="0" w:line="240" w:lineRule="auto"/>
        <w:ind w:left="57" w:right="57"/>
        <w:jc w:val="right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«Мир будет счастлив только тогда, когда</w:t>
      </w:r>
    </w:p>
    <w:p w14:paraId="41AC2ACA" w14:textId="77777777" w:rsidR="003A4B74" w:rsidRPr="00C74CA7" w:rsidRDefault="003A4B74" w:rsidP="005527B6">
      <w:pPr>
        <w:spacing w:after="0" w:line="240" w:lineRule="auto"/>
        <w:ind w:left="57" w:right="57"/>
        <w:jc w:val="right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 у каждого человека будет душа художника. </w:t>
      </w:r>
    </w:p>
    <w:p w14:paraId="04F2522A" w14:textId="77777777" w:rsidR="003A4B74" w:rsidRPr="00C74CA7" w:rsidRDefault="003A4B74" w:rsidP="005527B6">
      <w:pPr>
        <w:spacing w:after="0" w:line="240" w:lineRule="auto"/>
        <w:ind w:left="57" w:right="57"/>
        <w:jc w:val="right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Иначе говоря, когда каждый будет </w:t>
      </w:r>
    </w:p>
    <w:p w14:paraId="5F46D35F" w14:textId="77777777" w:rsidR="003A4B74" w:rsidRPr="00C74CA7" w:rsidRDefault="003A4B74" w:rsidP="005527B6">
      <w:pPr>
        <w:spacing w:after="0" w:line="240" w:lineRule="auto"/>
        <w:ind w:left="57" w:right="57"/>
        <w:jc w:val="right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находить радость в своём труде» </w:t>
      </w:r>
    </w:p>
    <w:p w14:paraId="3B27D39B" w14:textId="77777777" w:rsidR="003A4B74" w:rsidRPr="00C74CA7" w:rsidRDefault="003A4B74" w:rsidP="005527B6">
      <w:pPr>
        <w:spacing w:after="0" w:line="240" w:lineRule="auto"/>
        <w:ind w:left="57" w:right="57"/>
        <w:jc w:val="right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Роден</w:t>
      </w:r>
    </w:p>
    <w:p w14:paraId="01EDB0F6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Дошкольное детство - очень важный период в жизни детей. Именно в этом возрасте каждый ребенок представляет собой маленького исследователя, с радостью и удивлением открывающего для себя незнакомый и удивительный окружающий мир. </w:t>
      </w:r>
    </w:p>
    <w:p w14:paraId="16AA8411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Формирование творческой личности – одна из важных задач педагогической теории и практики на современном этапе. Решение ее начинается уже в дошкольном возрасте. Наиболее эффективное средство для этого изобразительная деятельность детей в детском саду. Рисование является одним из важнейших средств познания мира и развития знаний эстетического восприятия.</w:t>
      </w:r>
    </w:p>
    <w:p w14:paraId="26994A95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Обучение рисованию в дошкольном возрасте предполагает решение трёх взаимосвязанных задач:</w:t>
      </w:r>
    </w:p>
    <w:p w14:paraId="61CF0EC4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во-первых, необходимо пробудить у детей эмоциональную отзывчивость к окружающему миру, родной природе, к событиям нашей жизни;</w:t>
      </w:r>
    </w:p>
    <w:p w14:paraId="5F7670D5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во-вторых, сформировать у них изобразительные навыки и умения.</w:t>
      </w:r>
    </w:p>
    <w:p w14:paraId="5DD39057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в-третьих, развитие творческого потенциала у подрастающего поколения.</w:t>
      </w:r>
    </w:p>
    <w:p w14:paraId="18554834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В процессе рисования у ребёнка совершенствуются наблюдательность, эстетическое восприятие, эстетические эмоции, художественный вкус, творческие способности.</w:t>
      </w:r>
    </w:p>
    <w:p w14:paraId="1ABFAA44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  Нужно отметить, что почти все дети рисуют. А это значит, что в дошкольном возрасте рисование должно быть не самоцелью, а средством познания окружающего мира. Рисуя, ребёнок развивает определённые способности: зрительную оценку формы, умение ориентироваться в пространстве, чувствовать цвета. Развиваются также специальные умения и навыки: зрительно-моторная координация, свободное владение кистью руки, что очень поможет будущему школьнику. Кроме того, занятия по рисованию доставляют детям радость, создают положительный настрой.</w:t>
      </w:r>
    </w:p>
    <w:p w14:paraId="45F3AF18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Поэтому тему свою считаю актуальной. </w:t>
      </w:r>
    </w:p>
    <w:p w14:paraId="309114FF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Целью моей работы является развитие творческих способностей у детей дошкольного возраста через использование нетрадиционных техник рисования.</w:t>
      </w:r>
    </w:p>
    <w:p w14:paraId="48DF35FB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Рисование нетрадиционными способами, увлекательная, завораживающая деятельность, которая удивляет и восхищает детей. Важную роль в развитии ребёнка играет развивающая среда. Поэтому при организации предметно - </w:t>
      </w:r>
      <w:r w:rsidRPr="00C74CA7">
        <w:rPr>
          <w:rFonts w:ascii="Times New Roman" w:hAnsi="Times New Roman"/>
          <w:sz w:val="28"/>
          <w:szCs w:val="28"/>
        </w:rPr>
        <w:lastRenderedPageBreak/>
        <w:t xml:space="preserve">развивающей среды учитывала, чтобы содержание носило развивающий характер, и было направлено на развитие творчества каждого ребёнка в соответствии с его индивидуальными возможностями, доступной и соответствующей возрастным особенностям детей. Сколько дома ненужных интересных вещей (зубная щётка, расчески, поролон, пробки, пенопласт, катушка ниток, свечи и т.д.). Гуляя с детьми на прогулке, обращаю их внимание на то, сколько вокруг интересного: палочки, шишки, листочки, камушки, семена растений. Всеми этими предметами обогатили уголок изобразительной деятельности. Необычные материалы и оригинальные техники привлекают детей тем, что здесь не присутствует слово «нельзя», можно рисовать, чем хочешь и как хочешь, и, даже, можно придумать свою необычную технику. Дети ощущают незабываемые, положительные эмоции, </w:t>
      </w:r>
    </w:p>
    <w:p w14:paraId="3626B2A1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а по эмоциям можно судить о настроении ребёнка, о том, что его радует, что его огорчает.</w:t>
      </w:r>
    </w:p>
    <w:p w14:paraId="059F992B" w14:textId="21509CB3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 Проанализировав рисунки </w:t>
      </w:r>
      <w:r w:rsidR="005527B6" w:rsidRPr="00C74CA7">
        <w:rPr>
          <w:rFonts w:ascii="Times New Roman" w:hAnsi="Times New Roman"/>
          <w:sz w:val="28"/>
          <w:szCs w:val="28"/>
        </w:rPr>
        <w:t>дошкольников, пришла</w:t>
      </w:r>
      <w:r w:rsidRPr="00C74CA7">
        <w:rPr>
          <w:rFonts w:ascii="Times New Roman" w:hAnsi="Times New Roman"/>
          <w:sz w:val="28"/>
          <w:szCs w:val="28"/>
        </w:rPr>
        <w:t xml:space="preserve"> к выводу – необходимо облегчать навыки рисования, ведь даже не каждый взрослый сможет изобразить какой-либо предмет. В процессе проведения занятий заметила, что использование нетрадиционных техник рисования повысило интерес дошкольников </w:t>
      </w:r>
      <w:r w:rsidR="005527B6" w:rsidRPr="00C74CA7">
        <w:rPr>
          <w:rFonts w:ascii="Times New Roman" w:hAnsi="Times New Roman"/>
          <w:sz w:val="28"/>
          <w:szCs w:val="28"/>
        </w:rPr>
        <w:t>к рисованию</w:t>
      </w:r>
      <w:r w:rsidRPr="00C74CA7">
        <w:rPr>
          <w:rFonts w:ascii="Times New Roman" w:hAnsi="Times New Roman"/>
          <w:sz w:val="28"/>
          <w:szCs w:val="28"/>
        </w:rPr>
        <w:t xml:space="preserve">. Существует много техник нетрадиционного рисования, их необычность состоит в том, что они позволяют детям быстрее достичь желаемого результата. </w:t>
      </w:r>
    </w:p>
    <w:p w14:paraId="56C3AF75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 Успех обучения нетрадиционным техникам во многом зависит от того, какие методы и приемы использует педагог, чтобы донести до детей определенное содержание, сформировать у них знания, умения, навыки.</w:t>
      </w:r>
    </w:p>
    <w:p w14:paraId="2C2EF51F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Я нашла много интересных идей и поставила перед собой следующие задачи:</w:t>
      </w:r>
    </w:p>
    <w:p w14:paraId="207E6308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- сформировать у детей технические навыки рисования;</w:t>
      </w:r>
    </w:p>
    <w:p w14:paraId="2BA9E94C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- познакомить детей с различными нетрадиционными техниками рисования;</w:t>
      </w:r>
    </w:p>
    <w:p w14:paraId="3067D5B6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- научить создавать свой неповторимый образ, в рисунках по нетрадиционному рисованию используя различные техники;</w:t>
      </w:r>
    </w:p>
    <w:p w14:paraId="1A7E7D70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- развивать воображение и творческие способности детей;</w:t>
      </w:r>
    </w:p>
    <w:p w14:paraId="019EEEC2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- побуждать ребенка экспериментировать;</w:t>
      </w:r>
    </w:p>
    <w:p w14:paraId="493A3D60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- поощрять и поддерживать творческие находки;</w:t>
      </w:r>
    </w:p>
    <w:p w14:paraId="5A516EDB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- воспитывать положительное отношение ребенка к сотрудничеству со</w:t>
      </w:r>
    </w:p>
    <w:p w14:paraId="0116AAD8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взрослым, с детьми, к собственной деятельности, ее результату.</w:t>
      </w:r>
    </w:p>
    <w:p w14:paraId="5DA4C76E" w14:textId="795D209C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Знакомство детей с нетрадиционными техниками рисования я начинала в младшей группе с рисования пальчиками – это самый простой способ получения изображения. Этот способ рисования обеспечивает ребенку свободу действий. Малыш опускает в гуашь пальчик и наносит точки, пятнышки на бумаге. Работу начинала с одного цвета, давала возможность попробовать разные движения, оставить разные отпечатки, а затем давала два – три </w:t>
      </w:r>
      <w:r w:rsidR="005527B6" w:rsidRPr="00C74CA7">
        <w:rPr>
          <w:rFonts w:ascii="Times New Roman" w:hAnsi="Times New Roman"/>
          <w:sz w:val="28"/>
          <w:szCs w:val="28"/>
        </w:rPr>
        <w:t xml:space="preserve">цвета </w:t>
      </w:r>
      <w:r w:rsidR="005527B6" w:rsidRPr="00C74CA7">
        <w:rPr>
          <w:rFonts w:ascii="Times New Roman" w:hAnsi="Times New Roman"/>
          <w:sz w:val="28"/>
          <w:szCs w:val="28"/>
        </w:rPr>
        <w:lastRenderedPageBreak/>
        <w:t>(</w:t>
      </w:r>
      <w:r w:rsidRPr="00C74CA7">
        <w:rPr>
          <w:rFonts w:ascii="Times New Roman" w:hAnsi="Times New Roman"/>
          <w:sz w:val="28"/>
          <w:szCs w:val="28"/>
        </w:rPr>
        <w:t>«Виноград», «Козлёнок», «Осенние кусты», «Укрась ёлочку» и др.). Позднее учила рисовать детей ладошкой. Детям очень нравится этот способ рисования.</w:t>
      </w:r>
    </w:p>
    <w:p w14:paraId="1583B230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С удовольствием ребята освоили технику рисования пробками и печатками из картошки. Эта техника позволяет многократно изображать один и тот же предмет, составляя из его отпечатков самые разные композиции, украшая ими открытки, салфетки, платки и т.д. Ребенок прижимает печатку к подушечке с краской и наносит оттиск на лист бумаги. Для получения другого цвета меняется и мисочка и печатка. Мы рисовали: «Ягоды», «Яблоки», «Моя любимая чашка», «Солнышко лучистое», «Маленькой елочке холодно зимой», «Мои рукавички», «Цветочек радуется солнышку».</w:t>
      </w:r>
    </w:p>
    <w:p w14:paraId="7857979A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Интересна детям техника рисования мятой бумагой. При рисовании этой техникой легко смешивать краски, изображая красочность осенних листьев, неба, травы.</w:t>
      </w:r>
    </w:p>
    <w:p w14:paraId="535FE9AD" w14:textId="78E3BDCB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 Учила детей рисовать «Тычком жесткой полусухой кистью». Ребенок опускает в гуашь кисть и ударяет ею по бумаге, держа вертикально. При работе кисть в воду не опускаем. Можно заполнить весь лист, контур или шаблон. Эту </w:t>
      </w:r>
      <w:r w:rsidR="005527B6" w:rsidRPr="00C74CA7">
        <w:rPr>
          <w:rFonts w:ascii="Times New Roman" w:hAnsi="Times New Roman"/>
          <w:sz w:val="28"/>
          <w:szCs w:val="28"/>
        </w:rPr>
        <w:t>технику используем</w:t>
      </w:r>
      <w:r w:rsidRPr="00C74CA7">
        <w:rPr>
          <w:rFonts w:ascii="Times New Roman" w:hAnsi="Times New Roman"/>
          <w:sz w:val="28"/>
          <w:szCs w:val="28"/>
        </w:rPr>
        <w:t xml:space="preserve">, если надо нарисовать что-нибудь пушистое или колючее. Например, мы рисовали на темы: «Мои любимые домашние животные», «Елочка пушистая, нарядная», «Веселый снеговик»  </w:t>
      </w:r>
    </w:p>
    <w:p w14:paraId="21948012" w14:textId="418715BF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 С 4 лет мы пользуемся техникой «тампонирование». В этой технике </w:t>
      </w:r>
      <w:r w:rsidR="005527B6" w:rsidRPr="00C74CA7">
        <w:rPr>
          <w:rFonts w:ascii="Times New Roman" w:hAnsi="Times New Roman"/>
          <w:sz w:val="28"/>
          <w:szCs w:val="28"/>
        </w:rPr>
        <w:t>хорошо нарисовать</w:t>
      </w:r>
      <w:r w:rsidRPr="00C74CA7">
        <w:rPr>
          <w:rFonts w:ascii="Times New Roman" w:hAnsi="Times New Roman"/>
          <w:sz w:val="28"/>
          <w:szCs w:val="28"/>
        </w:rPr>
        <w:t xml:space="preserve"> что-нибудь пушистое, легкое, воздушное, прозрачное. У нас получались очень необычные «Одуванчики», «Облака», «Елочки». Забавные «Снеговики», «Цыплята».</w:t>
      </w:r>
    </w:p>
    <w:p w14:paraId="5901ED6E" w14:textId="56443DA9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 </w:t>
      </w:r>
      <w:r w:rsidR="005527B6" w:rsidRPr="00C74CA7">
        <w:rPr>
          <w:rFonts w:ascii="Times New Roman" w:hAnsi="Times New Roman"/>
          <w:sz w:val="28"/>
          <w:szCs w:val="28"/>
        </w:rPr>
        <w:t>Со средней</w:t>
      </w:r>
      <w:r w:rsidRPr="00C74CA7">
        <w:rPr>
          <w:rFonts w:ascii="Times New Roman" w:hAnsi="Times New Roman"/>
          <w:sz w:val="28"/>
          <w:szCs w:val="28"/>
        </w:rPr>
        <w:t xml:space="preserve"> группы мы учимся рисовать техникой «Монотипия».      Складываем лист бумаги вдвое и на одной его половинке </w:t>
      </w:r>
      <w:r w:rsidR="005527B6" w:rsidRPr="00C74CA7">
        <w:rPr>
          <w:rFonts w:ascii="Times New Roman" w:hAnsi="Times New Roman"/>
          <w:sz w:val="28"/>
          <w:szCs w:val="28"/>
        </w:rPr>
        <w:t>рисуем половину</w:t>
      </w:r>
      <w:r w:rsidRPr="00C74CA7">
        <w:rPr>
          <w:rFonts w:ascii="Times New Roman" w:hAnsi="Times New Roman"/>
          <w:sz w:val="28"/>
          <w:szCs w:val="28"/>
        </w:rPr>
        <w:t xml:space="preserve"> изображаемого предмета. Затем снова складываем лист пополам.  В этой технике в основном рисуем симметричные предметы. </w:t>
      </w:r>
      <w:r w:rsidR="005527B6" w:rsidRPr="00C74CA7">
        <w:rPr>
          <w:rFonts w:ascii="Times New Roman" w:hAnsi="Times New Roman"/>
          <w:sz w:val="28"/>
          <w:szCs w:val="28"/>
        </w:rPr>
        <w:t>Интересно были</w:t>
      </w:r>
      <w:r w:rsidRPr="00C74CA7">
        <w:rPr>
          <w:rFonts w:ascii="Times New Roman" w:hAnsi="Times New Roman"/>
          <w:sz w:val="28"/>
          <w:szCs w:val="28"/>
        </w:rPr>
        <w:t xml:space="preserve"> выполнены работы на следующие темы: «Чудесные бабочки</w:t>
      </w:r>
      <w:r w:rsidR="005527B6" w:rsidRPr="00C74CA7">
        <w:rPr>
          <w:rFonts w:ascii="Times New Roman" w:hAnsi="Times New Roman"/>
          <w:sz w:val="28"/>
          <w:szCs w:val="28"/>
        </w:rPr>
        <w:t>», «</w:t>
      </w:r>
      <w:r w:rsidRPr="00C74CA7">
        <w:rPr>
          <w:rFonts w:ascii="Times New Roman" w:hAnsi="Times New Roman"/>
          <w:sz w:val="28"/>
          <w:szCs w:val="28"/>
        </w:rPr>
        <w:t>Волшебное дерево», «Чудесный букет».</w:t>
      </w:r>
    </w:p>
    <w:p w14:paraId="39FE8C53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 Увлекательна оказалась техника рисования по мокрому листу при изображении пушистых животных, пейзажа, радуги и техника рисования по трафарету для изготовления открыток для мам, натюрмортов.</w:t>
      </w:r>
    </w:p>
    <w:p w14:paraId="755A0D30" w14:textId="21D617C4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 Очень интересно рисовать отпечатками листьев.  Гуляя с детьми на участке детского сада, мы собираем листья с разных деревьев, отличающихся по форме, размеру и окраске. Листья покрываем краской, затем окрашенной стороной кладем на лист бумаги, прижимаем и снимаем, получается аккуратный цветной отпечаток растения. </w:t>
      </w:r>
      <w:r w:rsidR="005527B6" w:rsidRPr="00C74CA7">
        <w:rPr>
          <w:rFonts w:ascii="Times New Roman" w:hAnsi="Times New Roman"/>
          <w:sz w:val="28"/>
          <w:szCs w:val="28"/>
        </w:rPr>
        <w:t>А можно</w:t>
      </w:r>
      <w:r w:rsidRPr="00C74CA7">
        <w:rPr>
          <w:rFonts w:ascii="Times New Roman" w:hAnsi="Times New Roman"/>
          <w:sz w:val="28"/>
          <w:szCs w:val="28"/>
        </w:rPr>
        <w:t xml:space="preserve"> приложить листок к бумаге и раскрашивать лист полностью, тогда пространство под листочком будет не закрашенным.</w:t>
      </w:r>
    </w:p>
    <w:p w14:paraId="1AB8DDC1" w14:textId="38144260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   Необычное начало работы, применение игровых приемов   – все это </w:t>
      </w:r>
      <w:r w:rsidR="005527B6" w:rsidRPr="00C74CA7">
        <w:rPr>
          <w:rFonts w:ascii="Times New Roman" w:hAnsi="Times New Roman"/>
          <w:sz w:val="28"/>
          <w:szCs w:val="28"/>
        </w:rPr>
        <w:t>помогает не</w:t>
      </w:r>
      <w:r w:rsidRPr="00C74CA7">
        <w:rPr>
          <w:rFonts w:ascii="Times New Roman" w:hAnsi="Times New Roman"/>
          <w:sz w:val="28"/>
          <w:szCs w:val="28"/>
        </w:rPr>
        <w:t xml:space="preserve"> допустить в детскую изобразительную деятельность однообразие и скуку, обеспечивает живость и непосредственность детского восприятия и деятельности.</w:t>
      </w:r>
    </w:p>
    <w:p w14:paraId="411FFD92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lastRenderedPageBreak/>
        <w:t xml:space="preserve">Успех обучения нетрадиционным техникам во многом зависит от того, какие методы и приемы использует педагог, чтобы донести до детей определенное содержание, сформировать у них знания, умения, навыки.        </w:t>
      </w:r>
    </w:p>
    <w:p w14:paraId="034F9652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Обязательно необходимо использовать игровые приёмы, сказочные образы, эффект неожиданности. Всё это помогает мне заинтересовать ребят, настроить их на творческую деятельность.</w:t>
      </w:r>
    </w:p>
    <w:p w14:paraId="1F4677D2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Во многом результат работы ребёнка зависит от его заинтересованности, поэтому на занятии важно активизировать внимание дошкольника, побудить его к деятельности при помощи дополнительных стимулов. Такими стимулами могут быть: </w:t>
      </w:r>
    </w:p>
    <w:p w14:paraId="6D6F7753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игра, которая является основным видом деятельности детей;</w:t>
      </w:r>
    </w:p>
    <w:p w14:paraId="6841994B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сюрпризный момент - любимый герой сказки или мультфильма; </w:t>
      </w:r>
    </w:p>
    <w:p w14:paraId="37A2D30C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просьба о помощи, ведь дети никогда не откажутся помочь слабому;</w:t>
      </w:r>
    </w:p>
    <w:p w14:paraId="7C875669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живая, эмоциональная речь воспитателя.</w:t>
      </w:r>
    </w:p>
    <w:p w14:paraId="6F0AFF4A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Ребенку необходимо помочь научиться различным способам рисования, дать понятие о разных техниках изображения.</w:t>
      </w:r>
    </w:p>
    <w:p w14:paraId="13F0B18C" w14:textId="51EDCC1F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Каждая из этих техник </w:t>
      </w:r>
      <w:r w:rsidR="005527B6" w:rsidRPr="00C74CA7">
        <w:rPr>
          <w:rFonts w:ascii="Times New Roman" w:hAnsi="Times New Roman"/>
          <w:sz w:val="28"/>
          <w:szCs w:val="28"/>
        </w:rPr>
        <w:t>— это</w:t>
      </w:r>
      <w:r w:rsidRPr="00C74CA7">
        <w:rPr>
          <w:rFonts w:ascii="Times New Roman" w:hAnsi="Times New Roman"/>
          <w:sz w:val="28"/>
          <w:szCs w:val="28"/>
        </w:rPr>
        <w:t xml:space="preserve"> маленькая игра. Их использование позволяет детям чувствовать себя раскованнее, смелее, непосредственнее, развивает воображение, дает полную свободу для самовыражения.</w:t>
      </w:r>
    </w:p>
    <w:p w14:paraId="13D7FE7C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>Для каждого возраста придерживаюсь разных вариантов приемов нетрадиционного рисования, начиная от простого и постепенно переходя к более сложному.</w:t>
      </w:r>
    </w:p>
    <w:p w14:paraId="604A9E7B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 Каждый успех ребенка в творчестве и в личностном плане доводится до сведения родителей, тем самым ребенок имеет возможность получить похвалу от родителей, что для него очень важно и что способствует «удовлетворению притязаний на признание». Я придаю большое значение общению с родителями, т.к. успех воспитания во многом зависит от единства требований, просвещения родителей в вопросах воспитания ребёнка. Провожу с родителями консультации, беседы по данной теме. В очень интересной непринуждённой обстановке прошёл мастер – класс «Весёлые краски». С огромным удовольствием родители включились в работу по освоению различных техник нетрадиционного рисования, а затем с гордостью делились своими успехами с детьми.</w:t>
      </w:r>
    </w:p>
    <w:p w14:paraId="29AEC0CF" w14:textId="77777777" w:rsidR="003A4B74" w:rsidRPr="00C74CA7" w:rsidRDefault="003A4B74" w:rsidP="005527B6">
      <w:pPr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  <w:r w:rsidRPr="00C74CA7">
        <w:rPr>
          <w:rFonts w:ascii="Times New Roman" w:hAnsi="Times New Roman"/>
          <w:sz w:val="28"/>
          <w:szCs w:val="28"/>
        </w:rPr>
        <w:t xml:space="preserve"> Таким образом, на основе проделанной работы я увидела, что у детей возрос интерес к нетрадиционной технике рисования. Они стали творчески всматриваться в окружающий мир, находить разные оттенки, приобрели опыт эстетического восприятия. Они создают новое, оригинальное, проявляют творчество, фантазию, реализуют свой замысел, и самостоятельно находят средства для его воплощения.</w:t>
      </w:r>
    </w:p>
    <w:p w14:paraId="30277CCC" w14:textId="77777777" w:rsidR="003A4B74" w:rsidRPr="00C74CA7" w:rsidRDefault="003A4B74" w:rsidP="005527B6">
      <w:pPr>
        <w:tabs>
          <w:tab w:val="left" w:pos="1215"/>
        </w:tabs>
        <w:spacing w:after="0" w:line="240" w:lineRule="auto"/>
        <w:ind w:left="57" w:right="57" w:firstLine="652"/>
        <w:jc w:val="both"/>
        <w:rPr>
          <w:rFonts w:ascii="Times New Roman" w:hAnsi="Times New Roman"/>
          <w:sz w:val="28"/>
          <w:szCs w:val="28"/>
        </w:rPr>
      </w:pPr>
    </w:p>
    <w:sectPr w:rsidR="003A4B74" w:rsidRPr="00C74CA7" w:rsidSect="00C74CA7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518A1"/>
    <w:rsid w:val="000E1C25"/>
    <w:rsid w:val="00166762"/>
    <w:rsid w:val="001C2F20"/>
    <w:rsid w:val="002D5DF4"/>
    <w:rsid w:val="00306A6F"/>
    <w:rsid w:val="003A4B74"/>
    <w:rsid w:val="005403D4"/>
    <w:rsid w:val="005518A1"/>
    <w:rsid w:val="005527B6"/>
    <w:rsid w:val="00581227"/>
    <w:rsid w:val="005C3B9F"/>
    <w:rsid w:val="00763E07"/>
    <w:rsid w:val="00B334FD"/>
    <w:rsid w:val="00C74CA7"/>
    <w:rsid w:val="00DE6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535FA21"/>
  <w15:docId w15:val="{58E5EB50-3726-6B46-98A5-B292B523F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2F20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1482</Words>
  <Characters>8452</Characters>
  <Application>Microsoft Office Word</Application>
  <DocSecurity>0</DocSecurity>
  <Lines>70</Lines>
  <Paragraphs>19</Paragraphs>
  <ScaleCrop>false</ScaleCrop>
  <Company>Microsoft</Company>
  <LinksUpToDate>false</LinksUpToDate>
  <CharactersWithSpaces>9915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sc15</dc:creator>
  <cp:keywords/>
  <dc:description/>
  <cp:lastModifiedBy>Людмила Рогозная</cp:lastModifiedBy>
  <cp:revision>6</cp:revision>
  <dcterms:created xsi:type="dcterms:W3CDTF">2020-02-11T19:14:00Z</dcterms:created>
  <dcterms:modified xsi:type="dcterms:W3CDTF">2025-04-11T04:03:00Z</dcterms:modified>
</cp:coreProperties>
</file>