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A0598" w14:textId="77777777" w:rsidR="00664078" w:rsidRPr="00664078" w:rsidRDefault="00DA6454" w:rsidP="00DA6454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         </w:t>
      </w:r>
      <w:r w:rsidRPr="006640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8BEDB4" wp14:editId="322ACD83">
            <wp:extent cx="800100" cy="600075"/>
            <wp:effectExtent l="0" t="0" r="0" b="0"/>
            <wp:docPr id="7" name="Рисунок 7" descr="C:\Users\Матери пр.наркотиков\Desktop\вар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тери пр.наркотиков\Desktop\вар 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266" cy="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0590EE" w14:textId="77777777" w:rsidR="00664078" w:rsidRPr="00664078" w:rsidRDefault="00664078" w:rsidP="00DA6454">
      <w:pPr>
        <w:spacing w:after="0" w:line="240" w:lineRule="auto"/>
        <w:ind w:left="1276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6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АССОЦИАЦИЯ ОБЩЕСТВЕННЫХ ОБЪЕДИНЕНИЙ ИРКУТСКОЙ ОБЛАСТИ</w:t>
      </w:r>
    </w:p>
    <w:p w14:paraId="7895C5E9" w14:textId="77777777" w:rsidR="00664078" w:rsidRPr="00664078" w:rsidRDefault="00DA6454" w:rsidP="00DA6454">
      <w:pPr>
        <w:spacing w:after="0" w:line="240" w:lineRule="auto"/>
        <w:ind w:left="1276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       </w:t>
      </w:r>
      <w:r w:rsidR="00664078" w:rsidRPr="006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«БАЙКАЛЬСКАЯ ШКОЛА ПСИХОЛОГИЧЕСКОГО ЗДОРОВЬЯ»</w:t>
      </w:r>
    </w:p>
    <w:p w14:paraId="24D6787A" w14:textId="77777777" w:rsidR="007405B5" w:rsidRPr="007405B5" w:rsidRDefault="007405B5" w:rsidP="008A3D61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              </w:t>
      </w:r>
      <w:r w:rsidR="00664078">
        <w:rPr>
          <w:noProof/>
          <w:lang w:eastAsia="ru-RU"/>
        </w:rPr>
        <w:t xml:space="preserve">                             </w:t>
      </w: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2F1ADA21" wp14:editId="342EFF07">
            <wp:extent cx="1733550" cy="1095375"/>
            <wp:effectExtent l="0" t="0" r="0" b="0"/>
            <wp:docPr id="8" name="Рисунок 8" descr="https://psyfiles.ru/wp-content/uploads/d/f/c/dfce4d5a090ac9eb7601d716db99b5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syfiles.ru/wp-content/uploads/d/f/c/dfce4d5a090ac9eb7601d716db99b50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625" cy="10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8AB79" w14:textId="77777777" w:rsidR="008A3D61" w:rsidRDefault="008A3D61" w:rsidP="007405B5">
      <w:pPr>
        <w:widowControl w:val="0"/>
        <w:suppressAutoHyphens/>
        <w:spacing w:after="0" w:line="240" w:lineRule="auto"/>
        <w:ind w:leftChars="-1" w:left="1" w:hangingChars="1" w:hanging="3"/>
        <w:jc w:val="center"/>
        <w:outlineLvl w:val="0"/>
        <w:rPr>
          <w:rFonts w:eastAsia="Times New Roman" w:cs="Times New Roman"/>
          <w:b/>
          <w:color w:val="FF0000"/>
          <w:position w:val="-1"/>
          <w:sz w:val="32"/>
          <w:szCs w:val="32"/>
          <w:lang w:eastAsia="ru-RU"/>
        </w:rPr>
      </w:pPr>
      <w:r w:rsidRPr="008A3D61">
        <w:rPr>
          <w:rFonts w:ascii="Times New Roman" w:eastAsia="Times New Roman" w:hAnsi="Times New Roman" w:cs="Times New Roman"/>
          <w:b/>
          <w:color w:val="FF0000"/>
          <w:position w:val="-1"/>
          <w:sz w:val="32"/>
          <w:szCs w:val="32"/>
          <w:lang w:eastAsia="ru-RU"/>
        </w:rPr>
        <w:t>ПРИГЛАШАЕМ</w:t>
      </w:r>
      <w:r w:rsidRPr="008A3D61">
        <w:rPr>
          <w:rFonts w:ascii="Bauhaus 93" w:eastAsia="Times New Roman" w:hAnsi="Bauhaus 93" w:cs="Arial"/>
          <w:b/>
          <w:color w:val="FF0000"/>
          <w:position w:val="-1"/>
          <w:sz w:val="32"/>
          <w:szCs w:val="32"/>
          <w:lang w:eastAsia="ru-RU"/>
        </w:rPr>
        <w:t xml:space="preserve"> </w:t>
      </w:r>
      <w:r w:rsidRPr="008A3D61">
        <w:rPr>
          <w:rFonts w:ascii="Times New Roman" w:eastAsia="Times New Roman" w:hAnsi="Times New Roman" w:cs="Times New Roman"/>
          <w:b/>
          <w:color w:val="FF0000"/>
          <w:position w:val="-1"/>
          <w:sz w:val="32"/>
          <w:szCs w:val="32"/>
          <w:lang w:eastAsia="ru-RU"/>
        </w:rPr>
        <w:t>НА</w:t>
      </w:r>
      <w:r w:rsidRPr="008A3D61">
        <w:rPr>
          <w:rFonts w:ascii="Bauhaus 93" w:eastAsia="Times New Roman" w:hAnsi="Bauhaus 93" w:cs="Arial"/>
          <w:b/>
          <w:color w:val="FF0000"/>
          <w:position w:val="-1"/>
          <w:sz w:val="32"/>
          <w:szCs w:val="32"/>
          <w:lang w:eastAsia="ru-RU"/>
        </w:rPr>
        <w:t xml:space="preserve"> </w:t>
      </w:r>
      <w:r w:rsidRPr="008A3D61">
        <w:rPr>
          <w:rFonts w:ascii="Times New Roman" w:eastAsia="Times New Roman" w:hAnsi="Times New Roman" w:cs="Times New Roman"/>
          <w:b/>
          <w:color w:val="FF0000"/>
          <w:position w:val="-1"/>
          <w:sz w:val="32"/>
          <w:szCs w:val="32"/>
          <w:lang w:eastAsia="ru-RU"/>
        </w:rPr>
        <w:t>МЕРОПРИЯТИЯ</w:t>
      </w:r>
      <w:r w:rsidR="004532EB">
        <w:rPr>
          <w:rFonts w:eastAsia="Times New Roman" w:cs="Times New Roman"/>
          <w:b/>
          <w:color w:val="FF0000"/>
          <w:position w:val="-1"/>
          <w:sz w:val="32"/>
          <w:szCs w:val="32"/>
          <w:lang w:eastAsia="ru-RU"/>
        </w:rPr>
        <w:t>!</w:t>
      </w:r>
    </w:p>
    <w:p w14:paraId="5D3721EA" w14:textId="77777777" w:rsidR="00785E9B" w:rsidRPr="00785E9B" w:rsidRDefault="00785E9B" w:rsidP="00E723A2">
      <w:pPr>
        <w:widowControl w:val="0"/>
        <w:suppressAutoHyphens/>
        <w:spacing w:after="0" w:line="240" w:lineRule="auto"/>
        <w:ind w:leftChars="-1" w:left="1" w:hangingChars="1" w:hanging="3"/>
        <w:jc w:val="center"/>
        <w:outlineLvl w:val="0"/>
        <w:rPr>
          <w:rFonts w:eastAsia="Times New Roman" w:cs="Times New Roman"/>
          <w:b/>
          <w:color w:val="FF0000"/>
          <w:position w:val="-1"/>
          <w:sz w:val="32"/>
          <w:szCs w:val="32"/>
          <w:lang w:eastAsia="ru-RU"/>
        </w:rPr>
      </w:pPr>
    </w:p>
    <w:p w14:paraId="271CE97F" w14:textId="77777777" w:rsidR="00A9742E" w:rsidRDefault="00DA6454" w:rsidP="00A9742E">
      <w:pPr>
        <w:widowControl w:val="0"/>
        <w:suppressAutoHyphens/>
        <w:spacing w:after="0" w:line="240" w:lineRule="auto"/>
        <w:ind w:leftChars="-1" w:left="1" w:hangingChars="1" w:hanging="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             </w:t>
      </w:r>
      <w:r w:rsidR="00A9742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АООИО «Байкальская школа психологического здоровья» принимает участие в </w:t>
      </w:r>
      <w:r w:rsidR="00A9742E" w:rsidRPr="002A09F0">
        <w:rPr>
          <w:rFonts w:ascii="Times New Roman" w:hAnsi="Times New Roman" w:cs="Times New Roman"/>
          <w:sz w:val="28"/>
          <w:szCs w:val="28"/>
        </w:rPr>
        <w:t>проект</w:t>
      </w:r>
      <w:r w:rsidR="00A9742E">
        <w:rPr>
          <w:rFonts w:ascii="Times New Roman" w:hAnsi="Times New Roman" w:cs="Times New Roman"/>
          <w:sz w:val="28"/>
          <w:szCs w:val="28"/>
        </w:rPr>
        <w:t>е</w:t>
      </w:r>
      <w:r w:rsidR="00A9742E" w:rsidRPr="002A09F0">
        <w:rPr>
          <w:rFonts w:ascii="Times New Roman" w:hAnsi="Times New Roman" w:cs="Times New Roman"/>
          <w:sz w:val="28"/>
          <w:szCs w:val="28"/>
        </w:rPr>
        <w:t xml:space="preserve"> «Иркутск – обучающ</w:t>
      </w:r>
      <w:r w:rsidR="00A9742E">
        <w:rPr>
          <w:rFonts w:ascii="Times New Roman" w:hAnsi="Times New Roman" w:cs="Times New Roman"/>
          <w:sz w:val="28"/>
          <w:szCs w:val="28"/>
        </w:rPr>
        <w:t xml:space="preserve">ийся город»  в </w:t>
      </w:r>
      <w:r w:rsidR="00A9742E" w:rsidRPr="002A09F0">
        <w:rPr>
          <w:rFonts w:ascii="Times New Roman" w:hAnsi="Times New Roman" w:cs="Times New Roman"/>
          <w:sz w:val="28"/>
          <w:szCs w:val="28"/>
        </w:rPr>
        <w:t xml:space="preserve"> Недели Нефор</w:t>
      </w:r>
      <w:r w:rsidR="00A9742E">
        <w:rPr>
          <w:rFonts w:ascii="Times New Roman" w:hAnsi="Times New Roman" w:cs="Times New Roman"/>
          <w:sz w:val="28"/>
          <w:szCs w:val="28"/>
        </w:rPr>
        <w:t>мального Образования</w:t>
      </w:r>
      <w:r w:rsidR="008A3D61">
        <w:rPr>
          <w:rFonts w:ascii="Times New Roman" w:hAnsi="Times New Roman" w:cs="Times New Roman"/>
          <w:sz w:val="28"/>
          <w:szCs w:val="28"/>
        </w:rPr>
        <w:t>,</w:t>
      </w:r>
      <w:r w:rsidR="00A9742E">
        <w:rPr>
          <w:rFonts w:ascii="Times New Roman" w:hAnsi="Times New Roman" w:cs="Times New Roman"/>
          <w:sz w:val="28"/>
          <w:szCs w:val="28"/>
        </w:rPr>
        <w:t xml:space="preserve"> </w:t>
      </w:r>
      <w:r w:rsidR="00AA723D">
        <w:rPr>
          <w:rFonts w:ascii="Times New Roman" w:hAnsi="Times New Roman" w:cs="Times New Roman"/>
          <w:sz w:val="28"/>
          <w:szCs w:val="28"/>
        </w:rPr>
        <w:t>который проводи</w:t>
      </w:r>
      <w:r w:rsidR="00D006B6">
        <w:rPr>
          <w:rFonts w:ascii="Times New Roman" w:hAnsi="Times New Roman" w:cs="Times New Roman"/>
          <w:sz w:val="28"/>
          <w:szCs w:val="28"/>
        </w:rPr>
        <w:t xml:space="preserve">тся </w:t>
      </w:r>
      <w:r w:rsidR="00A9742E" w:rsidRPr="002A09F0">
        <w:rPr>
          <w:rFonts w:ascii="Times New Roman" w:hAnsi="Times New Roman" w:cs="Times New Roman"/>
          <w:sz w:val="28"/>
          <w:szCs w:val="28"/>
        </w:rPr>
        <w:t>в период весенних каникул с 27 марта по 2 апреля 2023 года</w:t>
      </w:r>
      <w:r w:rsidR="00D006B6">
        <w:rPr>
          <w:rFonts w:ascii="Times New Roman" w:hAnsi="Times New Roman" w:cs="Times New Roman"/>
          <w:sz w:val="28"/>
          <w:szCs w:val="28"/>
        </w:rPr>
        <w:t>.</w:t>
      </w:r>
    </w:p>
    <w:p w14:paraId="1B367EA9" w14:textId="77777777" w:rsidR="00114411" w:rsidRPr="00114411" w:rsidRDefault="00D006B6" w:rsidP="00D006B6">
      <w:pPr>
        <w:widowControl w:val="0"/>
        <w:suppressAutoHyphens/>
        <w:spacing w:after="0" w:line="240" w:lineRule="auto"/>
        <w:ind w:leftChars="-1" w:left="1" w:hangingChars="1" w:hanging="3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1 апреля с 14:00 до 15:30 в помещении Дома офицеров по адресу: ул.</w:t>
      </w:r>
      <w:r w:rsidR="00BA136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Карла Маркса ,47 офис 205, будет проведен </w:t>
      </w:r>
      <w:r w:rsidR="00114411" w:rsidRPr="0011441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Тренинг-практикум для родителей «Формирование родительской компетентности в области психолого-педагогического взаимодействия с детьми»</w:t>
      </w:r>
      <w:r w:rsidR="00AA723D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.</w:t>
      </w:r>
    </w:p>
    <w:p w14:paraId="14A5E4DA" w14:textId="77777777" w:rsidR="00E723A2" w:rsidRDefault="00DA6454" w:rsidP="00114411">
      <w:pPr>
        <w:rPr>
          <w:rFonts w:ascii="Cambria" w:eastAsia="Cambria" w:hAnsi="Cambri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             </w:t>
      </w:r>
      <w:r w:rsidR="00114411" w:rsidRPr="00A9742E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Цель-ознакомить родителей дошкольников с приемами превенции аддикций в семейных отношениях через установление доверительных детско-родительских отношений и гармонизацию взаимодействия со своими детьми. В программе т</w:t>
      </w:r>
      <w:r w:rsidR="00AA723D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ренинги, показ коротких фильмов, чаепитие.</w:t>
      </w:r>
      <w:r w:rsidR="00114411" w:rsidRPr="00A9742E">
        <w:rPr>
          <w:rFonts w:ascii="Cambria" w:eastAsia="Cambria" w:hAnsi="Cambria" w:cs="Times New Roman"/>
          <w:sz w:val="28"/>
          <w:szCs w:val="28"/>
        </w:rPr>
        <w:t xml:space="preserve"> Количество участников до 20 человек. По желанию можно предварительно позвонить по тел. 890217</w:t>
      </w:r>
      <w:r w:rsidR="00AA723D">
        <w:rPr>
          <w:rFonts w:ascii="Cambria" w:eastAsia="Cambria" w:hAnsi="Cambria" w:cs="Times New Roman"/>
          <w:sz w:val="28"/>
          <w:szCs w:val="28"/>
        </w:rPr>
        <w:t>01991.</w:t>
      </w:r>
    </w:p>
    <w:p w14:paraId="3B492F4D" w14:textId="77777777" w:rsidR="00E723A2" w:rsidRDefault="00E723A2" w:rsidP="00114411">
      <w:pPr>
        <w:rPr>
          <w:rFonts w:ascii="Cambria" w:eastAsia="Cambria" w:hAnsi="Cambria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9FA7D9F" wp14:editId="69B1FA93">
            <wp:extent cx="2533649" cy="1762125"/>
            <wp:effectExtent l="0" t="0" r="635" b="0"/>
            <wp:docPr id="9" name="Рисунок 9" descr="https://ezopage.com/wp-content/uploads/2022/02/upl_1598544135_617951_suyh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zopage.com/wp-content/uploads/2022/02/upl_1598544135_617951_suyh1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273" cy="176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867FB" w14:textId="02D2099E" w:rsidR="00E723A2" w:rsidRDefault="00D006B6" w:rsidP="004532EB">
      <w:pPr>
        <w:rPr>
          <w:rFonts w:ascii="Cambria" w:eastAsia="Cambria" w:hAnsi="Cambria" w:cs="Times New Roman"/>
          <w:sz w:val="28"/>
          <w:szCs w:val="28"/>
        </w:rPr>
      </w:pPr>
      <w:r w:rsidRPr="00CE275F">
        <w:rPr>
          <w:rFonts w:ascii="Cambria" w:eastAsia="Cambria" w:hAnsi="Cambria" w:cs="Times New Roman"/>
          <w:sz w:val="28"/>
          <w:szCs w:val="28"/>
        </w:rPr>
        <w:t>31 марта с 14:00 по 16:00</w:t>
      </w:r>
      <w:r w:rsidR="00CE275F" w:rsidRPr="00CE275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</w:t>
      </w:r>
      <w:r w:rsidR="00CE275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в помещении Дома офицеров по адресу: ул.</w:t>
      </w:r>
      <w:r w:rsidR="0022673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</w:t>
      </w:r>
      <w:r w:rsidR="00CE275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Карла Маркса ,47 офис 205, будет проводит</w:t>
      </w:r>
      <w:r w:rsidR="00D3253C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ь</w:t>
      </w:r>
      <w:r w:rsidR="00CE275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ся тренинг</w:t>
      </w:r>
      <w:r w:rsidR="00114411" w:rsidRPr="0011441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«инт</w:t>
      </w:r>
      <w:r w:rsidR="0022673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е</w:t>
      </w:r>
      <w:r w:rsidR="00114411" w:rsidRPr="0011441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ресный разговор» для семей</w:t>
      </w:r>
      <w:r w:rsidR="00D3253C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,</w:t>
      </w:r>
      <w:r w:rsidR="00114411" w:rsidRPr="0011441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где есть зависимое поведение.</w:t>
      </w:r>
      <w:r w:rsidR="00CE275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</w:t>
      </w:r>
      <w:r w:rsidR="00114411" w:rsidRPr="00A9742E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Цель – эмоциональная разгрузка для семей</w:t>
      </w:r>
      <w:r w:rsidR="0022673B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,</w:t>
      </w:r>
      <w:r w:rsidR="00114411" w:rsidRPr="00A9742E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 где есть зависимое поведение. В программе интерактивные тренинги.</w:t>
      </w:r>
      <w:r w:rsidR="00114411" w:rsidRPr="00A9742E">
        <w:rPr>
          <w:rFonts w:ascii="Cambria" w:eastAsia="Cambria" w:hAnsi="Cambria" w:cs="Times New Roman"/>
          <w:sz w:val="28"/>
          <w:szCs w:val="28"/>
        </w:rPr>
        <w:t xml:space="preserve"> Семьи (любые родственники) в количестве участников 6 -10 человек, возможна предварите</w:t>
      </w:r>
      <w:r w:rsidR="004532EB">
        <w:rPr>
          <w:rFonts w:ascii="Cambria" w:eastAsia="Cambria" w:hAnsi="Cambria" w:cs="Times New Roman"/>
          <w:sz w:val="28"/>
          <w:szCs w:val="28"/>
        </w:rPr>
        <w:t>льная запись по тел. 89021701991</w:t>
      </w:r>
    </w:p>
    <w:p w14:paraId="34A9B4D8" w14:textId="77777777" w:rsidR="006E1468" w:rsidRDefault="004532EB" w:rsidP="00114411">
      <w:pPr>
        <w:rPr>
          <w:rFonts w:ascii="Cambria" w:eastAsia="Cambria" w:hAnsi="Cambria" w:cs="Times New Roman"/>
          <w:sz w:val="28"/>
          <w:szCs w:val="28"/>
        </w:rPr>
      </w:pPr>
      <w:r>
        <w:rPr>
          <w:rFonts w:ascii="Cambria" w:eastAsia="Cambria" w:hAnsi="Cambria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BE6D3FC" wp14:editId="115F4AAF">
            <wp:extent cx="5940425" cy="3040139"/>
            <wp:effectExtent l="0" t="0" r="3175" b="8255"/>
            <wp:docPr id="1" name="Рисунок 1" descr="C:\Users\Администратор\AppData\Local\Temp\Temp1_вебинары март.zip\0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Temp\Temp1_вебинары март.zip\02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40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B7FD5" w14:textId="5AB7E51E" w:rsidR="00CE275F" w:rsidRPr="00E21446" w:rsidRDefault="00CE275F" w:rsidP="00114411">
      <w:pPr>
        <w:rPr>
          <w:rFonts w:ascii="Cambria" w:eastAsia="Cambria" w:hAnsi="Cambria" w:cs="Times New Roman"/>
          <w:sz w:val="28"/>
          <w:szCs w:val="28"/>
        </w:rPr>
      </w:pPr>
      <w:r w:rsidRPr="00E21446">
        <w:rPr>
          <w:rFonts w:ascii="Cambria" w:eastAsia="Cambria" w:hAnsi="Cambria" w:cs="Times New Roman"/>
          <w:sz w:val="28"/>
          <w:szCs w:val="28"/>
        </w:rPr>
        <w:t xml:space="preserve">Ассоциация предлагает в онлайн-формате </w:t>
      </w:r>
      <w:r w:rsidR="00AA723D">
        <w:rPr>
          <w:rFonts w:ascii="Cambria" w:eastAsia="Cambria" w:hAnsi="Cambria" w:cs="Times New Roman"/>
          <w:sz w:val="28"/>
          <w:szCs w:val="28"/>
        </w:rPr>
        <w:t xml:space="preserve">по ссылкам </w:t>
      </w:r>
      <w:r w:rsidR="00E21446" w:rsidRPr="00E21446">
        <w:rPr>
          <w:rFonts w:ascii="Cambria" w:eastAsia="Cambria" w:hAnsi="Cambria" w:cs="Times New Roman"/>
          <w:sz w:val="28"/>
          <w:szCs w:val="28"/>
        </w:rPr>
        <w:t>п</w:t>
      </w:r>
      <w:r w:rsidRPr="00E21446">
        <w:rPr>
          <w:rFonts w:ascii="Cambria" w:eastAsia="Cambria" w:hAnsi="Cambria" w:cs="Times New Roman"/>
          <w:sz w:val="28"/>
          <w:szCs w:val="28"/>
        </w:rPr>
        <w:t xml:space="preserve">росмотр вебинаров </w:t>
      </w:r>
      <w:r w:rsidR="0063117A" w:rsidRPr="00E21446">
        <w:rPr>
          <w:rFonts w:ascii="Cambria" w:eastAsia="Cambria" w:hAnsi="Cambria" w:cs="Times New Roman"/>
          <w:sz w:val="28"/>
          <w:szCs w:val="28"/>
        </w:rPr>
        <w:t>для</w:t>
      </w:r>
      <w:r w:rsidR="0063117A">
        <w:rPr>
          <w:rFonts w:ascii="Cambria" w:eastAsia="Cambria" w:hAnsi="Cambria" w:cs="Times New Roman"/>
          <w:sz w:val="28"/>
          <w:szCs w:val="28"/>
        </w:rPr>
        <w:t xml:space="preserve"> родителей, педагогов</w:t>
      </w:r>
      <w:r w:rsidR="0063117A" w:rsidRPr="00E21446">
        <w:rPr>
          <w:rFonts w:ascii="Cambria" w:eastAsia="Cambria" w:hAnsi="Cambria" w:cs="Times New Roman"/>
          <w:sz w:val="28"/>
          <w:szCs w:val="28"/>
        </w:rPr>
        <w:t xml:space="preserve"> </w:t>
      </w:r>
      <w:r w:rsidR="0063117A">
        <w:rPr>
          <w:rFonts w:ascii="Cambria" w:eastAsia="Cambria" w:hAnsi="Cambria" w:cs="Times New Roman"/>
          <w:sz w:val="28"/>
          <w:szCs w:val="28"/>
        </w:rPr>
        <w:t>«Учимся всю неделю»</w:t>
      </w:r>
      <w:r w:rsidR="00AA723D">
        <w:rPr>
          <w:rFonts w:ascii="Cambria" w:eastAsia="Cambria" w:hAnsi="Cambria" w:cs="Times New Roman"/>
          <w:sz w:val="28"/>
          <w:szCs w:val="28"/>
        </w:rPr>
        <w:t>.</w:t>
      </w:r>
      <w:r w:rsidR="0022673B">
        <w:rPr>
          <w:rFonts w:ascii="Cambria" w:eastAsia="Cambria" w:hAnsi="Cambria" w:cs="Times New Roman"/>
          <w:sz w:val="28"/>
          <w:szCs w:val="28"/>
        </w:rPr>
        <w:t xml:space="preserve"> </w:t>
      </w:r>
      <w:r w:rsidRPr="00E21446">
        <w:rPr>
          <w:rFonts w:ascii="Cambria" w:eastAsia="Cambria" w:hAnsi="Cambria" w:cs="Times New Roman"/>
          <w:color w:val="252525"/>
          <w:sz w:val="28"/>
          <w:szCs w:val="28"/>
          <w:bdr w:val="none" w:sz="0" w:space="0" w:color="auto" w:frame="1"/>
        </w:rPr>
        <w:t xml:space="preserve">Трансляция на YouTube </w:t>
      </w:r>
      <w:r w:rsidR="00AA723D">
        <w:rPr>
          <w:rFonts w:ascii="Cambria" w:eastAsia="Cambria" w:hAnsi="Cambria" w:cs="Times New Roman"/>
          <w:color w:val="252525"/>
          <w:sz w:val="28"/>
          <w:szCs w:val="28"/>
          <w:bdr w:val="none" w:sz="0" w:space="0" w:color="auto" w:frame="1"/>
        </w:rPr>
        <w:t>–</w:t>
      </w:r>
      <w:r w:rsidRPr="00E21446">
        <w:rPr>
          <w:rFonts w:ascii="Cambria" w:eastAsia="Cambria" w:hAnsi="Cambria" w:cs="Times New Roman"/>
          <w:color w:val="252525"/>
          <w:sz w:val="28"/>
          <w:szCs w:val="28"/>
          <w:bdr w:val="none" w:sz="0" w:space="0" w:color="auto" w:frame="1"/>
        </w:rPr>
        <w:t xml:space="preserve"> канале</w:t>
      </w:r>
      <w:r w:rsidR="00AA723D">
        <w:rPr>
          <w:rFonts w:ascii="Cambria" w:eastAsia="Cambria" w:hAnsi="Cambria" w:cs="Times New Roman"/>
          <w:sz w:val="28"/>
          <w:szCs w:val="28"/>
        </w:rPr>
        <w:t>. Возникшие вопросы  по ходу просмотров вебинаров,</w:t>
      </w:r>
      <w:r w:rsidRPr="00E21446">
        <w:rPr>
          <w:rFonts w:ascii="Cambria" w:eastAsia="Cambria" w:hAnsi="Cambria" w:cs="Times New Roman"/>
          <w:sz w:val="28"/>
          <w:szCs w:val="28"/>
        </w:rPr>
        <w:t xml:space="preserve"> можно задавать психологам проекта на сайте bsph38.ru  в разделе «получить помощь»   </w:t>
      </w:r>
    </w:p>
    <w:p w14:paraId="1BB41105" w14:textId="77777777" w:rsidR="00E21446" w:rsidRPr="00AA723D" w:rsidRDefault="00CE275F" w:rsidP="00114411">
      <w:pPr>
        <w:rPr>
          <w:rFonts w:ascii="Cambria" w:eastAsia="Calibri" w:hAnsi="Cambria" w:cs="Times New Roman"/>
          <w:color w:val="0000FF"/>
          <w:sz w:val="28"/>
          <w:szCs w:val="28"/>
          <w:u w:val="single"/>
        </w:rPr>
      </w:pPr>
      <w:r w:rsidRPr="00AA723D">
        <w:rPr>
          <w:rFonts w:ascii="Cambria" w:eastAsia="Cambria" w:hAnsi="Cambria" w:cs="Times New Roman"/>
          <w:sz w:val="28"/>
          <w:szCs w:val="28"/>
        </w:rPr>
        <w:t>1 Тема:</w:t>
      </w:r>
      <w:r w:rsidRPr="00AA723D">
        <w:rPr>
          <w:rFonts w:ascii="Calibri" w:eastAsia="Calibri" w:hAnsi="Calibri" w:cs="Times New Roman"/>
          <w:sz w:val="28"/>
          <w:szCs w:val="28"/>
        </w:rPr>
        <w:t xml:space="preserve"> </w:t>
      </w:r>
      <w:r w:rsidRPr="00AA723D">
        <w:rPr>
          <w:rFonts w:ascii="Cambria" w:eastAsia="Calibri" w:hAnsi="Cambria" w:cs="Times New Roman"/>
          <w:color w:val="030303"/>
          <w:sz w:val="28"/>
          <w:szCs w:val="28"/>
          <w:bdr w:val="none" w:sz="0" w:space="0" w:color="auto" w:frame="1"/>
        </w:rPr>
        <w:t>Как отпускать ребенка. Гармоничная сепарация от</w:t>
      </w:r>
      <w:r w:rsidRPr="00AA723D">
        <w:rPr>
          <w:rFonts w:ascii="Cambria" w:eastAsia="Cambria" w:hAnsi="Cambria" w:cs="Times New Roman"/>
          <w:sz w:val="28"/>
          <w:szCs w:val="28"/>
        </w:rPr>
        <w:t xml:space="preserve"> </w:t>
      </w:r>
      <w:r w:rsidRPr="00AA723D">
        <w:rPr>
          <w:rFonts w:ascii="Cambria" w:eastAsia="Calibri" w:hAnsi="Cambria" w:cs="Times New Roman"/>
          <w:color w:val="030303"/>
          <w:sz w:val="28"/>
          <w:szCs w:val="28"/>
          <w:bdr w:val="none" w:sz="0" w:space="0" w:color="auto" w:frame="1"/>
        </w:rPr>
        <w:t>родителей как условие профилактики зависимого поведения</w:t>
      </w:r>
      <w:r w:rsidR="00AA723D">
        <w:rPr>
          <w:rFonts w:ascii="Cambria" w:eastAsia="Calibri" w:hAnsi="Cambria" w:cs="Times New Roman"/>
          <w:color w:val="030303"/>
          <w:sz w:val="28"/>
          <w:szCs w:val="28"/>
          <w:bdr w:val="none" w:sz="0" w:space="0" w:color="auto" w:frame="1"/>
        </w:rPr>
        <w:t>;</w:t>
      </w:r>
      <w:r w:rsidRPr="00AA723D">
        <w:rPr>
          <w:rFonts w:ascii="Cambria" w:eastAsia="Cambria" w:hAnsi="Cambria" w:cs="Times New Roman"/>
          <w:sz w:val="28"/>
          <w:szCs w:val="28"/>
        </w:rPr>
        <w:t xml:space="preserve">     </w:t>
      </w:r>
      <w:hyperlink r:id="rId8" w:anchor="/main" w:history="1">
        <w:r w:rsidRPr="00AA723D">
          <w:rPr>
            <w:rFonts w:ascii="Cambria" w:eastAsia="Calibri" w:hAnsi="Cambria" w:cs="Times New Roman"/>
            <w:color w:val="0000FF"/>
            <w:sz w:val="28"/>
            <w:szCs w:val="28"/>
            <w:u w:val="single"/>
          </w:rPr>
          <w:t>https://shoutout.wix.com/so/69NyaAZXw?languageTag=ru&amp;cid=ad7f73b7-de4f-48d8-afd1-411bb61a4c99#/main</w:t>
        </w:r>
      </w:hyperlink>
      <w:r w:rsidRPr="00AA723D">
        <w:rPr>
          <w:rFonts w:ascii="Cambria" w:eastAsia="Calibri" w:hAnsi="Cambria" w:cs="Times New Roman"/>
          <w:color w:val="0000FF"/>
          <w:sz w:val="28"/>
          <w:szCs w:val="28"/>
          <w:u w:val="single"/>
        </w:rPr>
        <w:t xml:space="preserve">    </w:t>
      </w:r>
    </w:p>
    <w:p w14:paraId="65FDA7A2" w14:textId="5BDDA72F" w:rsidR="00CE275F" w:rsidRPr="00AA723D" w:rsidRDefault="00E21446" w:rsidP="00114411">
      <w:pPr>
        <w:rPr>
          <w:rFonts w:ascii="Cambria" w:eastAsia="Cambria" w:hAnsi="Cambria" w:cs="Times New Roman"/>
          <w:color w:val="2C2D2E"/>
          <w:sz w:val="28"/>
          <w:szCs w:val="28"/>
        </w:rPr>
      </w:pPr>
      <w:r w:rsidRPr="00AA723D">
        <w:rPr>
          <w:rFonts w:ascii="Cambria" w:eastAsia="Calibri" w:hAnsi="Cambria" w:cs="Times New Roman"/>
          <w:color w:val="0000FF"/>
          <w:sz w:val="28"/>
          <w:szCs w:val="28"/>
          <w:u w:val="single"/>
        </w:rPr>
        <w:t>2</w:t>
      </w:r>
      <w:r w:rsidR="00CE275F" w:rsidRPr="00AA723D">
        <w:rPr>
          <w:rFonts w:ascii="Cambria" w:eastAsia="Calibri" w:hAnsi="Cambria" w:cs="Times New Roman"/>
          <w:color w:val="0000FF"/>
          <w:sz w:val="28"/>
          <w:szCs w:val="28"/>
          <w:u w:val="single"/>
        </w:rPr>
        <w:t xml:space="preserve"> Тема:</w:t>
      </w:r>
      <w:r w:rsidRPr="00AA723D">
        <w:rPr>
          <w:rFonts w:ascii="Cambria" w:eastAsia="Calibri" w:hAnsi="Cambria" w:cs="Times New Roman"/>
          <w:color w:val="0000FF"/>
          <w:sz w:val="28"/>
          <w:szCs w:val="28"/>
          <w:u w:val="single"/>
        </w:rPr>
        <w:t xml:space="preserve"> </w:t>
      </w:r>
      <w:r w:rsidR="00CE275F" w:rsidRPr="00AA723D">
        <w:rPr>
          <w:rFonts w:ascii="Cambria" w:eastAsia="Cambria" w:hAnsi="Cambria" w:cs="Times New Roman"/>
          <w:color w:val="2C2D2E"/>
          <w:sz w:val="28"/>
          <w:szCs w:val="28"/>
        </w:rPr>
        <w:t xml:space="preserve">Копинг-стратегии в роли профилактического компонента  аддиктивного поведения   </w:t>
      </w:r>
      <w:hyperlink r:id="rId9" w:tgtFrame="_blank" w:history="1">
        <w:r w:rsidR="00CE275F" w:rsidRPr="00AA723D">
          <w:rPr>
            <w:rFonts w:ascii="Arial" w:eastAsia="Cambria" w:hAnsi="Arial" w:cs="Arial"/>
            <w:color w:val="0000FF"/>
            <w:sz w:val="28"/>
            <w:szCs w:val="28"/>
            <w:u w:val="single"/>
          </w:rPr>
          <w:t>https://youtu.be/E8mz4iLJvlc</w:t>
        </w:r>
      </w:hyperlink>
      <w:r w:rsidR="00CE275F" w:rsidRPr="00AA723D">
        <w:rPr>
          <w:rFonts w:ascii="Arial" w:eastAsia="Cambria" w:hAnsi="Arial" w:cs="Arial"/>
          <w:color w:val="2C2D2E"/>
          <w:sz w:val="28"/>
          <w:szCs w:val="28"/>
        </w:rPr>
        <w:t xml:space="preserve">                                                </w:t>
      </w:r>
    </w:p>
    <w:p w14:paraId="4F14E23E" w14:textId="61639681" w:rsidR="00114411" w:rsidRPr="00AA723D" w:rsidRDefault="00CE275F" w:rsidP="00114411">
      <w:pPr>
        <w:rPr>
          <w:rFonts w:ascii="Cambria" w:eastAsia="Cambria" w:hAnsi="Cambria" w:cs="Times New Roman"/>
          <w:sz w:val="28"/>
          <w:szCs w:val="28"/>
        </w:rPr>
      </w:pPr>
      <w:r w:rsidRPr="00AA723D">
        <w:rPr>
          <w:rFonts w:ascii="Arial" w:eastAsia="Cambria" w:hAnsi="Arial" w:cs="Arial"/>
          <w:color w:val="2C2D2E"/>
          <w:sz w:val="28"/>
          <w:szCs w:val="28"/>
        </w:rPr>
        <w:t xml:space="preserve"> </w:t>
      </w:r>
      <w:r w:rsidR="00E21446" w:rsidRPr="00AA723D">
        <w:rPr>
          <w:rFonts w:ascii="Arial" w:eastAsia="Cambria" w:hAnsi="Arial" w:cs="Arial"/>
          <w:color w:val="2C2D2E"/>
          <w:sz w:val="28"/>
          <w:szCs w:val="28"/>
        </w:rPr>
        <w:t>3.</w:t>
      </w:r>
      <w:r w:rsidRPr="00AA723D">
        <w:rPr>
          <w:rFonts w:ascii="Arial" w:eastAsia="Cambria" w:hAnsi="Arial" w:cs="Arial"/>
          <w:color w:val="2C2D2E"/>
          <w:sz w:val="28"/>
          <w:szCs w:val="28"/>
        </w:rPr>
        <w:t xml:space="preserve">тема: </w:t>
      </w:r>
      <w:r w:rsidRPr="00AA723D">
        <w:rPr>
          <w:rFonts w:ascii="Cambria" w:eastAsia="Cambria" w:hAnsi="Cambria" w:cs="Times New Roman"/>
          <w:color w:val="2C2D2E"/>
          <w:sz w:val="28"/>
          <w:szCs w:val="28"/>
        </w:rPr>
        <w:t>актуализация ресурсов ребенка или еще раз о профилактике зависимостей</w:t>
      </w:r>
      <w:r w:rsidRPr="00AA723D">
        <w:rPr>
          <w:rFonts w:ascii="Arial" w:eastAsia="Cambria" w:hAnsi="Arial" w:cs="Arial"/>
          <w:color w:val="2C2D2E"/>
          <w:sz w:val="28"/>
          <w:szCs w:val="28"/>
        </w:rPr>
        <w:t xml:space="preserve"> </w:t>
      </w:r>
      <w:hyperlink r:id="rId10" w:tgtFrame="_blank" w:history="1">
        <w:r w:rsidRPr="00AA723D">
          <w:rPr>
            <w:rFonts w:ascii="Arial" w:eastAsia="Cambria" w:hAnsi="Arial" w:cs="Arial"/>
            <w:color w:val="0000FF"/>
            <w:sz w:val="28"/>
            <w:szCs w:val="28"/>
          </w:rPr>
          <w:t>https://youtu.be/4GfyWxJtUrY</w:t>
        </w:r>
      </w:hyperlink>
      <w:r w:rsidRPr="00AA723D">
        <w:rPr>
          <w:rFonts w:ascii="Cambria" w:eastAsia="Cambria" w:hAnsi="Cambria" w:cs="Times New Roman"/>
          <w:color w:val="2C2D2E"/>
          <w:sz w:val="28"/>
          <w:szCs w:val="28"/>
        </w:rPr>
        <w:t xml:space="preserve">  </w:t>
      </w:r>
      <w:r w:rsidRPr="00AA723D">
        <w:rPr>
          <w:rFonts w:ascii="Cambria" w:eastAsia="Cambria" w:hAnsi="Cambria" w:cs="Times New Roman"/>
          <w:sz w:val="28"/>
          <w:szCs w:val="28"/>
        </w:rPr>
        <w:t xml:space="preserve">                                                                       </w:t>
      </w:r>
    </w:p>
    <w:p w14:paraId="6F38500B" w14:textId="3DA76D04" w:rsidR="00114411" w:rsidRPr="00114411" w:rsidRDefault="00E21446" w:rsidP="00AA723D">
      <w:pPr>
        <w:widowControl w:val="0"/>
        <w:suppressAutoHyphens/>
        <w:spacing w:after="0" w:line="240" w:lineRule="auto"/>
        <w:ind w:left="3" w:hangingChars="1" w:hanging="3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AA723D">
        <w:rPr>
          <w:rFonts w:ascii="Cambria" w:eastAsia="Cambria" w:hAnsi="Cambria" w:cs="Times New Roman"/>
          <w:bCs/>
          <w:color w:val="0F0F0F"/>
          <w:kern w:val="36"/>
          <w:sz w:val="28"/>
          <w:szCs w:val="28"/>
        </w:rPr>
        <w:t>4.Тема: Субъективное ощущение счастья у детей и подростков как фактор профилактики аддиктивного поведени</w:t>
      </w:r>
      <w:r w:rsidR="00D3253C">
        <w:rPr>
          <w:rFonts w:ascii="Cambria" w:eastAsia="Cambria" w:hAnsi="Cambria" w:cs="Times New Roman"/>
          <w:bCs/>
          <w:color w:val="0F0F0F"/>
          <w:kern w:val="36"/>
          <w:sz w:val="28"/>
          <w:szCs w:val="28"/>
        </w:rPr>
        <w:t>я</w:t>
      </w:r>
      <w:r w:rsidRPr="00AA723D">
        <w:rPr>
          <w:rFonts w:ascii="Cambria" w:eastAsia="Calibri" w:hAnsi="Cambria" w:cs="Times New Roman"/>
          <w:color w:val="0000FF"/>
          <w:sz w:val="28"/>
          <w:szCs w:val="28"/>
          <w:u w:val="single"/>
        </w:rPr>
        <w:t xml:space="preserve">                                                        </w:t>
      </w:r>
      <w:hyperlink r:id="rId11" w:tgtFrame="_blank" w:history="1">
        <w:r w:rsidRPr="00AA723D">
          <w:rPr>
            <w:rFonts w:ascii="Arial" w:eastAsia="Cambria" w:hAnsi="Arial" w:cs="Arial"/>
            <w:color w:val="0000FF"/>
            <w:sz w:val="28"/>
            <w:szCs w:val="28"/>
            <w:u w:val="single"/>
          </w:rPr>
          <w:t>https://youtu.be/tl4FIyX88as</w:t>
        </w:r>
      </w:hyperlink>
    </w:p>
    <w:p w14:paraId="5E63A8EF" w14:textId="77777777" w:rsidR="00114411" w:rsidRPr="00114411" w:rsidRDefault="00114411" w:rsidP="00114411">
      <w:pPr>
        <w:widowControl w:val="0"/>
        <w:suppressAutoHyphens/>
        <w:spacing w:after="0" w:line="240" w:lineRule="auto"/>
        <w:ind w:left="3" w:hangingChars="1" w:hanging="3"/>
        <w:jc w:val="center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</w:p>
    <w:p w14:paraId="3054CB3E" w14:textId="77777777" w:rsidR="00E21446" w:rsidRPr="00E21446" w:rsidRDefault="00E21446" w:rsidP="00E21446">
      <w:pPr>
        <w:shd w:val="clear" w:color="auto" w:fill="FFFFFF"/>
        <w:spacing w:after="0" w:line="240" w:lineRule="auto"/>
        <w:ind w:hanging="3"/>
        <w:outlineLvl w:val="0"/>
        <w:rPr>
          <w:rFonts w:ascii="Times New Roman" w:eastAsia="Times New Roman" w:hAnsi="Times New Roman" w:cs="Times New Roman"/>
          <w:bCs/>
          <w:color w:val="0F0F0F"/>
          <w:kern w:val="36"/>
          <w:sz w:val="28"/>
          <w:szCs w:val="28"/>
          <w:lang w:eastAsia="ru-RU"/>
        </w:rPr>
      </w:pPr>
      <w:r w:rsidRPr="00AA723D">
        <w:rPr>
          <w:rFonts w:ascii="Times New Roman" w:eastAsia="Times New Roman" w:hAnsi="Times New Roman" w:cs="Times New Roman"/>
          <w:bCs/>
          <w:color w:val="0F0F0F"/>
          <w:kern w:val="36"/>
          <w:sz w:val="28"/>
          <w:szCs w:val="28"/>
          <w:lang w:eastAsia="ru-RU"/>
        </w:rPr>
        <w:t>5.</w:t>
      </w:r>
      <w:r w:rsidRPr="00E21446">
        <w:rPr>
          <w:rFonts w:ascii="Times New Roman" w:eastAsia="Times New Roman" w:hAnsi="Times New Roman" w:cs="Times New Roman"/>
          <w:bCs/>
          <w:color w:val="0F0F0F"/>
          <w:kern w:val="36"/>
          <w:sz w:val="28"/>
          <w:szCs w:val="28"/>
          <w:lang w:eastAsia="ru-RU"/>
        </w:rPr>
        <w:t>Травма свидетеля буллинга как фактор формирования зависимости</w:t>
      </w:r>
      <w:r w:rsidR="00AA723D">
        <w:rPr>
          <w:rFonts w:ascii="Times New Roman" w:eastAsia="Times New Roman" w:hAnsi="Times New Roman" w:cs="Times New Roman"/>
          <w:bCs/>
          <w:color w:val="0F0F0F"/>
          <w:kern w:val="36"/>
          <w:sz w:val="28"/>
          <w:szCs w:val="28"/>
          <w:lang w:eastAsia="ru-RU"/>
        </w:rPr>
        <w:t>;</w:t>
      </w:r>
    </w:p>
    <w:p w14:paraId="4005CB03" w14:textId="77777777" w:rsidR="00E21446" w:rsidRPr="00E21446" w:rsidRDefault="00E21446" w:rsidP="00E214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E21446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 </w:t>
      </w:r>
      <w:hyperlink r:id="rId12" w:tgtFrame="_blank" w:history="1">
        <w:r w:rsidRPr="00AA723D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https://youtu.be/Y3yIBs4qRC0</w:t>
        </w:r>
      </w:hyperlink>
      <w:r w:rsidRPr="00E21446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 </w:t>
      </w:r>
    </w:p>
    <w:p w14:paraId="394A027D" w14:textId="77777777" w:rsidR="00114411" w:rsidRPr="00AA723D" w:rsidRDefault="00E21446" w:rsidP="00E21446">
      <w:pPr>
        <w:rPr>
          <w:rFonts w:ascii="Cambria" w:eastAsia="Cambria" w:hAnsi="Cambria" w:cs="Times New Roman"/>
          <w:sz w:val="28"/>
          <w:szCs w:val="28"/>
        </w:rPr>
      </w:pPr>
      <w:r w:rsidRPr="00AA723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Просьба к участникам просмотров, по возможности присылать отзывы</w:t>
      </w:r>
    </w:p>
    <w:p w14:paraId="674E4B6D" w14:textId="77777777" w:rsidR="00114411" w:rsidRPr="00AA723D" w:rsidRDefault="00114411" w:rsidP="00114411">
      <w:pPr>
        <w:rPr>
          <w:rFonts w:ascii="Cambria" w:eastAsia="Cambria" w:hAnsi="Cambria" w:cs="Times New Roman"/>
          <w:sz w:val="28"/>
          <w:szCs w:val="28"/>
        </w:rPr>
      </w:pPr>
    </w:p>
    <w:p w14:paraId="41B08285" w14:textId="77777777" w:rsidR="00114411" w:rsidRPr="002A09F0" w:rsidRDefault="00114411" w:rsidP="00114411">
      <w:pPr>
        <w:rPr>
          <w:rFonts w:ascii="Times New Roman" w:hAnsi="Times New Roman" w:cs="Times New Roman"/>
          <w:sz w:val="28"/>
          <w:szCs w:val="28"/>
        </w:rPr>
      </w:pPr>
    </w:p>
    <w:sectPr w:rsidR="00114411" w:rsidRPr="002A0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9F0"/>
    <w:rsid w:val="00114411"/>
    <w:rsid w:val="001C6D59"/>
    <w:rsid w:val="0022673B"/>
    <w:rsid w:val="00297F96"/>
    <w:rsid w:val="002A09F0"/>
    <w:rsid w:val="00381C8C"/>
    <w:rsid w:val="004532EB"/>
    <w:rsid w:val="0063117A"/>
    <w:rsid w:val="00661B10"/>
    <w:rsid w:val="00664078"/>
    <w:rsid w:val="006E1468"/>
    <w:rsid w:val="007405B5"/>
    <w:rsid w:val="00785E9B"/>
    <w:rsid w:val="008A3D61"/>
    <w:rsid w:val="00A9742E"/>
    <w:rsid w:val="00AA723D"/>
    <w:rsid w:val="00B2696E"/>
    <w:rsid w:val="00B83787"/>
    <w:rsid w:val="00BA136A"/>
    <w:rsid w:val="00CE275F"/>
    <w:rsid w:val="00D006B6"/>
    <w:rsid w:val="00D3253C"/>
    <w:rsid w:val="00DA6454"/>
    <w:rsid w:val="00E21446"/>
    <w:rsid w:val="00E723A2"/>
    <w:rsid w:val="00EE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8F44A"/>
  <w15:docId w15:val="{3366BC5B-1C32-4907-8DC0-7E83E08A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E9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6407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640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3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utout.wix.com/so/69NyaAZXw?languageTag=ru&amp;cid=ad7f73b7-de4f-48d8-afd1-411bb61a4c9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youtu.be/Y3yIBs4qRC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youtu.be/tl4FIyX88as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youtu.be/4GfyWxJtUrY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youtu.be/E8mz4iLJvl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Муратова Елена Николаевна</dc:creator>
  <cp:lastModifiedBy>Черепанова Ольга Геннадьевна</cp:lastModifiedBy>
  <cp:revision>2</cp:revision>
  <dcterms:created xsi:type="dcterms:W3CDTF">2023-03-22T00:36:00Z</dcterms:created>
  <dcterms:modified xsi:type="dcterms:W3CDTF">2023-03-22T00:36:00Z</dcterms:modified>
</cp:coreProperties>
</file>