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83" w:rsidRDefault="00C51283" w:rsidP="00C5128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17 июня 2020 г. N 58681</w:t>
      </w:r>
    </w:p>
    <w:p w:rsidR="00C51283" w:rsidRDefault="00C51283" w:rsidP="00C5128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ПРОСВЕЩЕНИЯ РОССИЙСКОЙ ФЕДЕРАЦИИ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15 мая 2020 г. N 236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ПОРЯДКА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ПРИЕМА НА ОБУЧЕНИЕ ПО ОБРАЗОВАТЕЛЬНЫМ ПРОГРАММАМ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ДОШКОЛЬНОГО ОБРАЗОВАНИЯ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08.09.2020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04.10.2021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8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подпунктом 4.2.21 пункта 4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приема на обучение по образовательным программам дошкольного образования.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 приказы: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Министерства образования и науки Российской Федерации от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8 апреля 2014 г. N 293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Министерства просвещения Российской Федерации от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21 января 2019 г. N 33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действует до 28 июня 2026 года.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введен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С.С.КРАВЦОВ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просвещения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 мая 2020 г. N 236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ПРИЕМА НА ОБУЧЕНИЕ ПО ОБРАЗОВАТЕЛЬНЫМ ПРОГРАММАМ</w:t>
      </w:r>
    </w:p>
    <w:p w:rsidR="00C51283" w:rsidRDefault="00C51283" w:rsidP="00C512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ДОШКОЛЬНОГО ОБРАЗОВАНИЯ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08.09.2020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04.10.2021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283" w:rsidRDefault="00C51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Часть 9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rFonts w:ascii="Arial" w:hAnsi="Arial" w:cs="Arial"/>
          <w:sz w:val="20"/>
          <w:szCs w:val="20"/>
        </w:rPr>
        <w:t>неполнородные</w:t>
      </w:r>
      <w:proofErr w:type="spellEnd"/>
      <w:r>
        <w:rPr>
          <w:rFonts w:ascii="Arial" w:hAnsi="Arial" w:cs="Arial"/>
          <w:sz w:val="20"/>
          <w:szCs w:val="20"/>
        </w:rPr>
        <w:t xml:space="preserve"> братья и (или) сестры &lt;4&gt;.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 3.1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статьей 88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указанных документов, информация о сроках приема документов, указанных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 xml:space="preserve">части 14 </w:t>
        </w:r>
        <w:r>
          <w:rPr>
            <w:rFonts w:ascii="Arial" w:hAnsi="Arial" w:cs="Arial"/>
            <w:color w:val="0000FF"/>
            <w:sz w:val="20"/>
            <w:szCs w:val="20"/>
          </w:rPr>
          <w:lastRenderedPageBreak/>
          <w:t>статьи 98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&lt;7&gt;.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Часть 4.1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&lt;8&gt; Сноска исключена с 1 марта 2022 года.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заявлениях для направления и приема (индивидуальный номер и дата подачи заявления);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 статусах обработки заявлений, об основаниях их изменения и комментарии к ним;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 документе о предоставлении места в государственной или муниципальной образовательной организации;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 документе о зачислении ребенка в государственную или муниципальную образовательную организацию &lt;8&gt;.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&lt;8&gt;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Часть 17 статьи 98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0"/>
      <w:bookmarkEnd w:id="1"/>
      <w:r>
        <w:rPr>
          <w:rFonts w:ascii="Arial" w:hAnsi="Arial" w:cs="Arial"/>
          <w:sz w:val="20"/>
          <w:szCs w:val="20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фамилия, имя, отчество (последнее - при наличии)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рождения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реквизиты свидетельства о рождении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адрес места жительства (места пребывания, места фактического проживания)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фамилия, имя, отчество (последнее - при наличии) родителей (законных представителей)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реквизиты документа, удостоверяющего личность родителя (законного представителя)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реквизиты документа, подтверждающего установление опеки (при наличии);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адрес электронной почты, номер телефона (при наличии) родителей (законных представителей)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о направленности дошкольной группы;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о необходимом режиме пребывания ребенка;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 желаемой дате приема на обучение.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наличии у ребенка полнородных или </w:t>
      </w:r>
      <w:proofErr w:type="spellStart"/>
      <w:r>
        <w:rPr>
          <w:rFonts w:ascii="Arial" w:hAnsi="Arial" w:cs="Arial"/>
          <w:sz w:val="20"/>
          <w:szCs w:val="20"/>
        </w:rPr>
        <w:t>неполнородных</w:t>
      </w:r>
      <w:proofErr w:type="spellEnd"/>
      <w:r>
        <w:rPr>
          <w:rFonts w:ascii="Arial" w:hAnsi="Arial" w:cs="Arial"/>
          <w:sz w:val="20"/>
          <w:szCs w:val="20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rFonts w:ascii="Arial" w:hAnsi="Arial" w:cs="Arial"/>
          <w:sz w:val="20"/>
          <w:szCs w:val="20"/>
        </w:rPr>
        <w:t>ии</w:t>
      </w:r>
      <w:proofErr w:type="spellEnd"/>
      <w:r>
        <w:rPr>
          <w:rFonts w:ascii="Arial" w:hAnsi="Arial" w:cs="Arial"/>
          <w:sz w:val="20"/>
          <w:szCs w:val="20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Arial" w:hAnsi="Arial" w:cs="Arial"/>
          <w:sz w:val="20"/>
          <w:szCs w:val="20"/>
        </w:rPr>
        <w:t>неполнородных</w:t>
      </w:r>
      <w:proofErr w:type="spellEnd"/>
      <w:r>
        <w:rPr>
          <w:rFonts w:ascii="Arial" w:hAnsi="Arial" w:cs="Arial"/>
          <w:sz w:val="20"/>
          <w:szCs w:val="20"/>
        </w:rPr>
        <w:t xml:space="preserve"> братьев и (или) сестер.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статьей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 с 1 января 2021 года.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установление опеки (при необходимости);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 психолого-медико-педагогической комиссии (при необходимости);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</w:t>
      </w:r>
      <w:r>
        <w:rPr>
          <w:rFonts w:ascii="Arial" w:hAnsi="Arial" w:cs="Arial"/>
          <w:sz w:val="20"/>
          <w:szCs w:val="20"/>
        </w:rPr>
        <w:lastRenderedPageBreak/>
        <w:t>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Приказов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471</w:t>
        </w:r>
      </w:hyperlink>
      <w:r>
        <w:rPr>
          <w:rFonts w:ascii="Arial" w:hAnsi="Arial" w:cs="Arial"/>
          <w:sz w:val="20"/>
          <w:szCs w:val="20"/>
        </w:rPr>
        <w:t xml:space="preserve">, от 04.10.2021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686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&lt;10&gt; Сноска исключена с 1 марта 2022 года.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предъявляемых при приеме документов хранятся в образовательной организации.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08.09.2020 N 471)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После приема документов, указанных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04.10.2021 N 686)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&lt;9&gt;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53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51283" w:rsidRDefault="00C51283" w:rsidP="00C512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1283" w:rsidRDefault="00C51283" w:rsidP="00C5128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F1F68" w:rsidRDefault="00C51283">
      <w:bookmarkStart w:id="2" w:name="_GoBack"/>
      <w:bookmarkEnd w:id="2"/>
    </w:p>
    <w:sectPr w:rsidR="003F1F68" w:rsidSect="00F04AE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3"/>
    <w:rsid w:val="00855013"/>
    <w:rsid w:val="00BE2987"/>
    <w:rsid w:val="00C51283"/>
    <w:rsid w:val="00E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88EB-F5D8-4354-BD30-EFAB03B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9711AA2160D7A7192A925DA0559AA5522A1D42EA097B945948B3832A86B71757112BB01B5A0473E4092FFC34V7y2E" TargetMode="External"/><Relationship Id="rId13" Type="http://schemas.openxmlformats.org/officeDocument/2006/relationships/hyperlink" Target="consultantplus://offline/ref=C79711AA2160D7A7192A925DA0559AA5552B1541E5017B945948B3832A86B717451173BC1B5F1A72EE1C79AD7225D462C911038DC16A68FCVEy1E" TargetMode="External"/><Relationship Id="rId18" Type="http://schemas.openxmlformats.org/officeDocument/2006/relationships/hyperlink" Target="consultantplus://offline/ref=C79711AA2160D7A7192A925DA0559AA555291741EB0D7B945948B3832A86B717451173BC1D544E22A84220FC336ED96AD20D0387VDyDE" TargetMode="External"/><Relationship Id="rId26" Type="http://schemas.openxmlformats.org/officeDocument/2006/relationships/hyperlink" Target="consultantplus://offline/ref=C79711AA2160D7A7192A925DA0559AA555291741EB0D7B945948B3832A86B717451173BE1A5E1127BD5378F13675C762C4110185DDV6yAE" TargetMode="External"/><Relationship Id="rId39" Type="http://schemas.openxmlformats.org/officeDocument/2006/relationships/hyperlink" Target="consultantplus://offline/ref=C79711AA2160D7A7192A925DA0559AA5552B1541EB0D7B945948B3832A86B717451173BC1B5F1A71E81C79AD7225D462C911038DC16A68FCVEy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9711AA2160D7A7192A925DA0559AA555291741EB0D7B945948B3832A86B717451173BC1B5E1B74EF1C79AD7225D462C911038DC16A68FCVEy1E" TargetMode="External"/><Relationship Id="rId34" Type="http://schemas.openxmlformats.org/officeDocument/2006/relationships/hyperlink" Target="consultantplus://offline/ref=C79711AA2160D7A7192A925DA0559AA5552B1541E5017B945948B3832A86B717451173BC1B5F1A72EA1C79AD7225D462C911038DC16A68FCVEy1E" TargetMode="External"/><Relationship Id="rId42" Type="http://schemas.openxmlformats.org/officeDocument/2006/relationships/hyperlink" Target="consultantplus://offline/ref=C79711AA2160D7A7192A925DA0559AA5552B1541EB0D7B945948B3832A86B717451173BC1B5F1A71EA1C79AD7225D462C911038DC16A68FCVEy1E" TargetMode="External"/><Relationship Id="rId7" Type="http://schemas.openxmlformats.org/officeDocument/2006/relationships/hyperlink" Target="consultantplus://offline/ref=C79711AA2160D7A7192A925DA0559AA5552A174AEB0B7B945948B3832A86B717451173BC1B5F1A77EE1C79AD7225D462C911038DC16A68FCVEy1E" TargetMode="External"/><Relationship Id="rId12" Type="http://schemas.openxmlformats.org/officeDocument/2006/relationships/hyperlink" Target="consultantplus://offline/ref=C79711AA2160D7A7192A925DA0559AA5552B1541EB0D7B945948B3832A86B717451173BC1B5F1A72E81C79AD7225D462C911038DC16A68FCVEy1E" TargetMode="External"/><Relationship Id="rId17" Type="http://schemas.openxmlformats.org/officeDocument/2006/relationships/hyperlink" Target="consultantplus://offline/ref=C79711AA2160D7A7192A925DA0559AA555291741EB0D7B945948B3832A86B717451173BC1B5F1373ED1C79AD7225D462C911038DC16A68FCVEy1E" TargetMode="External"/><Relationship Id="rId25" Type="http://schemas.openxmlformats.org/officeDocument/2006/relationships/hyperlink" Target="consultantplus://offline/ref=C79711AA2160D7A7192A925DA0559AA555291741EB0D7B945948B3832A86B717451173BE1A5C1127BD5378F13675C762C4110185DDV6yAE" TargetMode="External"/><Relationship Id="rId33" Type="http://schemas.openxmlformats.org/officeDocument/2006/relationships/hyperlink" Target="consultantplus://offline/ref=C79711AA2160D7A7192A925DA0559AA555291742EA007B945948B3832A86B717451173BC1B5F1A7AED1C79AD7225D462C911038DC16A68FCVEy1E" TargetMode="External"/><Relationship Id="rId38" Type="http://schemas.openxmlformats.org/officeDocument/2006/relationships/hyperlink" Target="consultantplus://offline/ref=C79711AA2160D7A7192A925DA0559AA5552B1541E5017B945948B3832A86B717451173BC1B5F1A71ED1C79AD7225D462C911038DC16A68FCVEy1E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9711AA2160D7A7192A925DA0559AA5552B1541E5017B945948B3832A86B717451173BC1B5F1A72E81C79AD7225D462C911038DC16A68FCVEy1E" TargetMode="External"/><Relationship Id="rId20" Type="http://schemas.openxmlformats.org/officeDocument/2006/relationships/hyperlink" Target="consultantplus://offline/ref=C79711AA2160D7A7192A925DA0559AA555291741EB0D7B945948B3832A86B717451173BE1A5F1127BD5378F13675C762C4110185DDV6yAE" TargetMode="External"/><Relationship Id="rId29" Type="http://schemas.openxmlformats.org/officeDocument/2006/relationships/hyperlink" Target="consultantplus://offline/ref=C79711AA2160D7A7192A925DA0559AA5552B1541EB0D7B945948B3832A86B717451173BC1B5F1A71ED1C79AD7225D462C911038DC16A68FCVEy1E" TargetMode="External"/><Relationship Id="rId41" Type="http://schemas.openxmlformats.org/officeDocument/2006/relationships/hyperlink" Target="consultantplus://offline/ref=C79711AA2160D7A7192A925DA0559AA5552B1541E5017B945948B3832A86B717451173BC1B5F1A71EE1C79AD7225D462C911038DC16A68FCVEy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711AA2160D7A7192A925DA0559AA555291741EB0D7B945948B3832A86B717451173BF1F5B1127BD5378F13675C762C4110185DDV6yAE" TargetMode="External"/><Relationship Id="rId11" Type="http://schemas.openxmlformats.org/officeDocument/2006/relationships/hyperlink" Target="consultantplus://offline/ref=C79711AA2160D7A7192A925DA0559AA5552B1541E5017B945948B3832A86B717451173BC1B5F1A73EA1C79AD7225D462C911038DC16A68FCVEy1E" TargetMode="External"/><Relationship Id="rId24" Type="http://schemas.openxmlformats.org/officeDocument/2006/relationships/hyperlink" Target="consultantplus://offline/ref=C79711AA2160D7A7192A925DA0559AA5552B1541EB0D7B945948B3832A86B717451173BC1B5F1A72EB1C79AD7225D462C911038DC16A68FCVEy1E" TargetMode="External"/><Relationship Id="rId32" Type="http://schemas.openxmlformats.org/officeDocument/2006/relationships/hyperlink" Target="consultantplus://offline/ref=C79711AA2160D7A7192A925DA0559AA5552B1541EB0D7B945948B3832A86B717451173BC1B5F1A71EE1C79AD7225D462C911038DC16A68FCVEy1E" TargetMode="External"/><Relationship Id="rId37" Type="http://schemas.openxmlformats.org/officeDocument/2006/relationships/hyperlink" Target="consultantplus://offline/ref=C79711AA2160D7A7192A925DA0559AA5552B1541E5017B945948B3832A86B717451173BC1B5F1A72E51C79AD7225D462C911038DC16A68FCVEy1E" TargetMode="External"/><Relationship Id="rId40" Type="http://schemas.openxmlformats.org/officeDocument/2006/relationships/hyperlink" Target="consultantplus://offline/ref=C79711AA2160D7A7192A925DA0559AA5552B1541EB0D7B945948B3832A86B717451173BC1B5F1A71E91C79AD7225D462C911038DC16A68FCVEy1E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79711AA2160D7A7192A925DA0559AA5552B1541EB0D7B945948B3832A86B717451173BC1B5F1A73EA1C79AD7225D462C911038DC16A68FCVEy1E" TargetMode="External"/><Relationship Id="rId15" Type="http://schemas.openxmlformats.org/officeDocument/2006/relationships/hyperlink" Target="consultantplus://offline/ref=C79711AA2160D7A7192A925DA0559AA555291741EB0D7B945948B3832A86B717451173BC1B5F1D75EF1C79AD7225D462C911038DC16A68FCVEy1E" TargetMode="External"/><Relationship Id="rId23" Type="http://schemas.openxmlformats.org/officeDocument/2006/relationships/hyperlink" Target="consultantplus://offline/ref=C79711AA2160D7A7192A925DA0559AA555291741EB0D7B945948B3832A86B717451173BC1B5F1D76EA1C79AD7225D462C911038DC16A68FCVEy1E" TargetMode="External"/><Relationship Id="rId28" Type="http://schemas.openxmlformats.org/officeDocument/2006/relationships/hyperlink" Target="consultantplus://offline/ref=C79711AA2160D7A7192A925DA0559AA5552B1541EB0D7B945948B3832A86B717451173BC1B5F1A71EC1C79AD7225D462C911038DC16A68FCVEy1E" TargetMode="External"/><Relationship Id="rId36" Type="http://schemas.openxmlformats.org/officeDocument/2006/relationships/hyperlink" Target="consultantplus://offline/ref=C79711AA2160D7A7192A925DA0559AA5552B1541E5017B945948B3832A86B717451173BC1B5F1A72EB1C79AD7225D462C911038DC16A68FCVEy1E" TargetMode="External"/><Relationship Id="rId10" Type="http://schemas.openxmlformats.org/officeDocument/2006/relationships/hyperlink" Target="consultantplus://offline/ref=C79711AA2160D7A7192A925DA0559AA5552B1541EB0D7B945948B3832A86B717451173BC1B5F1A72EE1C79AD7225D462C911038DC16A68FCVEy1E" TargetMode="External"/><Relationship Id="rId19" Type="http://schemas.openxmlformats.org/officeDocument/2006/relationships/hyperlink" Target="consultantplus://offline/ref=C79711AA2160D7A7192A925DA0559AA5552B1541EB0D7B945948B3832A86B717451173BC1B5F1A72E91C79AD7225D462C911038DC16A68FCVEy1E" TargetMode="External"/><Relationship Id="rId31" Type="http://schemas.openxmlformats.org/officeDocument/2006/relationships/hyperlink" Target="consultantplus://offline/ref=C79711AA2160D7A7192A925DA0559AA555291741EB0D7B945948B3832A86B717451173BE1A591127BD5378F13675C762C4110185DDV6yAE" TargetMode="External"/><Relationship Id="rId44" Type="http://schemas.openxmlformats.org/officeDocument/2006/relationships/hyperlink" Target="consultantplus://offline/ref=C79711AA2160D7A7192A925DA0559AA555291741EB0D7B945948B3832A86B717451173BC1B5F1D70E41C79AD7225D462C911038DC16A68FCVEy1E" TargetMode="External"/><Relationship Id="rId4" Type="http://schemas.openxmlformats.org/officeDocument/2006/relationships/hyperlink" Target="consultantplus://offline/ref=C79711AA2160D7A7192A925DA0559AA5552B1541E5017B945948B3832A86B717451173BC1B5F1A73EA1C79AD7225D462C911038DC16A68FCVEy1E" TargetMode="External"/><Relationship Id="rId9" Type="http://schemas.openxmlformats.org/officeDocument/2006/relationships/hyperlink" Target="consultantplus://offline/ref=C79711AA2160D7A7192A925DA0559AA5522A1D43E4017B945948B3832A86B71757112BB01B5A0473E4092FFC34V7y2E" TargetMode="External"/><Relationship Id="rId14" Type="http://schemas.openxmlformats.org/officeDocument/2006/relationships/hyperlink" Target="consultantplus://offline/ref=C79711AA2160D7A7192A925DA0559AA555291741EB0D7B945948B3832A86B717451173BC1B5F1D76E81C79AD7225D462C911038DC16A68FCVEy1E" TargetMode="External"/><Relationship Id="rId22" Type="http://schemas.openxmlformats.org/officeDocument/2006/relationships/hyperlink" Target="consultantplus://offline/ref=C79711AA2160D7A7192A925DA0559AA555291741EB0D7B945948B3832A86B717451173BC1B5F1373EE1C79AD7225D462C911038DC16A68FCVEy1E" TargetMode="External"/><Relationship Id="rId27" Type="http://schemas.openxmlformats.org/officeDocument/2006/relationships/hyperlink" Target="consultantplus://offline/ref=C79711AA2160D7A7192A925DA0559AA5552B1541EB0D7B945948B3832A86B717451173BC1B5F1A72E41C79AD7225D462C911038DC16A68FCVEy1E" TargetMode="External"/><Relationship Id="rId30" Type="http://schemas.openxmlformats.org/officeDocument/2006/relationships/hyperlink" Target="consultantplus://offline/ref=C79711AA2160D7A7192A925DA0559AA5552B1541EB0D7B945948B3832A86B717451173BC1B5F1A71ED1C79AD7225D462C911038DC16A68FCVEy1E" TargetMode="External"/><Relationship Id="rId35" Type="http://schemas.openxmlformats.org/officeDocument/2006/relationships/hyperlink" Target="consultantplus://offline/ref=C79711AA2160D7A7192A925DA0559AA5552B1541E5017B945948B3832A86B717451173BC1B5F1A72EA1C79AD7225D462C911038DC16A68FCVEy1E" TargetMode="External"/><Relationship Id="rId43" Type="http://schemas.openxmlformats.org/officeDocument/2006/relationships/hyperlink" Target="consultantplus://offline/ref=C79711AA2160D7A7192A925DA0559AA5552B1541EB0D7B945948B3832A86B717451173BC1B5F1A71EA1C79AD7225D462C911038DC16A68FCVE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3936</Words>
  <Characters>22439</Characters>
  <Application>Microsoft Office Word</Application>
  <DocSecurity>0</DocSecurity>
  <Lines>186</Lines>
  <Paragraphs>52</Paragraphs>
  <ScaleCrop>false</ScaleCrop>
  <Company/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Горник Лариса Анатольевна</dc:creator>
  <cp:keywords/>
  <dc:description/>
  <cp:lastModifiedBy>Горник Лариса Анатольевна</cp:lastModifiedBy>
  <cp:revision>3</cp:revision>
  <dcterms:created xsi:type="dcterms:W3CDTF">2022-08-05T04:50:00Z</dcterms:created>
  <dcterms:modified xsi:type="dcterms:W3CDTF">2022-08-05T04:50:00Z</dcterms:modified>
</cp:coreProperties>
</file>