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1B" w:rsidRDefault="005C571B" w:rsidP="005C571B">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Что родителям нужно усвоить в вопросе полового воспитания детей?</w:t>
      </w:r>
    </w:p>
    <w:p w:rsidR="005C571B" w:rsidRDefault="005C571B" w:rsidP="005C571B">
      <w:pPr>
        <w:jc w:val="both"/>
        <w:rPr>
          <w:rFonts w:ascii="Times New Roman" w:hAnsi="Times New Roman" w:cs="Times New Roman"/>
          <w:sz w:val="28"/>
          <w:szCs w:val="28"/>
        </w:rPr>
      </w:pPr>
      <w:r>
        <w:rPr>
          <w:rFonts w:ascii="Times New Roman" w:hAnsi="Times New Roman" w:cs="Times New Roman"/>
          <w:sz w:val="28"/>
          <w:szCs w:val="28"/>
        </w:rPr>
        <w:t xml:space="preserve">- Правильно подбирать слова на каверзные вопросы детей, неожиданные вопросы. </w:t>
      </w:r>
    </w:p>
    <w:p w:rsidR="005C571B" w:rsidRDefault="005C571B" w:rsidP="005C571B">
      <w:pPr>
        <w:jc w:val="both"/>
        <w:rPr>
          <w:rFonts w:ascii="Times New Roman" w:hAnsi="Times New Roman" w:cs="Times New Roman"/>
          <w:sz w:val="28"/>
          <w:szCs w:val="28"/>
        </w:rPr>
      </w:pPr>
      <w:r>
        <w:rPr>
          <w:rFonts w:ascii="Times New Roman" w:hAnsi="Times New Roman" w:cs="Times New Roman"/>
          <w:sz w:val="28"/>
          <w:szCs w:val="28"/>
        </w:rPr>
        <w:t>1. Половое воспитание – это не отдельная сторона, а один из компонентов общего воспитания ребенка. Не стоит заострять внимание, но и не стоит избегать. Половое воспитание начинается с самого рождения, а не в период полового созревания. В раннем возрасте закладывается фундамент личности ребенка, поэтому важно, чтобы уже в дошкольном возрасте были правильные представления об окружающем мире.</w:t>
      </w:r>
    </w:p>
    <w:p w:rsidR="005C571B" w:rsidRDefault="005C571B" w:rsidP="005C571B">
      <w:pPr>
        <w:jc w:val="both"/>
        <w:rPr>
          <w:rFonts w:ascii="Times New Roman" w:hAnsi="Times New Roman" w:cs="Times New Roman"/>
          <w:sz w:val="28"/>
          <w:szCs w:val="28"/>
        </w:rPr>
      </w:pPr>
      <w:r>
        <w:rPr>
          <w:rFonts w:ascii="Times New Roman" w:hAnsi="Times New Roman" w:cs="Times New Roman"/>
          <w:sz w:val="28"/>
          <w:szCs w:val="28"/>
        </w:rPr>
        <w:t xml:space="preserve">2. Между родителями и ребенком должны быть доверительные отношения, чтобы он, спокойно не стесняясь, не боясь задавать все интересующие вопросы. Ребенок должен быть уверен, что взрослые выслушают и не накажут его. </w:t>
      </w:r>
    </w:p>
    <w:p w:rsidR="005C571B" w:rsidRDefault="005C571B" w:rsidP="005C571B">
      <w:pPr>
        <w:jc w:val="both"/>
        <w:rPr>
          <w:rFonts w:ascii="Times New Roman" w:hAnsi="Times New Roman" w:cs="Times New Roman"/>
          <w:sz w:val="28"/>
          <w:szCs w:val="28"/>
        </w:rPr>
      </w:pPr>
      <w:r>
        <w:rPr>
          <w:rFonts w:ascii="Times New Roman" w:hAnsi="Times New Roman" w:cs="Times New Roman"/>
          <w:sz w:val="28"/>
          <w:szCs w:val="28"/>
        </w:rPr>
        <w:t xml:space="preserve">3. То, что вы краснеете и стыдитесь неловких и открытых вопросов своего ребенка – это ваши личные комплексы и психологические проблемы, поэтому необходимо проводить работу над собой. Ваша задача - не передать ваши комплексы своему ребенку. Для этого не нужно рассказывать о своем сексуальном опыте и ошибках, даже взрослым детям. В анатомических различиях мужчины и женщины нет ничего постыдного, жизнь каждого зарождается одним и тем же способом, поэтому в первую очередь это очень важно понять родителям, чтобы правильно донести до маленьких почемучек. </w:t>
      </w:r>
    </w:p>
    <w:p w:rsidR="005C571B" w:rsidRDefault="005C571B" w:rsidP="005C571B">
      <w:pPr>
        <w:jc w:val="both"/>
        <w:rPr>
          <w:rFonts w:ascii="Times New Roman" w:hAnsi="Times New Roman" w:cs="Times New Roman"/>
          <w:sz w:val="28"/>
          <w:szCs w:val="28"/>
        </w:rPr>
      </w:pPr>
      <w:r>
        <w:rPr>
          <w:rFonts w:ascii="Times New Roman" w:hAnsi="Times New Roman" w:cs="Times New Roman"/>
          <w:sz w:val="28"/>
          <w:szCs w:val="28"/>
        </w:rPr>
        <w:t xml:space="preserve">4. - Почему ребенок очень рано начинает интересоваться данными вопросами? Ответ: Поколение родителей и поколение детей отличается. Современные дети быстро взрослеют, поэтому и интерес происходит быстрее, чем было раньше. Взрослым остается только смириться, и сделать все зависящее от них, чтобы ребенок получил правильное половое воспитание. </w:t>
      </w:r>
    </w:p>
    <w:p w:rsidR="005C571B" w:rsidRDefault="005C571B" w:rsidP="005C571B">
      <w:pPr>
        <w:jc w:val="both"/>
        <w:rPr>
          <w:rFonts w:ascii="Times New Roman" w:hAnsi="Times New Roman" w:cs="Times New Roman"/>
          <w:color w:val="FF0000"/>
          <w:sz w:val="28"/>
          <w:szCs w:val="28"/>
        </w:rPr>
      </w:pPr>
      <w:r>
        <w:rPr>
          <w:rFonts w:ascii="Times New Roman" w:hAnsi="Times New Roman" w:cs="Times New Roman"/>
          <w:color w:val="FF0000"/>
          <w:sz w:val="28"/>
          <w:szCs w:val="28"/>
        </w:rPr>
        <w:t>Ни в коем случае не говорите своему ребенку, что вы в этом возрасте интересовались куклами, а не мальчиками (дев.)</w:t>
      </w:r>
    </w:p>
    <w:p w:rsidR="005C571B" w:rsidRDefault="005C571B" w:rsidP="005C571B">
      <w:pPr>
        <w:jc w:val="center"/>
        <w:rPr>
          <w:rFonts w:ascii="Times New Roman" w:hAnsi="Times New Roman" w:cs="Times New Roman"/>
          <w:sz w:val="28"/>
          <w:szCs w:val="28"/>
        </w:rPr>
      </w:pPr>
    </w:p>
    <w:p w:rsidR="005C571B" w:rsidRDefault="005C571B" w:rsidP="005C571B">
      <w:pPr>
        <w:jc w:val="center"/>
        <w:rPr>
          <w:rFonts w:ascii="Times New Roman" w:hAnsi="Times New Roman" w:cs="Times New Roman"/>
          <w:sz w:val="28"/>
          <w:szCs w:val="28"/>
        </w:rPr>
      </w:pPr>
    </w:p>
    <w:p w:rsidR="005C571B" w:rsidRDefault="005C571B" w:rsidP="005C571B">
      <w:pPr>
        <w:jc w:val="center"/>
        <w:rPr>
          <w:rFonts w:ascii="Times New Roman" w:hAnsi="Times New Roman" w:cs="Times New Roman"/>
          <w:sz w:val="28"/>
          <w:szCs w:val="28"/>
        </w:rPr>
      </w:pPr>
    </w:p>
    <w:p w:rsidR="005C571B" w:rsidRDefault="005C571B" w:rsidP="005C571B">
      <w:pPr>
        <w:jc w:val="both"/>
        <w:rPr>
          <w:rFonts w:ascii="Times New Roman" w:hAnsi="Times New Roman" w:cs="Times New Roman"/>
          <w:sz w:val="28"/>
          <w:szCs w:val="28"/>
        </w:rPr>
      </w:pPr>
    </w:p>
    <w:p w:rsidR="005C571B" w:rsidRDefault="005C571B" w:rsidP="005C571B">
      <w:pPr>
        <w:jc w:val="center"/>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lastRenderedPageBreak/>
        <w:t>Полоролевая</w:t>
      </w:r>
      <w:proofErr w:type="spellEnd"/>
      <w:r>
        <w:rPr>
          <w:rFonts w:ascii="Times New Roman" w:hAnsi="Times New Roman" w:cs="Times New Roman"/>
          <w:b/>
          <w:sz w:val="28"/>
          <w:szCs w:val="28"/>
          <w:u w:val="single"/>
        </w:rPr>
        <w:t xml:space="preserve"> социализация в дошкольном возрасте</w:t>
      </w:r>
    </w:p>
    <w:p w:rsidR="005C571B" w:rsidRDefault="005C571B" w:rsidP="005C571B">
      <w:pPr>
        <w:spacing w:after="0"/>
        <w:jc w:val="right"/>
        <w:rPr>
          <w:rFonts w:ascii="Times New Roman" w:hAnsi="Times New Roman" w:cs="Times New Roman"/>
          <w:sz w:val="28"/>
          <w:szCs w:val="28"/>
        </w:rPr>
      </w:pPr>
      <w:r>
        <w:rPr>
          <w:rFonts w:ascii="Times New Roman" w:hAnsi="Times New Roman" w:cs="Times New Roman"/>
          <w:sz w:val="28"/>
          <w:szCs w:val="28"/>
        </w:rPr>
        <w:t xml:space="preserve">«Не существует неприличных вопросов, </w:t>
      </w:r>
    </w:p>
    <w:p w:rsidR="005C571B" w:rsidRDefault="005C571B" w:rsidP="005C571B">
      <w:pPr>
        <w:spacing w:after="0"/>
        <w:jc w:val="right"/>
        <w:rPr>
          <w:rFonts w:ascii="Times New Roman" w:hAnsi="Times New Roman" w:cs="Times New Roman"/>
          <w:sz w:val="28"/>
          <w:szCs w:val="28"/>
        </w:rPr>
      </w:pPr>
      <w:r>
        <w:rPr>
          <w:rFonts w:ascii="Times New Roman" w:hAnsi="Times New Roman" w:cs="Times New Roman"/>
          <w:sz w:val="28"/>
          <w:szCs w:val="28"/>
        </w:rPr>
        <w:t>существуют неприличные ответы» О.  Уайльд.</w:t>
      </w:r>
    </w:p>
    <w:p w:rsidR="005C571B" w:rsidRDefault="005C571B" w:rsidP="005C57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Половое воспитание происходит по типу отождествления ребенком себя с родителем своего пола. Сын в поведении отца находит образец своей роли, в образе матери прообраз своей избранницы, и наоборот это происходит с дочкой. Отношения родителей служат для него моделью взаимоотношения полов. У детей формируются начальные представления о социальной роли, нравственные представления о роли противоположного пола. При отсутствии одного из родителей, например отца, важно, чтобы кто-то бы его мог замещать, другой взрослый (дядя, родственник, воспитатель). </w:t>
      </w:r>
    </w:p>
    <w:p w:rsidR="005C571B" w:rsidRDefault="005C571B" w:rsidP="005C571B">
      <w:pPr>
        <w:jc w:val="both"/>
        <w:rPr>
          <w:rFonts w:ascii="Times New Roman" w:hAnsi="Times New Roman" w:cs="Times New Roman"/>
          <w:sz w:val="28"/>
          <w:szCs w:val="28"/>
        </w:rPr>
      </w:pPr>
      <w:r>
        <w:rPr>
          <w:rFonts w:ascii="Times New Roman" w:hAnsi="Times New Roman" w:cs="Times New Roman"/>
          <w:sz w:val="28"/>
          <w:szCs w:val="28"/>
        </w:rPr>
        <w:t xml:space="preserve">   Борьба за равноправие, эмансипация женщин наложили отпечаток, и произошло смещение на социальные роли. </w:t>
      </w:r>
      <w:proofErr w:type="gramStart"/>
      <w:r>
        <w:rPr>
          <w:rFonts w:ascii="Times New Roman" w:hAnsi="Times New Roman" w:cs="Times New Roman"/>
          <w:sz w:val="28"/>
          <w:szCs w:val="28"/>
        </w:rPr>
        <w:t>Изменились традиционные стандарты: мужчина – сила, уверенность, активность, властность, женщина – мягкость, слабость, женственность.</w:t>
      </w:r>
      <w:proofErr w:type="gramEnd"/>
      <w:r>
        <w:rPr>
          <w:rFonts w:ascii="Times New Roman" w:hAnsi="Times New Roman" w:cs="Times New Roman"/>
          <w:sz w:val="28"/>
          <w:szCs w:val="28"/>
        </w:rPr>
        <w:t xml:space="preserve">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в будущем девочки и мальчики были счастливыми женами и мужьями, у тех и у других надо формировать свойственные им качества. Рекомендовано у мальчиков усилить внимание к воспитанию у них эмоциональной устойчивости, смелости, решительности и т.д., и самое главное способность защитить. Девочке особое внимание нужно уделить на воспитание женственности, аккуратности, нежности и т.д. </w:t>
      </w:r>
    </w:p>
    <w:p w:rsidR="005C571B" w:rsidRDefault="005C571B" w:rsidP="005C571B">
      <w:pPr>
        <w:spacing w:after="0"/>
        <w:jc w:val="both"/>
        <w:rPr>
          <w:rFonts w:ascii="Times New Roman" w:hAnsi="Times New Roman" w:cs="Times New Roman"/>
          <w:sz w:val="28"/>
          <w:szCs w:val="28"/>
        </w:rPr>
      </w:pPr>
      <w:r>
        <w:rPr>
          <w:rFonts w:ascii="Times New Roman" w:hAnsi="Times New Roman" w:cs="Times New Roman"/>
          <w:color w:val="FF0000"/>
          <w:sz w:val="28"/>
          <w:szCs w:val="28"/>
        </w:rPr>
        <w:t>НО</w:t>
      </w:r>
      <w:r>
        <w:rPr>
          <w:rFonts w:ascii="Times New Roman" w:hAnsi="Times New Roman" w:cs="Times New Roman"/>
          <w:sz w:val="28"/>
          <w:szCs w:val="28"/>
        </w:rPr>
        <w:t xml:space="preserve">, все старания не увенчаются успехом, если родители не будут служить образцом, соответствовать. Вряд ли у мальчиков в семье, где мама лидер, обладает властным характером, а папа не способен взять на себя трудности, будут формироваться мужские черты характера. </w:t>
      </w:r>
    </w:p>
    <w:p w:rsidR="005C571B" w:rsidRDefault="005C571B" w:rsidP="005C571B">
      <w:pPr>
        <w:spacing w:after="0"/>
        <w:ind w:firstLine="709"/>
        <w:jc w:val="both"/>
        <w:rPr>
          <w:rFonts w:ascii="Times New Roman" w:hAnsi="Times New Roman" w:cs="Times New Roman"/>
          <w:sz w:val="28"/>
          <w:szCs w:val="28"/>
        </w:rPr>
      </w:pPr>
      <w:r>
        <w:rPr>
          <w:rFonts w:ascii="Times New Roman" w:hAnsi="Times New Roman" w:cs="Times New Roman"/>
          <w:sz w:val="28"/>
          <w:szCs w:val="28"/>
        </w:rPr>
        <w:t>Наступает время и приходит множество вопросов: «Откуда появился маленький братик? Откуда берутся дети?» и т.д. Прежде чем отвечать на такие вопросы, нужно спросить ребенка, зачем ему это захотелось узнать. Бывают случаи, когда дети спрашивают друг друга, откуда они приехали, с какой страны, откуда появились, но чаще всего – это проявление любознательности и связаны они с впечатлениями от внешнего мира, наблюдения. Например, у соседки родился ребенок, у ребенка возникает вопрос, откуда? В основном детей интересует сам факт рождения, не более.</w:t>
      </w:r>
    </w:p>
    <w:p w:rsidR="005C571B" w:rsidRDefault="005C571B" w:rsidP="005C571B">
      <w:pPr>
        <w:jc w:val="both"/>
        <w:rPr>
          <w:rFonts w:ascii="Times New Roman" w:hAnsi="Times New Roman" w:cs="Times New Roman"/>
          <w:sz w:val="28"/>
          <w:szCs w:val="28"/>
        </w:rPr>
      </w:pPr>
      <w:r>
        <w:rPr>
          <w:rFonts w:ascii="Times New Roman" w:hAnsi="Times New Roman" w:cs="Times New Roman"/>
          <w:sz w:val="28"/>
          <w:szCs w:val="28"/>
        </w:rPr>
        <w:t xml:space="preserve">У дошкольников могут возникнуть вопросы о роли отца, в появлении ребенка. Можно дать такой ответ: «Ребенок в животе у мамы появляется тогда, когда родители живут дружно, заботятся друг о друге и по-настоящему любят друг друга». Об этом следует говорить только в своей семье, и пусть эта общая тайна поможет сблизить детей и родителей. Уже в </w:t>
      </w:r>
      <w:r>
        <w:rPr>
          <w:rFonts w:ascii="Times New Roman" w:hAnsi="Times New Roman" w:cs="Times New Roman"/>
          <w:sz w:val="28"/>
          <w:szCs w:val="28"/>
        </w:rPr>
        <w:lastRenderedPageBreak/>
        <w:t>дошкольном возрасте ребенку необходимо прививать навыки заботы о своем здоровье: соблюдать режим дня, раньше ложиться спать, обучать гигиеническим навыкам: ухода за телом, умению подмываться, проводить туалет наружных половых органов, не фиксируя на этой процедуре внимание – она должна восприниматься столь также естественно, как и чистка зубов и умывание лица. Уже в дошкольном возрасте нужен дифференцированный подход к воспитанию мальчиков и девочек, будущих мужчин и женщин.</w:t>
      </w:r>
    </w:p>
    <w:p w:rsidR="005C571B" w:rsidRDefault="005C571B" w:rsidP="005C571B">
      <w:pPr>
        <w:jc w:val="center"/>
        <w:rPr>
          <w:rFonts w:ascii="Times New Roman" w:hAnsi="Times New Roman" w:cs="Times New Roman"/>
          <w:sz w:val="28"/>
          <w:szCs w:val="28"/>
        </w:rPr>
      </w:pPr>
      <w:r>
        <w:rPr>
          <w:rFonts w:ascii="Times New Roman" w:hAnsi="Times New Roman" w:cs="Times New Roman"/>
          <w:sz w:val="28"/>
          <w:szCs w:val="28"/>
        </w:rPr>
        <w:t>Как правильно донести до ребенка информацию по деликатным вопросам?</w:t>
      </w:r>
    </w:p>
    <w:p w:rsidR="005C571B" w:rsidRDefault="005C571B" w:rsidP="005C571B">
      <w:pPr>
        <w:pStyle w:val="a3"/>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первых, реакция взрослых должна быть естественной, как и на обычные вопросы например «Почему летают птицы?». Ответ нужно не откладывать и он не должен превращаться в лекцию. Ответ должен быть понятен и соответствовать возрасту. В дошкольном возрасте достаточно поверхностной информации. </w:t>
      </w:r>
    </w:p>
    <w:p w:rsidR="005C571B" w:rsidRDefault="005C571B" w:rsidP="005C571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 вторых, можно не дождаться того момента, когда ребенку сам захочет узнать. Если вы чувствуете, что этот момент наступил, начните разговор сами. Но не стоит заводить разговор ниоткуда, иначе ребенок задумается, почему вы об это заговорили.</w:t>
      </w:r>
    </w:p>
    <w:p w:rsidR="005C571B" w:rsidRDefault="005C571B" w:rsidP="005C571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 третьих, ребенок должен чувствовать, что вы доброжелательно относитесь к его вопросам. Нельзя кричать стыдить, смеяться. </w:t>
      </w:r>
    </w:p>
    <w:p w:rsidR="005C571B" w:rsidRDefault="005C571B" w:rsidP="005C571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 четвертых, если ребенок задал вопрос, не уходите от ответа, иначе он будет искать эту информацию у недостоверных источников (интернет, сверстники), которые могут наговорить такое, то и мы взрослые даже не подозреваем. </w:t>
      </w:r>
    </w:p>
    <w:p w:rsidR="005C571B" w:rsidRPr="005C571B" w:rsidRDefault="005C571B" w:rsidP="005C571B">
      <w:pPr>
        <w:pStyle w:val="a3"/>
        <w:numPr>
          <w:ilvl w:val="0"/>
          <w:numId w:val="1"/>
        </w:numPr>
        <w:spacing w:after="0"/>
        <w:jc w:val="both"/>
        <w:rPr>
          <w:rFonts w:ascii="Times New Roman" w:hAnsi="Times New Roman" w:cs="Times New Roman"/>
          <w:sz w:val="28"/>
          <w:szCs w:val="28"/>
        </w:rPr>
      </w:pPr>
      <w:r w:rsidRPr="005C571B">
        <w:rPr>
          <w:rFonts w:ascii="Times New Roman" w:hAnsi="Times New Roman" w:cs="Times New Roman"/>
          <w:sz w:val="28"/>
          <w:szCs w:val="28"/>
        </w:rPr>
        <w:t xml:space="preserve">Малышам необходимо говорить только то, что они хотят знать. Отвечайте серьезно, коротко. Ответ доложен быть ясным, например: дети появляются и растут в животе у мамы. </w:t>
      </w:r>
    </w:p>
    <w:p w:rsidR="005C571B" w:rsidRPr="005C571B" w:rsidRDefault="005C571B" w:rsidP="005C571B">
      <w:pPr>
        <w:pStyle w:val="a3"/>
        <w:numPr>
          <w:ilvl w:val="0"/>
          <w:numId w:val="1"/>
        </w:numPr>
        <w:spacing w:after="0"/>
        <w:jc w:val="both"/>
        <w:rPr>
          <w:rFonts w:ascii="Times New Roman" w:hAnsi="Times New Roman" w:cs="Times New Roman"/>
          <w:sz w:val="28"/>
          <w:szCs w:val="28"/>
        </w:rPr>
      </w:pPr>
      <w:r w:rsidRPr="005C571B">
        <w:rPr>
          <w:rFonts w:ascii="Times New Roman" w:hAnsi="Times New Roman" w:cs="Times New Roman"/>
          <w:sz w:val="28"/>
          <w:szCs w:val="28"/>
        </w:rPr>
        <w:t xml:space="preserve">Как вариант раскрыть тайну деторождения издалека. Прибегая к помощи русским народным сказкам, где рассказывается о рождении детей, а также о мужских и женских цветах и т.д. И еще, нужно с детства подчеркивать, чтобы родился здоровый малыш, нужно чтобы мама была здоровой. </w:t>
      </w:r>
    </w:p>
    <w:p w:rsidR="005C571B" w:rsidRPr="005C571B" w:rsidRDefault="005C571B" w:rsidP="005C571B">
      <w:pPr>
        <w:pStyle w:val="a3"/>
        <w:numPr>
          <w:ilvl w:val="0"/>
          <w:numId w:val="1"/>
        </w:numPr>
        <w:spacing w:after="0"/>
        <w:jc w:val="both"/>
        <w:rPr>
          <w:rFonts w:ascii="Times New Roman" w:hAnsi="Times New Roman" w:cs="Times New Roman"/>
          <w:sz w:val="28"/>
          <w:szCs w:val="28"/>
        </w:rPr>
      </w:pPr>
      <w:r w:rsidRPr="005C571B">
        <w:rPr>
          <w:rFonts w:ascii="Times New Roman" w:hAnsi="Times New Roman" w:cs="Times New Roman"/>
          <w:sz w:val="28"/>
          <w:szCs w:val="28"/>
        </w:rPr>
        <w:t xml:space="preserve">НЕ обманывайте ребенка («тебя нашли в капусте», «тебя принес аист или бросил тебя через дымоход»), в скором времени он узнает суть, и возможно на вас затаиться обида. </w:t>
      </w:r>
    </w:p>
    <w:p w:rsidR="005C571B" w:rsidRPr="005C571B" w:rsidRDefault="005C571B" w:rsidP="005C571B">
      <w:pPr>
        <w:pStyle w:val="a3"/>
        <w:numPr>
          <w:ilvl w:val="0"/>
          <w:numId w:val="1"/>
        </w:numPr>
        <w:jc w:val="both"/>
        <w:rPr>
          <w:rFonts w:ascii="Times New Roman" w:hAnsi="Times New Roman" w:cs="Times New Roman"/>
          <w:sz w:val="28"/>
          <w:szCs w:val="28"/>
        </w:rPr>
      </w:pPr>
      <w:r w:rsidRPr="005C571B">
        <w:rPr>
          <w:rFonts w:ascii="Times New Roman" w:hAnsi="Times New Roman" w:cs="Times New Roman"/>
          <w:sz w:val="28"/>
          <w:szCs w:val="28"/>
        </w:rPr>
        <w:t>У дошкольников половое ощущение могут вызвать поцелуи, особенно в губы. Часто родители целуют детей в губы, и другие части тела. Это может привести к нежелательным последствиям. Следует запретить поцелуи в губы. У ребенка много других «пунктов» для поцелуев.</w:t>
      </w:r>
    </w:p>
    <w:p w:rsidR="005C571B" w:rsidRPr="005C571B" w:rsidRDefault="005C571B" w:rsidP="005C571B">
      <w:pPr>
        <w:pStyle w:val="a3"/>
        <w:numPr>
          <w:ilvl w:val="0"/>
          <w:numId w:val="1"/>
        </w:numPr>
        <w:jc w:val="both"/>
        <w:rPr>
          <w:rFonts w:ascii="Times New Roman" w:hAnsi="Times New Roman" w:cs="Times New Roman"/>
          <w:sz w:val="28"/>
          <w:szCs w:val="28"/>
        </w:rPr>
      </w:pPr>
      <w:bookmarkStart w:id="0" w:name="_GoBack"/>
      <w:bookmarkEnd w:id="0"/>
      <w:r w:rsidRPr="005C571B">
        <w:rPr>
          <w:rFonts w:ascii="Times New Roman" w:hAnsi="Times New Roman" w:cs="Times New Roman"/>
          <w:sz w:val="28"/>
          <w:szCs w:val="28"/>
        </w:rPr>
        <w:lastRenderedPageBreak/>
        <w:t>Помните, что сейчас мы приучаем ребенка к мысли, что близкий взрослый подходящий человек для обсуждения «Трудных вопросов».</w:t>
      </w:r>
    </w:p>
    <w:p w:rsidR="005C571B" w:rsidRPr="005C571B" w:rsidRDefault="005C571B" w:rsidP="005C571B">
      <w:pPr>
        <w:pStyle w:val="a3"/>
        <w:numPr>
          <w:ilvl w:val="0"/>
          <w:numId w:val="1"/>
        </w:numPr>
        <w:spacing w:after="0"/>
        <w:jc w:val="both"/>
        <w:rPr>
          <w:rFonts w:ascii="Times New Roman" w:hAnsi="Times New Roman" w:cs="Times New Roman"/>
          <w:sz w:val="28"/>
          <w:szCs w:val="28"/>
        </w:rPr>
      </w:pPr>
      <w:r w:rsidRPr="005C571B">
        <w:rPr>
          <w:rFonts w:ascii="Times New Roman" w:hAnsi="Times New Roman" w:cs="Times New Roman"/>
          <w:sz w:val="28"/>
          <w:szCs w:val="28"/>
        </w:rPr>
        <w:t xml:space="preserve">Не забывайте, что неадекватная реакция взрослых на любопытство ребенка может вызвать нездоровый интерес к сексуальной теме. </w:t>
      </w:r>
    </w:p>
    <w:p w:rsidR="005C571B" w:rsidRPr="005C571B" w:rsidRDefault="005C571B" w:rsidP="005C571B">
      <w:pPr>
        <w:pStyle w:val="a3"/>
        <w:numPr>
          <w:ilvl w:val="0"/>
          <w:numId w:val="1"/>
        </w:numPr>
        <w:jc w:val="both"/>
        <w:rPr>
          <w:rFonts w:ascii="Times New Roman" w:hAnsi="Times New Roman" w:cs="Times New Roman"/>
          <w:sz w:val="28"/>
          <w:szCs w:val="28"/>
        </w:rPr>
      </w:pPr>
      <w:r w:rsidRPr="005C571B">
        <w:rPr>
          <w:rFonts w:ascii="Times New Roman" w:hAnsi="Times New Roman" w:cs="Times New Roman"/>
          <w:sz w:val="28"/>
          <w:szCs w:val="28"/>
        </w:rPr>
        <w:t xml:space="preserve">Помощью может оказаться научно-методическая литература. </w:t>
      </w:r>
    </w:p>
    <w:p w:rsidR="005C571B" w:rsidRPr="005C571B" w:rsidRDefault="005C571B" w:rsidP="005C571B">
      <w:pPr>
        <w:pStyle w:val="a3"/>
        <w:numPr>
          <w:ilvl w:val="0"/>
          <w:numId w:val="1"/>
        </w:numPr>
        <w:jc w:val="both"/>
        <w:rPr>
          <w:rFonts w:ascii="Times New Roman" w:hAnsi="Times New Roman" w:cs="Times New Roman"/>
          <w:sz w:val="28"/>
          <w:szCs w:val="28"/>
        </w:rPr>
      </w:pPr>
      <w:r w:rsidRPr="005C571B">
        <w:rPr>
          <w:rFonts w:ascii="Times New Roman" w:hAnsi="Times New Roman" w:cs="Times New Roman"/>
          <w:sz w:val="28"/>
          <w:szCs w:val="28"/>
        </w:rPr>
        <w:t>Если вопрос действительно шокировал, скажите ему честно, что нужно подумать об этом, а после выполняйте свои обещания.</w:t>
      </w:r>
    </w:p>
    <w:p w:rsidR="005C571B" w:rsidRDefault="005C571B" w:rsidP="005C571B">
      <w:pPr>
        <w:jc w:val="both"/>
        <w:rPr>
          <w:rFonts w:ascii="Times New Roman" w:hAnsi="Times New Roman" w:cs="Times New Roman"/>
          <w:sz w:val="28"/>
          <w:szCs w:val="28"/>
        </w:rPr>
      </w:pPr>
    </w:p>
    <w:p w:rsidR="005C571B" w:rsidRDefault="005C571B" w:rsidP="005C571B">
      <w:pPr>
        <w:jc w:val="right"/>
        <w:rPr>
          <w:rFonts w:ascii="Times New Roman" w:hAnsi="Times New Roman" w:cs="Times New Roman"/>
          <w:sz w:val="28"/>
          <w:szCs w:val="28"/>
        </w:rPr>
      </w:pPr>
      <w:r>
        <w:rPr>
          <w:rFonts w:ascii="Times New Roman" w:hAnsi="Times New Roman" w:cs="Times New Roman"/>
          <w:sz w:val="28"/>
          <w:szCs w:val="28"/>
        </w:rPr>
        <w:t xml:space="preserve">Педагог-психолог Павлова Ю.А. г. Иркутска д/с  №152 </w:t>
      </w:r>
    </w:p>
    <w:p w:rsidR="00986CD9" w:rsidRDefault="00986CD9"/>
    <w:sectPr w:rsidR="00986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36523"/>
    <w:multiLevelType w:val="hybridMultilevel"/>
    <w:tmpl w:val="6A8E67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51"/>
    <w:rsid w:val="005C571B"/>
    <w:rsid w:val="00986CD9"/>
    <w:rsid w:val="00E14E51"/>
    <w:rsid w:val="00FE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7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7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7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2021-04-19T13:02:00Z</dcterms:created>
  <dcterms:modified xsi:type="dcterms:W3CDTF">2021-04-19T13:02:00Z</dcterms:modified>
</cp:coreProperties>
</file>