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AEE" w:rsidRPr="00726AEE" w:rsidRDefault="00726AEE" w:rsidP="00726AEE">
      <w:pPr>
        <w:shd w:val="clear" w:color="auto" w:fill="FFFFFF"/>
        <w:spacing w:after="0" w:line="240" w:lineRule="auto"/>
        <w:ind w:firstLine="568"/>
        <w:jc w:val="center"/>
        <w:rPr>
          <w:rFonts w:ascii="Calibri" w:eastAsia="Times New Roman" w:hAnsi="Calibri" w:cs="Calibri"/>
          <w:color w:val="000000"/>
          <w:lang w:eastAsia="ru-RU"/>
        </w:rPr>
      </w:pPr>
      <w:r w:rsidRPr="00726AEE">
        <w:rPr>
          <w:rFonts w:ascii="Times New Roman" w:eastAsia="Times New Roman" w:hAnsi="Times New Roman" w:cs="Times New Roman"/>
          <w:b/>
          <w:bCs/>
          <w:color w:val="111111"/>
          <w:sz w:val="28"/>
          <w:szCs w:val="28"/>
          <w:shd w:val="clear" w:color="auto" w:fill="FFFFFF"/>
          <w:lang w:eastAsia="ru-RU"/>
        </w:rPr>
        <w:t>«Способы и пути сохранения и укрепления здоровья детей в условиях ДОУ»</w:t>
      </w:r>
    </w:p>
    <w:p w:rsidR="00726AEE" w:rsidRPr="00726AEE" w:rsidRDefault="00726AEE" w:rsidP="00726AEE">
      <w:pPr>
        <w:shd w:val="clear" w:color="auto" w:fill="FFFFFF"/>
        <w:spacing w:after="0" w:line="240" w:lineRule="auto"/>
        <w:ind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111111"/>
          <w:sz w:val="28"/>
          <w:szCs w:val="28"/>
          <w:shd w:val="clear" w:color="auto" w:fill="FFFFFF"/>
          <w:lang w:eastAsia="ru-RU"/>
        </w:rPr>
        <w:t>В современном обществе проблема </w:t>
      </w:r>
      <w:r w:rsidRPr="00726AEE">
        <w:rPr>
          <w:rFonts w:ascii="Times New Roman" w:eastAsia="Times New Roman" w:hAnsi="Times New Roman" w:cs="Times New Roman"/>
          <w:b/>
          <w:bCs/>
          <w:color w:val="111111"/>
          <w:sz w:val="28"/>
          <w:szCs w:val="28"/>
          <w:shd w:val="clear" w:color="auto" w:fill="FFFFFF"/>
          <w:lang w:eastAsia="ru-RU"/>
        </w:rPr>
        <w:t>сохранения и укрепления здоровья детей</w:t>
      </w:r>
      <w:r w:rsidRPr="00726AEE">
        <w:rPr>
          <w:rFonts w:ascii="Times New Roman" w:eastAsia="Times New Roman" w:hAnsi="Times New Roman" w:cs="Times New Roman"/>
          <w:color w:val="111111"/>
          <w:sz w:val="28"/>
          <w:szCs w:val="28"/>
          <w:shd w:val="clear" w:color="auto" w:fill="FFFFFF"/>
          <w:lang w:eastAsia="ru-RU"/>
        </w:rPr>
        <w:t> является как никогда ранее актуальной. Что такое </w:t>
      </w:r>
      <w:r w:rsidRPr="00726AEE">
        <w:rPr>
          <w:rFonts w:ascii="Times New Roman" w:eastAsia="Times New Roman" w:hAnsi="Times New Roman" w:cs="Times New Roman"/>
          <w:b/>
          <w:bCs/>
          <w:color w:val="111111"/>
          <w:sz w:val="28"/>
          <w:szCs w:val="28"/>
          <w:shd w:val="clear" w:color="auto" w:fill="FFFFFF"/>
          <w:lang w:eastAsia="ru-RU"/>
        </w:rPr>
        <w:t>здоровье</w:t>
      </w:r>
      <w:r w:rsidRPr="00726AEE">
        <w:rPr>
          <w:rFonts w:ascii="Times New Roman" w:eastAsia="Times New Roman" w:hAnsi="Times New Roman" w:cs="Times New Roman"/>
          <w:color w:val="111111"/>
          <w:sz w:val="28"/>
          <w:szCs w:val="28"/>
          <w:shd w:val="clear" w:color="auto" w:fill="FFFFFF"/>
          <w:lang w:eastAsia="ru-RU"/>
        </w:rPr>
        <w:t>? В </w:t>
      </w:r>
      <w:r w:rsidRPr="00726AEE">
        <w:rPr>
          <w:rFonts w:ascii="Times New Roman" w:eastAsia="Times New Roman" w:hAnsi="Times New Roman" w:cs="Times New Roman"/>
          <w:i/>
          <w:iCs/>
          <w:color w:val="111111"/>
          <w:sz w:val="28"/>
          <w:szCs w:val="28"/>
          <w:shd w:val="clear" w:color="auto" w:fill="FFFFFF"/>
          <w:lang w:eastAsia="ru-RU"/>
        </w:rPr>
        <w:t>«Словаре русского языка»</w:t>
      </w:r>
      <w:r w:rsidRPr="00726AEE">
        <w:rPr>
          <w:rFonts w:ascii="Times New Roman" w:eastAsia="Times New Roman" w:hAnsi="Times New Roman" w:cs="Times New Roman"/>
          <w:color w:val="111111"/>
          <w:sz w:val="28"/>
          <w:szCs w:val="28"/>
          <w:shd w:val="clear" w:color="auto" w:fill="FFFFFF"/>
          <w:lang w:eastAsia="ru-RU"/>
        </w:rPr>
        <w:t> С. И. Ожегова это </w:t>
      </w:r>
      <w:r w:rsidRPr="00726AEE">
        <w:rPr>
          <w:rFonts w:ascii="Times New Roman" w:eastAsia="Times New Roman" w:hAnsi="Times New Roman" w:cs="Times New Roman"/>
          <w:i/>
          <w:iCs/>
          <w:color w:val="111111"/>
          <w:sz w:val="28"/>
          <w:szCs w:val="28"/>
          <w:shd w:val="clear" w:color="auto" w:fill="FFFFFF"/>
          <w:lang w:eastAsia="ru-RU"/>
        </w:rPr>
        <w:t>«Правильная, нормальная деятельность организма»</w:t>
      </w:r>
      <w:r w:rsidRPr="00726AEE">
        <w:rPr>
          <w:rFonts w:ascii="Times New Roman" w:eastAsia="Times New Roman" w:hAnsi="Times New Roman" w:cs="Times New Roman"/>
          <w:color w:val="111111"/>
          <w:sz w:val="28"/>
          <w:szCs w:val="28"/>
          <w:shd w:val="clear" w:color="auto" w:fill="FFFFFF"/>
          <w:lang w:eastAsia="ru-RU"/>
        </w:rPr>
        <w:t>. В Уставе Всемирной Организации Здравоохранения </w:t>
      </w:r>
      <w:r w:rsidRPr="00726AEE">
        <w:rPr>
          <w:rFonts w:ascii="Times New Roman" w:eastAsia="Times New Roman" w:hAnsi="Times New Roman" w:cs="Times New Roman"/>
          <w:i/>
          <w:iCs/>
          <w:color w:val="111111"/>
          <w:sz w:val="28"/>
          <w:szCs w:val="28"/>
          <w:shd w:val="clear" w:color="auto" w:fill="FFFFFF"/>
          <w:lang w:eastAsia="ru-RU"/>
        </w:rPr>
        <w:t>(ЗОЖ)</w:t>
      </w:r>
      <w:r w:rsidRPr="00726AEE">
        <w:rPr>
          <w:rFonts w:ascii="Times New Roman" w:eastAsia="Times New Roman" w:hAnsi="Times New Roman" w:cs="Times New Roman"/>
          <w:color w:val="111111"/>
          <w:sz w:val="28"/>
          <w:szCs w:val="28"/>
          <w:shd w:val="clear" w:color="auto" w:fill="FFFFFF"/>
          <w:lang w:eastAsia="ru-RU"/>
        </w:rPr>
        <w:t> говорится, что </w:t>
      </w:r>
      <w:r w:rsidRPr="00726AEE">
        <w:rPr>
          <w:rFonts w:ascii="Times New Roman" w:eastAsia="Times New Roman" w:hAnsi="Times New Roman" w:cs="Times New Roman"/>
          <w:b/>
          <w:bCs/>
          <w:color w:val="111111"/>
          <w:sz w:val="28"/>
          <w:szCs w:val="28"/>
          <w:shd w:val="clear" w:color="auto" w:fill="FFFFFF"/>
          <w:lang w:eastAsia="ru-RU"/>
        </w:rPr>
        <w:t>здоровье</w:t>
      </w:r>
      <w:r w:rsidRPr="00726AEE">
        <w:rPr>
          <w:rFonts w:ascii="Times New Roman" w:eastAsia="Times New Roman" w:hAnsi="Times New Roman" w:cs="Times New Roman"/>
          <w:color w:val="111111"/>
          <w:sz w:val="28"/>
          <w:szCs w:val="28"/>
          <w:shd w:val="clear" w:color="auto" w:fill="FFFFFF"/>
          <w:lang w:eastAsia="ru-RU"/>
        </w:rPr>
        <w:t> - это не только отсутствие болезней или физических дефектов, но и полное физическое, психическое и социальное благополучие.</w:t>
      </w:r>
    </w:p>
    <w:p w:rsidR="00726AEE" w:rsidRPr="00726AEE" w:rsidRDefault="00726AEE" w:rsidP="00726AEE">
      <w:pPr>
        <w:shd w:val="clear" w:color="auto" w:fill="FFFFFF"/>
        <w:spacing w:after="0" w:line="240" w:lineRule="auto"/>
        <w:ind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111111"/>
          <w:sz w:val="28"/>
          <w:szCs w:val="28"/>
          <w:shd w:val="clear" w:color="auto" w:fill="FFFFFF"/>
          <w:lang w:eastAsia="ru-RU"/>
        </w:rPr>
        <w:t>Вместе с тем результаты научных исследований </w:t>
      </w:r>
      <w:r w:rsidRPr="00726AEE">
        <w:rPr>
          <w:rFonts w:ascii="Times New Roman" w:eastAsia="Times New Roman" w:hAnsi="Times New Roman" w:cs="Times New Roman"/>
          <w:b/>
          <w:bCs/>
          <w:color w:val="111111"/>
          <w:sz w:val="28"/>
          <w:szCs w:val="28"/>
          <w:shd w:val="clear" w:color="auto" w:fill="FFFFFF"/>
          <w:lang w:eastAsia="ru-RU"/>
        </w:rPr>
        <w:t>свидетельствуют</w:t>
      </w:r>
      <w:r w:rsidRPr="00726AEE">
        <w:rPr>
          <w:rFonts w:ascii="Times New Roman" w:eastAsia="Times New Roman" w:hAnsi="Times New Roman" w:cs="Times New Roman"/>
          <w:color w:val="111111"/>
          <w:sz w:val="28"/>
          <w:szCs w:val="28"/>
          <w:shd w:val="clear" w:color="auto" w:fill="FFFFFF"/>
          <w:lang w:eastAsia="ru-RU"/>
        </w:rPr>
        <w:t>, уже в дошкольном возрасте </w:t>
      </w:r>
      <w:r w:rsidRPr="00726AEE">
        <w:rPr>
          <w:rFonts w:ascii="Times New Roman" w:eastAsia="Times New Roman" w:hAnsi="Times New Roman" w:cs="Times New Roman"/>
          <w:b/>
          <w:bCs/>
          <w:color w:val="111111"/>
          <w:sz w:val="28"/>
          <w:szCs w:val="28"/>
          <w:shd w:val="clear" w:color="auto" w:fill="FFFFFF"/>
          <w:lang w:eastAsia="ru-RU"/>
        </w:rPr>
        <w:t>здоровых детей</w:t>
      </w:r>
      <w:r w:rsidRPr="00726AEE">
        <w:rPr>
          <w:rFonts w:ascii="Times New Roman" w:eastAsia="Times New Roman" w:hAnsi="Times New Roman" w:cs="Times New Roman"/>
          <w:color w:val="111111"/>
          <w:sz w:val="28"/>
          <w:szCs w:val="28"/>
          <w:shd w:val="clear" w:color="auto" w:fill="FFFFFF"/>
          <w:lang w:eastAsia="ru-RU"/>
        </w:rPr>
        <w:t> становится все меньше. Большинство </w:t>
      </w:r>
      <w:r w:rsidRPr="00726AEE">
        <w:rPr>
          <w:rFonts w:ascii="Times New Roman" w:eastAsia="Times New Roman" w:hAnsi="Times New Roman" w:cs="Times New Roman"/>
          <w:b/>
          <w:bCs/>
          <w:color w:val="111111"/>
          <w:sz w:val="28"/>
          <w:szCs w:val="28"/>
          <w:shd w:val="clear" w:color="auto" w:fill="FFFFFF"/>
          <w:lang w:eastAsia="ru-RU"/>
        </w:rPr>
        <w:t>детей</w:t>
      </w:r>
      <w:r w:rsidRPr="00726AEE">
        <w:rPr>
          <w:rFonts w:ascii="Times New Roman" w:eastAsia="Times New Roman" w:hAnsi="Times New Roman" w:cs="Times New Roman"/>
          <w:color w:val="111111"/>
          <w:sz w:val="28"/>
          <w:szCs w:val="28"/>
          <w:shd w:val="clear" w:color="auto" w:fill="FFFFFF"/>
          <w:lang w:eastAsia="ru-RU"/>
        </w:rPr>
        <w:t> дошкольного возраста имеют разные нарушения в психофизическом развитии. </w:t>
      </w:r>
      <w:r w:rsidRPr="00726AEE">
        <w:rPr>
          <w:rFonts w:ascii="Times New Roman" w:eastAsia="Times New Roman" w:hAnsi="Times New Roman" w:cs="Times New Roman"/>
          <w:b/>
          <w:bCs/>
          <w:color w:val="111111"/>
          <w:sz w:val="28"/>
          <w:szCs w:val="28"/>
          <w:shd w:val="clear" w:color="auto" w:fill="FFFFFF"/>
          <w:lang w:eastAsia="ru-RU"/>
        </w:rPr>
        <w:t>Здоровье</w:t>
      </w:r>
      <w:r w:rsidRPr="00726AEE">
        <w:rPr>
          <w:rFonts w:ascii="Times New Roman" w:eastAsia="Times New Roman" w:hAnsi="Times New Roman" w:cs="Times New Roman"/>
          <w:color w:val="111111"/>
          <w:sz w:val="28"/>
          <w:szCs w:val="28"/>
          <w:shd w:val="clear" w:color="auto" w:fill="FFFFFF"/>
          <w:lang w:eastAsia="ru-RU"/>
        </w:rPr>
        <w:t>, как известно, на 50% определяется образом жизни, а модель образа жизни формируется в детстве. Поэтому так важно формировать привычку к </w:t>
      </w:r>
      <w:r w:rsidRPr="00726AEE">
        <w:rPr>
          <w:rFonts w:ascii="Times New Roman" w:eastAsia="Times New Roman" w:hAnsi="Times New Roman" w:cs="Times New Roman"/>
          <w:b/>
          <w:bCs/>
          <w:color w:val="111111"/>
          <w:sz w:val="28"/>
          <w:szCs w:val="28"/>
          <w:shd w:val="clear" w:color="auto" w:fill="FFFFFF"/>
          <w:lang w:eastAsia="ru-RU"/>
        </w:rPr>
        <w:t>здоровому</w:t>
      </w:r>
      <w:r w:rsidRPr="00726AEE">
        <w:rPr>
          <w:rFonts w:ascii="Times New Roman" w:eastAsia="Times New Roman" w:hAnsi="Times New Roman" w:cs="Times New Roman"/>
          <w:color w:val="111111"/>
          <w:sz w:val="28"/>
          <w:szCs w:val="28"/>
          <w:shd w:val="clear" w:color="auto" w:fill="FFFFFF"/>
          <w:lang w:eastAsia="ru-RU"/>
        </w:rPr>
        <w:t> образу жизни в дошкольном возрасте. </w:t>
      </w:r>
      <w:proofErr w:type="spellStart"/>
      <w:r w:rsidRPr="00726AEE">
        <w:rPr>
          <w:rFonts w:ascii="Times New Roman" w:eastAsia="Times New Roman" w:hAnsi="Times New Roman" w:cs="Times New Roman"/>
          <w:b/>
          <w:bCs/>
          <w:color w:val="111111"/>
          <w:sz w:val="28"/>
          <w:szCs w:val="28"/>
          <w:shd w:val="clear" w:color="auto" w:fill="FFFFFF"/>
          <w:lang w:eastAsia="ru-RU"/>
        </w:rPr>
        <w:t>Здоровьесберегающее</w:t>
      </w:r>
      <w:proofErr w:type="spellEnd"/>
      <w:r w:rsidRPr="00726AEE">
        <w:rPr>
          <w:rFonts w:ascii="Times New Roman" w:eastAsia="Times New Roman" w:hAnsi="Times New Roman" w:cs="Times New Roman"/>
          <w:color w:val="111111"/>
          <w:sz w:val="28"/>
          <w:szCs w:val="28"/>
          <w:shd w:val="clear" w:color="auto" w:fill="FFFFFF"/>
          <w:lang w:eastAsia="ru-RU"/>
        </w:rPr>
        <w:t> образование - это инструмент достижения высокого качества жизни. Основным результатом </w:t>
      </w:r>
      <w:proofErr w:type="spellStart"/>
      <w:r w:rsidRPr="00726AEE">
        <w:rPr>
          <w:rFonts w:ascii="Times New Roman" w:eastAsia="Times New Roman" w:hAnsi="Times New Roman" w:cs="Times New Roman"/>
          <w:b/>
          <w:bCs/>
          <w:color w:val="111111"/>
          <w:sz w:val="28"/>
          <w:szCs w:val="28"/>
          <w:shd w:val="clear" w:color="auto" w:fill="FFFFFF"/>
          <w:lang w:eastAsia="ru-RU"/>
        </w:rPr>
        <w:t>здоровьесберегающего</w:t>
      </w:r>
      <w:proofErr w:type="spellEnd"/>
      <w:r w:rsidRPr="00726AEE">
        <w:rPr>
          <w:rFonts w:ascii="Times New Roman" w:eastAsia="Times New Roman" w:hAnsi="Times New Roman" w:cs="Times New Roman"/>
          <w:color w:val="111111"/>
          <w:sz w:val="28"/>
          <w:szCs w:val="28"/>
          <w:shd w:val="clear" w:color="auto" w:fill="FFFFFF"/>
          <w:lang w:eastAsia="ru-RU"/>
        </w:rPr>
        <w:t> образования должно стать обретение состояния гармонии, душевного равновесия и жизненных сил. Дошкольное образовательное учреждение должно постоянно осваивать комплекс мер, направленных на </w:t>
      </w:r>
      <w:r w:rsidRPr="00726AEE">
        <w:rPr>
          <w:rFonts w:ascii="Times New Roman" w:eastAsia="Times New Roman" w:hAnsi="Times New Roman" w:cs="Times New Roman"/>
          <w:b/>
          <w:bCs/>
          <w:color w:val="111111"/>
          <w:sz w:val="28"/>
          <w:szCs w:val="28"/>
          <w:shd w:val="clear" w:color="auto" w:fill="FFFFFF"/>
          <w:lang w:eastAsia="ru-RU"/>
        </w:rPr>
        <w:t>сохранение здоровья</w:t>
      </w:r>
      <w:r w:rsidRPr="00726AEE">
        <w:rPr>
          <w:rFonts w:ascii="Times New Roman" w:eastAsia="Times New Roman" w:hAnsi="Times New Roman" w:cs="Times New Roman"/>
          <w:color w:val="111111"/>
          <w:sz w:val="28"/>
          <w:szCs w:val="28"/>
          <w:shd w:val="clear" w:color="auto" w:fill="FFFFFF"/>
          <w:lang w:eastAsia="ru-RU"/>
        </w:rPr>
        <w:t> ребенка на всех этапах его обучения и развития.</w:t>
      </w:r>
    </w:p>
    <w:p w:rsidR="00726AEE" w:rsidRPr="00726AEE" w:rsidRDefault="00726AEE" w:rsidP="00726AEE">
      <w:pPr>
        <w:shd w:val="clear" w:color="auto" w:fill="FFFFFF"/>
        <w:spacing w:after="0" w:line="240" w:lineRule="auto"/>
        <w:ind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shd w:val="clear" w:color="auto" w:fill="FFFFFF"/>
          <w:lang w:eastAsia="ru-RU"/>
        </w:rPr>
        <w:t xml:space="preserve">«Здоровье детей — здоровье нации!». Этот лозунг нашел свое отражение во многих образовательных документах, в том числе и в Федеральных государственных образовательных стандартах дошкольного образования. По ФГОС одним из приоритетных направлений деятельности детского сада является проведение физкультурно-оздоровительной работы, в том числе и путем использования </w:t>
      </w:r>
      <w:r w:rsidR="009E6AB2">
        <w:rPr>
          <w:rFonts w:ascii="Times New Roman" w:eastAsia="Times New Roman" w:hAnsi="Times New Roman" w:cs="Times New Roman"/>
          <w:color w:val="000000"/>
          <w:sz w:val="28"/>
          <w:szCs w:val="28"/>
          <w:shd w:val="clear" w:color="auto" w:fill="FFFFFF"/>
          <w:lang w:eastAsia="ru-RU"/>
        </w:rPr>
        <w:t xml:space="preserve"> </w:t>
      </w:r>
      <w:proofErr w:type="spellStart"/>
      <w:r w:rsidRPr="00726AEE">
        <w:rPr>
          <w:rFonts w:ascii="Times New Roman" w:eastAsia="Times New Roman" w:hAnsi="Times New Roman" w:cs="Times New Roman"/>
          <w:color w:val="000000"/>
          <w:sz w:val="28"/>
          <w:szCs w:val="28"/>
          <w:shd w:val="clear" w:color="auto" w:fill="FFFFFF"/>
          <w:lang w:eastAsia="ru-RU"/>
        </w:rPr>
        <w:t>здоровьесберегающих</w:t>
      </w:r>
      <w:proofErr w:type="spellEnd"/>
      <w:r w:rsidRPr="00726AEE">
        <w:rPr>
          <w:rFonts w:ascii="Times New Roman" w:eastAsia="Times New Roman" w:hAnsi="Times New Roman" w:cs="Times New Roman"/>
          <w:color w:val="000000"/>
          <w:sz w:val="28"/>
          <w:szCs w:val="28"/>
          <w:shd w:val="clear" w:color="auto" w:fill="FFFFFF"/>
          <w:lang w:eastAsia="ru-RU"/>
        </w:rPr>
        <w:t xml:space="preserve"> технологий в ДОУ.</w:t>
      </w:r>
    </w:p>
    <w:p w:rsidR="00726AEE" w:rsidRPr="00726AEE" w:rsidRDefault="00726AEE" w:rsidP="00726AEE">
      <w:pPr>
        <w:shd w:val="clear" w:color="auto" w:fill="FFFFFF"/>
        <w:spacing w:after="0" w:line="240" w:lineRule="auto"/>
        <w:ind w:firstLine="568"/>
        <w:jc w:val="both"/>
        <w:rPr>
          <w:rFonts w:ascii="Calibri" w:eastAsia="Times New Roman" w:hAnsi="Calibri" w:cs="Calibri"/>
          <w:color w:val="000000"/>
          <w:lang w:eastAsia="ru-RU"/>
        </w:rPr>
      </w:pPr>
      <w:proofErr w:type="spellStart"/>
      <w:r w:rsidRPr="00726AEE">
        <w:rPr>
          <w:rFonts w:ascii="Times New Roman" w:eastAsia="Times New Roman" w:hAnsi="Times New Roman" w:cs="Times New Roman"/>
          <w:color w:val="000000"/>
          <w:sz w:val="28"/>
          <w:szCs w:val="28"/>
          <w:lang w:eastAsia="ru-RU"/>
        </w:rPr>
        <w:t>Здоровьесберегающие</w:t>
      </w:r>
      <w:proofErr w:type="spellEnd"/>
      <w:r w:rsidRPr="00726AEE">
        <w:rPr>
          <w:rFonts w:ascii="Times New Roman" w:eastAsia="Times New Roman" w:hAnsi="Times New Roman" w:cs="Times New Roman"/>
          <w:color w:val="000000"/>
          <w:sz w:val="28"/>
          <w:szCs w:val="28"/>
          <w:lang w:eastAsia="ru-RU"/>
        </w:rPr>
        <w:t xml:space="preserve"> технологии - это один из видов современных инновационных технологий, которые направлены на сохранение и улучшение здоровья всех участников образовательного процесса в ДОУ. Использование таких технологий имеет двустороннюю направленность:</w:t>
      </w:r>
    </w:p>
    <w:p w:rsidR="00726AEE" w:rsidRPr="00726AEE" w:rsidRDefault="00726AEE" w:rsidP="00726AEE">
      <w:pPr>
        <w:numPr>
          <w:ilvl w:val="0"/>
          <w:numId w:val="1"/>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 xml:space="preserve">формирование у дошкольников основ </w:t>
      </w:r>
      <w:proofErr w:type="spellStart"/>
      <w:r w:rsidRPr="00726AEE">
        <w:rPr>
          <w:rFonts w:ascii="Times New Roman" w:eastAsia="Times New Roman" w:hAnsi="Times New Roman" w:cs="Times New Roman"/>
          <w:color w:val="000000"/>
          <w:sz w:val="28"/>
          <w:szCs w:val="28"/>
          <w:lang w:eastAsia="ru-RU"/>
        </w:rPr>
        <w:t>валеологической</w:t>
      </w:r>
      <w:proofErr w:type="spellEnd"/>
      <w:r w:rsidRPr="00726AEE">
        <w:rPr>
          <w:rFonts w:ascii="Times New Roman" w:eastAsia="Times New Roman" w:hAnsi="Times New Roman" w:cs="Times New Roman"/>
          <w:color w:val="000000"/>
          <w:sz w:val="28"/>
          <w:szCs w:val="28"/>
          <w:lang w:eastAsia="ru-RU"/>
        </w:rPr>
        <w:t xml:space="preserve"> культуры, т.е. научить их самостоятельно заботиться о своем здоровье;</w:t>
      </w:r>
    </w:p>
    <w:p w:rsidR="00726AEE" w:rsidRPr="00726AEE" w:rsidRDefault="00726AEE" w:rsidP="00726AEE">
      <w:pPr>
        <w:numPr>
          <w:ilvl w:val="0"/>
          <w:numId w:val="1"/>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организация образовательного процесса в детском саду без негативного влияния на здоровье детей.</w:t>
      </w:r>
    </w:p>
    <w:p w:rsidR="00726AEE" w:rsidRPr="00726AEE" w:rsidRDefault="00726AEE" w:rsidP="00726AEE">
      <w:pPr>
        <w:shd w:val="clear" w:color="auto" w:fill="FFFFFF"/>
        <w:spacing w:after="0" w:line="240" w:lineRule="auto"/>
        <w:ind w:firstLine="568"/>
        <w:jc w:val="both"/>
        <w:rPr>
          <w:rFonts w:ascii="Calibri" w:eastAsia="Times New Roman" w:hAnsi="Calibri" w:cs="Calibri"/>
          <w:color w:val="000000"/>
          <w:lang w:eastAsia="ru-RU"/>
        </w:rPr>
      </w:pPr>
      <w:proofErr w:type="spellStart"/>
      <w:r w:rsidRPr="00726AEE">
        <w:rPr>
          <w:rFonts w:ascii="Times New Roman" w:eastAsia="Times New Roman" w:hAnsi="Times New Roman" w:cs="Times New Roman"/>
          <w:color w:val="000000"/>
          <w:sz w:val="28"/>
          <w:szCs w:val="28"/>
          <w:lang w:eastAsia="ru-RU"/>
        </w:rPr>
        <w:t>Здоровьесберегающие</w:t>
      </w:r>
      <w:proofErr w:type="spellEnd"/>
      <w:r w:rsidRPr="00726AEE">
        <w:rPr>
          <w:rFonts w:ascii="Times New Roman" w:eastAsia="Times New Roman" w:hAnsi="Times New Roman" w:cs="Times New Roman"/>
          <w:color w:val="000000"/>
          <w:sz w:val="28"/>
          <w:szCs w:val="28"/>
          <w:lang w:eastAsia="ru-RU"/>
        </w:rPr>
        <w:t xml:space="preserve"> технологии в ДОУ по </w:t>
      </w:r>
      <w:hyperlink r:id="rId7" w:history="1">
        <w:r w:rsidRPr="00726AEE">
          <w:rPr>
            <w:rFonts w:ascii="Times New Roman" w:eastAsia="Times New Roman" w:hAnsi="Times New Roman" w:cs="Times New Roman"/>
            <w:color w:val="0000FF"/>
            <w:sz w:val="28"/>
            <w:szCs w:val="28"/>
            <w:u w:val="single"/>
            <w:lang w:eastAsia="ru-RU"/>
          </w:rPr>
          <w:t>ФГОС</w:t>
        </w:r>
      </w:hyperlink>
      <w:r w:rsidRPr="00726AEE">
        <w:rPr>
          <w:rFonts w:ascii="Times New Roman" w:eastAsia="Times New Roman" w:hAnsi="Times New Roman" w:cs="Times New Roman"/>
          <w:color w:val="000000"/>
          <w:sz w:val="28"/>
          <w:szCs w:val="28"/>
          <w:lang w:eastAsia="ru-RU"/>
        </w:rPr>
        <w:t> отлично сочетаются с традиционными формами и методами в педагогике, дополняя их различными способами осуществления оздоровительной работы. Использование таких технологий решает целый ряд задач:  </w:t>
      </w:r>
    </w:p>
    <w:p w:rsidR="00726AEE" w:rsidRPr="00726AEE" w:rsidRDefault="00726AEE" w:rsidP="00726AEE">
      <w:pPr>
        <w:numPr>
          <w:ilvl w:val="0"/>
          <w:numId w:val="2"/>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закладывание фундамента хорошего физического здоровья;</w:t>
      </w:r>
    </w:p>
    <w:p w:rsidR="00726AEE" w:rsidRPr="00726AEE" w:rsidRDefault="00726AEE" w:rsidP="00726AEE">
      <w:pPr>
        <w:numPr>
          <w:ilvl w:val="0"/>
          <w:numId w:val="2"/>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повышение уровня психического и социального здоровья воспитанников;</w:t>
      </w:r>
    </w:p>
    <w:p w:rsidR="00726AEE" w:rsidRPr="00726AEE" w:rsidRDefault="00726AEE" w:rsidP="00726AEE">
      <w:pPr>
        <w:numPr>
          <w:ilvl w:val="0"/>
          <w:numId w:val="2"/>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проведение профилактической оздоровительной работы;</w:t>
      </w:r>
    </w:p>
    <w:p w:rsidR="00726AEE" w:rsidRPr="00726AEE" w:rsidRDefault="00726AEE" w:rsidP="00726AEE">
      <w:pPr>
        <w:numPr>
          <w:ilvl w:val="0"/>
          <w:numId w:val="2"/>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lastRenderedPageBreak/>
        <w:t>ознакомление дошкольников с принципами ведения здорового образа жизни;</w:t>
      </w:r>
    </w:p>
    <w:p w:rsidR="00726AEE" w:rsidRPr="00726AEE" w:rsidRDefault="00726AEE" w:rsidP="00726AEE">
      <w:pPr>
        <w:numPr>
          <w:ilvl w:val="0"/>
          <w:numId w:val="2"/>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мотивация детей на здоровый образ жизни;</w:t>
      </w:r>
    </w:p>
    <w:p w:rsidR="00726AEE" w:rsidRPr="00726AEE" w:rsidRDefault="00726AEE" w:rsidP="00726AEE">
      <w:pPr>
        <w:numPr>
          <w:ilvl w:val="0"/>
          <w:numId w:val="2"/>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формирование полезных привычек;</w:t>
      </w:r>
    </w:p>
    <w:p w:rsidR="00726AEE" w:rsidRPr="00726AEE" w:rsidRDefault="00726AEE" w:rsidP="00726AEE">
      <w:pPr>
        <w:numPr>
          <w:ilvl w:val="0"/>
          <w:numId w:val="2"/>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формирование осознанной потребности в регулярных занятиях физкультурой;</w:t>
      </w:r>
    </w:p>
    <w:p w:rsidR="00726AEE" w:rsidRPr="00726AEE" w:rsidRDefault="00726AEE" w:rsidP="00726AEE">
      <w:pPr>
        <w:numPr>
          <w:ilvl w:val="0"/>
          <w:numId w:val="2"/>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воспитание ценностного отношения к своему здоровью.</w:t>
      </w:r>
    </w:p>
    <w:p w:rsidR="00726AEE" w:rsidRPr="00726AEE" w:rsidRDefault="00726AEE" w:rsidP="00726AEE">
      <w:pPr>
        <w:shd w:val="clear" w:color="auto" w:fill="FFFFFF"/>
        <w:spacing w:after="0" w:line="240" w:lineRule="auto"/>
        <w:ind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 xml:space="preserve">Для обеспечения комплексного подхода к охране и улучшению здоровья воспитанников, требуемого по ФГОС, в ДОУ используются различные виды современных </w:t>
      </w:r>
      <w:proofErr w:type="spellStart"/>
      <w:r w:rsidRPr="00726AEE">
        <w:rPr>
          <w:rFonts w:ascii="Times New Roman" w:eastAsia="Times New Roman" w:hAnsi="Times New Roman" w:cs="Times New Roman"/>
          <w:color w:val="000000"/>
          <w:sz w:val="28"/>
          <w:szCs w:val="28"/>
          <w:lang w:eastAsia="ru-RU"/>
        </w:rPr>
        <w:t>здоровьесберегающих</w:t>
      </w:r>
      <w:proofErr w:type="spellEnd"/>
      <w:r w:rsidRPr="00726AEE">
        <w:rPr>
          <w:rFonts w:ascii="Times New Roman" w:eastAsia="Times New Roman" w:hAnsi="Times New Roman" w:cs="Times New Roman"/>
          <w:color w:val="000000"/>
          <w:sz w:val="28"/>
          <w:szCs w:val="28"/>
          <w:lang w:eastAsia="ru-RU"/>
        </w:rPr>
        <w:t xml:space="preserve"> технологий:</w:t>
      </w:r>
    </w:p>
    <w:p w:rsidR="00726AEE" w:rsidRPr="00726AEE" w:rsidRDefault="00726AEE" w:rsidP="00726AEE">
      <w:pPr>
        <w:numPr>
          <w:ilvl w:val="0"/>
          <w:numId w:val="3"/>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медико-профилактические (проведение медосмотров, контроль состояния здоровья детей, противоэпидемиологическая работа, организация специализированных коррекционных групп, профилактика многих заболеваний, санитарно-гигиеническая работа, контроль качества организации питания и т.д.);</w:t>
      </w:r>
    </w:p>
    <w:p w:rsidR="00726AEE" w:rsidRPr="00726AEE" w:rsidRDefault="00726AEE" w:rsidP="00726AEE">
      <w:pPr>
        <w:numPr>
          <w:ilvl w:val="0"/>
          <w:numId w:val="3"/>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физкультурно-оздоровительные (</w:t>
      </w:r>
      <w:hyperlink r:id="rId8" w:history="1">
        <w:r w:rsidRPr="00726AEE">
          <w:rPr>
            <w:rFonts w:ascii="Times New Roman" w:eastAsia="Times New Roman" w:hAnsi="Times New Roman" w:cs="Times New Roman"/>
            <w:color w:val="0000FF"/>
            <w:sz w:val="28"/>
            <w:szCs w:val="28"/>
            <w:u w:val="single"/>
            <w:lang w:eastAsia="ru-RU"/>
          </w:rPr>
          <w:t>проведение подвижных игр</w:t>
        </w:r>
      </w:hyperlink>
      <w:r w:rsidRPr="00726AEE">
        <w:rPr>
          <w:rFonts w:ascii="Times New Roman" w:eastAsia="Times New Roman" w:hAnsi="Times New Roman" w:cs="Times New Roman"/>
          <w:color w:val="000000"/>
          <w:sz w:val="28"/>
          <w:szCs w:val="28"/>
          <w:lang w:eastAsia="ru-RU"/>
        </w:rPr>
        <w:t>, спортивные мероприятия, процедуры закаливания, </w:t>
      </w:r>
      <w:hyperlink r:id="rId9" w:history="1">
        <w:r w:rsidRPr="00726AEE">
          <w:rPr>
            <w:rFonts w:ascii="Times New Roman" w:eastAsia="Times New Roman" w:hAnsi="Times New Roman" w:cs="Times New Roman"/>
            <w:color w:val="0000FF"/>
            <w:sz w:val="28"/>
            <w:szCs w:val="28"/>
            <w:u w:val="single"/>
            <w:lang w:eastAsia="ru-RU"/>
          </w:rPr>
          <w:t>организация прогулок</w:t>
        </w:r>
      </w:hyperlink>
      <w:r w:rsidRPr="00726AEE">
        <w:rPr>
          <w:rFonts w:ascii="Times New Roman" w:eastAsia="Times New Roman" w:hAnsi="Times New Roman" w:cs="Times New Roman"/>
          <w:color w:val="000000"/>
          <w:sz w:val="28"/>
          <w:szCs w:val="28"/>
          <w:lang w:eastAsia="ru-RU"/>
        </w:rPr>
        <w:t> и т.д.)</w:t>
      </w:r>
    </w:p>
    <w:p w:rsidR="00726AEE" w:rsidRPr="00726AEE" w:rsidRDefault="00726AEE" w:rsidP="00726AEE">
      <w:pPr>
        <w:numPr>
          <w:ilvl w:val="0"/>
          <w:numId w:val="3"/>
        </w:numPr>
        <w:shd w:val="clear" w:color="auto" w:fill="FFFFFF"/>
        <w:spacing w:before="30" w:after="30" w:line="240" w:lineRule="auto"/>
        <w:ind w:left="450" w:firstLine="568"/>
        <w:jc w:val="both"/>
        <w:rPr>
          <w:rFonts w:ascii="Calibri" w:eastAsia="Times New Roman" w:hAnsi="Calibri" w:cs="Calibri"/>
          <w:color w:val="000000"/>
          <w:lang w:eastAsia="ru-RU"/>
        </w:rPr>
      </w:pPr>
      <w:proofErr w:type="spellStart"/>
      <w:r w:rsidRPr="00726AEE">
        <w:rPr>
          <w:rFonts w:ascii="Times New Roman" w:eastAsia="Times New Roman" w:hAnsi="Times New Roman" w:cs="Times New Roman"/>
          <w:color w:val="000000"/>
          <w:sz w:val="28"/>
          <w:szCs w:val="28"/>
          <w:lang w:eastAsia="ru-RU"/>
        </w:rPr>
        <w:t>валеологическое</w:t>
      </w:r>
      <w:proofErr w:type="spellEnd"/>
      <w:r w:rsidRPr="00726AEE">
        <w:rPr>
          <w:rFonts w:ascii="Times New Roman" w:eastAsia="Times New Roman" w:hAnsi="Times New Roman" w:cs="Times New Roman"/>
          <w:color w:val="000000"/>
          <w:sz w:val="28"/>
          <w:szCs w:val="28"/>
          <w:lang w:eastAsia="ru-RU"/>
        </w:rPr>
        <w:t xml:space="preserve"> образование родителей (мотивация родителей к ведению здорового образа жизни, обучение родителей способам взаимодействия с детьми по формированию у них </w:t>
      </w:r>
      <w:proofErr w:type="spellStart"/>
      <w:r w:rsidRPr="00726AEE">
        <w:rPr>
          <w:rFonts w:ascii="Times New Roman" w:eastAsia="Times New Roman" w:hAnsi="Times New Roman" w:cs="Times New Roman"/>
          <w:color w:val="000000"/>
          <w:sz w:val="28"/>
          <w:szCs w:val="28"/>
          <w:lang w:eastAsia="ru-RU"/>
        </w:rPr>
        <w:t>валеологической</w:t>
      </w:r>
      <w:proofErr w:type="spellEnd"/>
      <w:r w:rsidRPr="00726AEE">
        <w:rPr>
          <w:rFonts w:ascii="Times New Roman" w:eastAsia="Times New Roman" w:hAnsi="Times New Roman" w:cs="Times New Roman"/>
          <w:color w:val="000000"/>
          <w:sz w:val="28"/>
          <w:szCs w:val="28"/>
          <w:lang w:eastAsia="ru-RU"/>
        </w:rPr>
        <w:t xml:space="preserve"> культуры);</w:t>
      </w:r>
    </w:p>
    <w:p w:rsidR="00726AEE" w:rsidRPr="00726AEE" w:rsidRDefault="00726AEE" w:rsidP="00726AEE">
      <w:pPr>
        <w:numPr>
          <w:ilvl w:val="0"/>
          <w:numId w:val="3"/>
        </w:numPr>
        <w:shd w:val="clear" w:color="auto" w:fill="FFFFFF"/>
        <w:spacing w:before="30" w:after="30" w:line="240" w:lineRule="auto"/>
        <w:ind w:left="450" w:firstLine="568"/>
        <w:jc w:val="both"/>
        <w:rPr>
          <w:rFonts w:ascii="Calibri" w:eastAsia="Times New Roman" w:hAnsi="Calibri" w:cs="Calibri"/>
          <w:color w:val="000000"/>
          <w:lang w:eastAsia="ru-RU"/>
        </w:rPr>
      </w:pPr>
      <w:proofErr w:type="spellStart"/>
      <w:r w:rsidRPr="00726AEE">
        <w:rPr>
          <w:rFonts w:ascii="Times New Roman" w:eastAsia="Times New Roman" w:hAnsi="Times New Roman" w:cs="Times New Roman"/>
          <w:color w:val="000000"/>
          <w:sz w:val="28"/>
          <w:szCs w:val="28"/>
          <w:lang w:eastAsia="ru-RU"/>
        </w:rPr>
        <w:t>валеологическое</w:t>
      </w:r>
      <w:proofErr w:type="spellEnd"/>
      <w:r w:rsidRPr="00726AEE">
        <w:rPr>
          <w:rFonts w:ascii="Times New Roman" w:eastAsia="Times New Roman" w:hAnsi="Times New Roman" w:cs="Times New Roman"/>
          <w:color w:val="000000"/>
          <w:sz w:val="28"/>
          <w:szCs w:val="28"/>
          <w:lang w:eastAsia="ru-RU"/>
        </w:rPr>
        <w:t xml:space="preserve"> просвещение педагогов (ознакомление воспитателей с инновационными </w:t>
      </w:r>
      <w:proofErr w:type="spellStart"/>
      <w:r w:rsidRPr="00726AEE">
        <w:rPr>
          <w:rFonts w:ascii="Times New Roman" w:eastAsia="Times New Roman" w:hAnsi="Times New Roman" w:cs="Times New Roman"/>
          <w:color w:val="000000"/>
          <w:sz w:val="28"/>
          <w:szCs w:val="28"/>
          <w:lang w:eastAsia="ru-RU"/>
        </w:rPr>
        <w:t>здоровьесберегающими</w:t>
      </w:r>
      <w:proofErr w:type="spellEnd"/>
      <w:r w:rsidRPr="00726AEE">
        <w:rPr>
          <w:rFonts w:ascii="Times New Roman" w:eastAsia="Times New Roman" w:hAnsi="Times New Roman" w:cs="Times New Roman"/>
          <w:color w:val="000000"/>
          <w:sz w:val="28"/>
          <w:szCs w:val="28"/>
          <w:lang w:eastAsia="ru-RU"/>
        </w:rPr>
        <w:t xml:space="preserve"> технологиями и способами их внедрения, мотивация к здоровому образу жизни, расширение знаний о возрастных и психологических особенностях дошкольников);</w:t>
      </w:r>
    </w:p>
    <w:p w:rsidR="00726AEE" w:rsidRPr="00726AEE" w:rsidRDefault="00726AEE" w:rsidP="00726AEE">
      <w:pPr>
        <w:numPr>
          <w:ilvl w:val="0"/>
          <w:numId w:val="3"/>
        </w:numPr>
        <w:shd w:val="clear" w:color="auto" w:fill="FFFFFF"/>
        <w:spacing w:before="30" w:after="30" w:line="240" w:lineRule="auto"/>
        <w:ind w:left="450" w:firstLine="568"/>
        <w:jc w:val="both"/>
        <w:rPr>
          <w:rFonts w:ascii="Calibri" w:eastAsia="Times New Roman" w:hAnsi="Calibri" w:cs="Calibri"/>
          <w:color w:val="000000"/>
          <w:lang w:eastAsia="ru-RU"/>
        </w:rPr>
      </w:pPr>
      <w:proofErr w:type="spellStart"/>
      <w:r w:rsidRPr="00726AEE">
        <w:rPr>
          <w:rFonts w:ascii="Times New Roman" w:eastAsia="Times New Roman" w:hAnsi="Times New Roman" w:cs="Times New Roman"/>
          <w:color w:val="000000"/>
          <w:sz w:val="28"/>
          <w:szCs w:val="28"/>
          <w:lang w:eastAsia="ru-RU"/>
        </w:rPr>
        <w:t>здоровьесберегающее</w:t>
      </w:r>
      <w:proofErr w:type="spellEnd"/>
      <w:r w:rsidRPr="00726AEE">
        <w:rPr>
          <w:rFonts w:ascii="Times New Roman" w:eastAsia="Times New Roman" w:hAnsi="Times New Roman" w:cs="Times New Roman"/>
          <w:color w:val="000000"/>
          <w:sz w:val="28"/>
          <w:szCs w:val="28"/>
          <w:lang w:eastAsia="ru-RU"/>
        </w:rPr>
        <w:t xml:space="preserve"> образование детей (формирование </w:t>
      </w:r>
      <w:proofErr w:type="spellStart"/>
      <w:r w:rsidRPr="00726AEE">
        <w:rPr>
          <w:rFonts w:ascii="Times New Roman" w:eastAsia="Times New Roman" w:hAnsi="Times New Roman" w:cs="Times New Roman"/>
          <w:color w:val="000000"/>
          <w:sz w:val="28"/>
          <w:szCs w:val="28"/>
          <w:lang w:eastAsia="ru-RU"/>
        </w:rPr>
        <w:t>валеологических</w:t>
      </w:r>
      <w:proofErr w:type="spellEnd"/>
      <w:r w:rsidRPr="00726AEE">
        <w:rPr>
          <w:rFonts w:ascii="Times New Roman" w:eastAsia="Times New Roman" w:hAnsi="Times New Roman" w:cs="Times New Roman"/>
          <w:color w:val="000000"/>
          <w:sz w:val="28"/>
          <w:szCs w:val="28"/>
          <w:lang w:eastAsia="ru-RU"/>
        </w:rPr>
        <w:t xml:space="preserve"> знаний и навыков).</w:t>
      </w:r>
    </w:p>
    <w:p w:rsidR="00726AEE" w:rsidRPr="00726AEE" w:rsidRDefault="00726AEE" w:rsidP="00726AEE">
      <w:pPr>
        <w:shd w:val="clear" w:color="auto" w:fill="FFFFFF"/>
        <w:spacing w:after="0" w:line="240" w:lineRule="auto"/>
        <w:ind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 xml:space="preserve">Только реализуя все указанные виды </w:t>
      </w:r>
      <w:proofErr w:type="spellStart"/>
      <w:r w:rsidRPr="00726AEE">
        <w:rPr>
          <w:rFonts w:ascii="Times New Roman" w:eastAsia="Times New Roman" w:hAnsi="Times New Roman" w:cs="Times New Roman"/>
          <w:color w:val="000000"/>
          <w:sz w:val="28"/>
          <w:szCs w:val="28"/>
          <w:lang w:eastAsia="ru-RU"/>
        </w:rPr>
        <w:t>здоровьесберегающих</w:t>
      </w:r>
      <w:proofErr w:type="spellEnd"/>
      <w:r w:rsidRPr="00726AEE">
        <w:rPr>
          <w:rFonts w:ascii="Times New Roman" w:eastAsia="Times New Roman" w:hAnsi="Times New Roman" w:cs="Times New Roman"/>
          <w:color w:val="000000"/>
          <w:sz w:val="28"/>
          <w:szCs w:val="28"/>
          <w:lang w:eastAsia="ru-RU"/>
        </w:rPr>
        <w:t xml:space="preserve"> технологий можно достигнуть тесного взаимодействия основных факторов, влияющих на здоровье дошкольников. </w:t>
      </w:r>
    </w:p>
    <w:p w:rsidR="00726AEE" w:rsidRPr="00726AEE" w:rsidRDefault="00726AEE" w:rsidP="00726AEE">
      <w:pPr>
        <w:shd w:val="clear" w:color="auto" w:fill="FFFFFF"/>
        <w:spacing w:after="0" w:line="240" w:lineRule="auto"/>
        <w:ind w:firstLine="568"/>
        <w:jc w:val="center"/>
        <w:rPr>
          <w:rFonts w:ascii="Calibri" w:eastAsia="Times New Roman" w:hAnsi="Calibri" w:cs="Calibri"/>
          <w:color w:val="000000"/>
          <w:lang w:eastAsia="ru-RU"/>
        </w:rPr>
      </w:pPr>
      <w:r w:rsidRPr="00726AEE">
        <w:rPr>
          <w:rFonts w:ascii="Times New Roman" w:eastAsia="Times New Roman" w:hAnsi="Times New Roman" w:cs="Times New Roman"/>
          <w:b/>
          <w:bCs/>
          <w:color w:val="000000"/>
          <w:sz w:val="28"/>
          <w:szCs w:val="28"/>
          <w:lang w:eastAsia="ru-RU"/>
        </w:rPr>
        <w:t xml:space="preserve">Картотека </w:t>
      </w:r>
      <w:proofErr w:type="spellStart"/>
      <w:r w:rsidRPr="00726AEE">
        <w:rPr>
          <w:rFonts w:ascii="Times New Roman" w:eastAsia="Times New Roman" w:hAnsi="Times New Roman" w:cs="Times New Roman"/>
          <w:b/>
          <w:bCs/>
          <w:color w:val="000000"/>
          <w:sz w:val="28"/>
          <w:szCs w:val="28"/>
          <w:lang w:eastAsia="ru-RU"/>
        </w:rPr>
        <w:t>здоровьесберегающих</w:t>
      </w:r>
      <w:proofErr w:type="spellEnd"/>
      <w:r w:rsidRPr="00726AEE">
        <w:rPr>
          <w:rFonts w:ascii="Times New Roman" w:eastAsia="Times New Roman" w:hAnsi="Times New Roman" w:cs="Times New Roman"/>
          <w:b/>
          <w:bCs/>
          <w:color w:val="000000"/>
          <w:sz w:val="28"/>
          <w:szCs w:val="28"/>
          <w:lang w:eastAsia="ru-RU"/>
        </w:rPr>
        <w:t xml:space="preserve"> технологий</w:t>
      </w:r>
    </w:p>
    <w:p w:rsidR="00726AEE" w:rsidRPr="00726AEE" w:rsidRDefault="00726AEE" w:rsidP="00726AEE">
      <w:pPr>
        <w:shd w:val="clear" w:color="auto" w:fill="FFFFFF"/>
        <w:spacing w:after="0" w:line="240" w:lineRule="auto"/>
        <w:ind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 xml:space="preserve">Существует много эффективных разновидностей современных </w:t>
      </w:r>
      <w:proofErr w:type="spellStart"/>
      <w:r w:rsidRPr="00726AEE">
        <w:rPr>
          <w:rFonts w:ascii="Times New Roman" w:eastAsia="Times New Roman" w:hAnsi="Times New Roman" w:cs="Times New Roman"/>
          <w:color w:val="000000"/>
          <w:sz w:val="28"/>
          <w:szCs w:val="28"/>
          <w:lang w:eastAsia="ru-RU"/>
        </w:rPr>
        <w:t>здоровьесберегающих</w:t>
      </w:r>
      <w:proofErr w:type="spellEnd"/>
      <w:r w:rsidRPr="00726AEE">
        <w:rPr>
          <w:rFonts w:ascii="Times New Roman" w:eastAsia="Times New Roman" w:hAnsi="Times New Roman" w:cs="Times New Roman"/>
          <w:color w:val="000000"/>
          <w:sz w:val="28"/>
          <w:szCs w:val="28"/>
          <w:lang w:eastAsia="ru-RU"/>
        </w:rPr>
        <w:t xml:space="preserve"> технологий, которые должны находиться в картотеке воспитателя детского сада.</w:t>
      </w:r>
    </w:p>
    <w:p w:rsidR="00726AEE" w:rsidRPr="00726AEE" w:rsidRDefault="00726AEE" w:rsidP="00726AEE">
      <w:pPr>
        <w:shd w:val="clear" w:color="auto" w:fill="FFFFFF"/>
        <w:spacing w:after="0" w:line="240" w:lineRule="auto"/>
        <w:ind w:firstLine="568"/>
        <w:jc w:val="both"/>
        <w:rPr>
          <w:rFonts w:ascii="Calibri" w:eastAsia="Times New Roman" w:hAnsi="Calibri" w:cs="Calibri"/>
          <w:color w:val="000000"/>
          <w:lang w:eastAsia="ru-RU"/>
        </w:rPr>
      </w:pPr>
      <w:r w:rsidRPr="00726AEE">
        <w:rPr>
          <w:rFonts w:ascii="Times New Roman" w:eastAsia="Times New Roman" w:hAnsi="Times New Roman" w:cs="Times New Roman"/>
          <w:b/>
          <w:bCs/>
          <w:color w:val="000000"/>
          <w:sz w:val="28"/>
          <w:szCs w:val="28"/>
          <w:lang w:eastAsia="ru-RU"/>
        </w:rPr>
        <w:t>Физкультминутки</w:t>
      </w:r>
    </w:p>
    <w:p w:rsidR="00726AEE" w:rsidRPr="00726AEE" w:rsidRDefault="00726AEE" w:rsidP="00726AEE">
      <w:pPr>
        <w:shd w:val="clear" w:color="auto" w:fill="FFFFFF"/>
        <w:spacing w:after="0" w:line="240" w:lineRule="auto"/>
        <w:ind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Это кратковременные перерывы в интеллектуальной или практической деятельности,  во время которых дети выполняют несложные физические упражнения.</w:t>
      </w:r>
    </w:p>
    <w:p w:rsidR="00726AEE" w:rsidRPr="00726AEE" w:rsidRDefault="00726AEE" w:rsidP="00726AEE">
      <w:pPr>
        <w:shd w:val="clear" w:color="auto" w:fill="FFFFFF"/>
        <w:spacing w:after="0" w:line="240" w:lineRule="auto"/>
        <w:ind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 xml:space="preserve">Цель таких физкультминуток заключается </w:t>
      </w:r>
      <w:proofErr w:type="gramStart"/>
      <w:r w:rsidRPr="00726AEE">
        <w:rPr>
          <w:rFonts w:ascii="Times New Roman" w:eastAsia="Times New Roman" w:hAnsi="Times New Roman" w:cs="Times New Roman"/>
          <w:color w:val="000000"/>
          <w:sz w:val="28"/>
          <w:szCs w:val="28"/>
          <w:lang w:eastAsia="ru-RU"/>
        </w:rPr>
        <w:t>в</w:t>
      </w:r>
      <w:proofErr w:type="gramEnd"/>
      <w:r w:rsidRPr="00726AEE">
        <w:rPr>
          <w:rFonts w:ascii="Times New Roman" w:eastAsia="Times New Roman" w:hAnsi="Times New Roman" w:cs="Times New Roman"/>
          <w:color w:val="000000"/>
          <w:sz w:val="28"/>
          <w:szCs w:val="28"/>
          <w:lang w:eastAsia="ru-RU"/>
        </w:rPr>
        <w:t>:</w:t>
      </w:r>
    </w:p>
    <w:p w:rsidR="00726AEE" w:rsidRPr="00726AEE" w:rsidRDefault="00726AEE" w:rsidP="00726AEE">
      <w:pPr>
        <w:numPr>
          <w:ilvl w:val="0"/>
          <w:numId w:val="4"/>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смене вида деятельности;</w:t>
      </w:r>
    </w:p>
    <w:p w:rsidR="00726AEE" w:rsidRPr="00726AEE" w:rsidRDefault="00726AEE" w:rsidP="00726AEE">
      <w:pPr>
        <w:numPr>
          <w:ilvl w:val="0"/>
          <w:numId w:val="4"/>
        </w:numPr>
        <w:shd w:val="clear" w:color="auto" w:fill="FFFFFF"/>
        <w:spacing w:before="30" w:after="30" w:line="240" w:lineRule="auto"/>
        <w:ind w:left="450" w:firstLine="568"/>
        <w:jc w:val="both"/>
        <w:rPr>
          <w:rFonts w:ascii="Calibri" w:eastAsia="Times New Roman" w:hAnsi="Calibri" w:cs="Calibri"/>
          <w:color w:val="000000"/>
          <w:lang w:eastAsia="ru-RU"/>
        </w:rPr>
      </w:pPr>
      <w:proofErr w:type="gramStart"/>
      <w:r w:rsidRPr="00726AEE">
        <w:rPr>
          <w:rFonts w:ascii="Times New Roman" w:eastAsia="Times New Roman" w:hAnsi="Times New Roman" w:cs="Times New Roman"/>
          <w:color w:val="000000"/>
          <w:sz w:val="28"/>
          <w:szCs w:val="28"/>
          <w:lang w:eastAsia="ru-RU"/>
        </w:rPr>
        <w:t>предупреждении</w:t>
      </w:r>
      <w:proofErr w:type="gramEnd"/>
      <w:r w:rsidRPr="00726AEE">
        <w:rPr>
          <w:rFonts w:ascii="Times New Roman" w:eastAsia="Times New Roman" w:hAnsi="Times New Roman" w:cs="Times New Roman"/>
          <w:color w:val="000000"/>
          <w:sz w:val="28"/>
          <w:szCs w:val="28"/>
          <w:lang w:eastAsia="ru-RU"/>
        </w:rPr>
        <w:t xml:space="preserve"> утомляемости;</w:t>
      </w:r>
    </w:p>
    <w:p w:rsidR="00726AEE" w:rsidRPr="00726AEE" w:rsidRDefault="00726AEE" w:rsidP="00726AEE">
      <w:pPr>
        <w:numPr>
          <w:ilvl w:val="0"/>
          <w:numId w:val="4"/>
        </w:numPr>
        <w:shd w:val="clear" w:color="auto" w:fill="FFFFFF"/>
        <w:spacing w:before="30" w:after="30" w:line="240" w:lineRule="auto"/>
        <w:ind w:left="450" w:firstLine="568"/>
        <w:jc w:val="both"/>
        <w:rPr>
          <w:rFonts w:ascii="Calibri" w:eastAsia="Times New Roman" w:hAnsi="Calibri" w:cs="Calibri"/>
          <w:color w:val="000000"/>
          <w:lang w:eastAsia="ru-RU"/>
        </w:rPr>
      </w:pPr>
      <w:proofErr w:type="gramStart"/>
      <w:r w:rsidRPr="00726AEE">
        <w:rPr>
          <w:rFonts w:ascii="Times New Roman" w:eastAsia="Times New Roman" w:hAnsi="Times New Roman" w:cs="Times New Roman"/>
          <w:color w:val="000000"/>
          <w:sz w:val="28"/>
          <w:szCs w:val="28"/>
          <w:lang w:eastAsia="ru-RU"/>
        </w:rPr>
        <w:lastRenderedPageBreak/>
        <w:t>снятии</w:t>
      </w:r>
      <w:proofErr w:type="gramEnd"/>
      <w:r w:rsidRPr="00726AEE">
        <w:rPr>
          <w:rFonts w:ascii="Times New Roman" w:eastAsia="Times New Roman" w:hAnsi="Times New Roman" w:cs="Times New Roman"/>
          <w:color w:val="000000"/>
          <w:sz w:val="28"/>
          <w:szCs w:val="28"/>
          <w:lang w:eastAsia="ru-RU"/>
        </w:rPr>
        <w:t xml:space="preserve"> мышечного, нервного и мозгового напряжения;</w:t>
      </w:r>
    </w:p>
    <w:p w:rsidR="00726AEE" w:rsidRPr="00726AEE" w:rsidRDefault="00726AEE" w:rsidP="00726AEE">
      <w:pPr>
        <w:numPr>
          <w:ilvl w:val="0"/>
          <w:numId w:val="4"/>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активизации кровообращения;</w:t>
      </w:r>
    </w:p>
    <w:p w:rsidR="00726AEE" w:rsidRPr="00726AEE" w:rsidRDefault="00726AEE" w:rsidP="00726AEE">
      <w:pPr>
        <w:numPr>
          <w:ilvl w:val="0"/>
          <w:numId w:val="4"/>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активизации мышления;</w:t>
      </w:r>
    </w:p>
    <w:p w:rsidR="00726AEE" w:rsidRPr="00726AEE" w:rsidRDefault="00726AEE" w:rsidP="00726AEE">
      <w:pPr>
        <w:numPr>
          <w:ilvl w:val="0"/>
          <w:numId w:val="4"/>
        </w:numPr>
        <w:shd w:val="clear" w:color="auto" w:fill="FFFFFF"/>
        <w:spacing w:before="30" w:after="30" w:line="240" w:lineRule="auto"/>
        <w:ind w:left="450" w:firstLine="568"/>
        <w:jc w:val="both"/>
        <w:rPr>
          <w:rFonts w:ascii="Calibri" w:eastAsia="Times New Roman" w:hAnsi="Calibri" w:cs="Calibri"/>
          <w:color w:val="000000"/>
          <w:lang w:eastAsia="ru-RU"/>
        </w:rPr>
      </w:pPr>
      <w:proofErr w:type="gramStart"/>
      <w:r w:rsidRPr="00726AEE">
        <w:rPr>
          <w:rFonts w:ascii="Times New Roman" w:eastAsia="Times New Roman" w:hAnsi="Times New Roman" w:cs="Times New Roman"/>
          <w:color w:val="000000"/>
          <w:sz w:val="28"/>
          <w:szCs w:val="28"/>
          <w:lang w:eastAsia="ru-RU"/>
        </w:rPr>
        <w:t>повышении</w:t>
      </w:r>
      <w:proofErr w:type="gramEnd"/>
      <w:r w:rsidRPr="00726AEE">
        <w:rPr>
          <w:rFonts w:ascii="Times New Roman" w:eastAsia="Times New Roman" w:hAnsi="Times New Roman" w:cs="Times New Roman"/>
          <w:color w:val="000000"/>
          <w:sz w:val="28"/>
          <w:szCs w:val="28"/>
          <w:lang w:eastAsia="ru-RU"/>
        </w:rPr>
        <w:t xml:space="preserve"> интереса детей к ходу занятия;</w:t>
      </w:r>
    </w:p>
    <w:p w:rsidR="00726AEE" w:rsidRPr="00726AEE" w:rsidRDefault="00726AEE" w:rsidP="00726AEE">
      <w:pPr>
        <w:numPr>
          <w:ilvl w:val="0"/>
          <w:numId w:val="4"/>
        </w:numPr>
        <w:shd w:val="clear" w:color="auto" w:fill="FFFFFF"/>
        <w:spacing w:before="30" w:after="30" w:line="240" w:lineRule="auto"/>
        <w:ind w:left="450" w:firstLine="568"/>
        <w:jc w:val="both"/>
        <w:rPr>
          <w:rFonts w:ascii="Calibri" w:eastAsia="Times New Roman" w:hAnsi="Calibri" w:cs="Calibri"/>
          <w:color w:val="000000"/>
          <w:lang w:eastAsia="ru-RU"/>
        </w:rPr>
      </w:pPr>
      <w:proofErr w:type="gramStart"/>
      <w:r w:rsidRPr="00726AEE">
        <w:rPr>
          <w:rFonts w:ascii="Times New Roman" w:eastAsia="Times New Roman" w:hAnsi="Times New Roman" w:cs="Times New Roman"/>
          <w:color w:val="000000"/>
          <w:sz w:val="28"/>
          <w:szCs w:val="28"/>
          <w:lang w:eastAsia="ru-RU"/>
        </w:rPr>
        <w:t>создании</w:t>
      </w:r>
      <w:proofErr w:type="gramEnd"/>
      <w:r w:rsidRPr="00726AEE">
        <w:rPr>
          <w:rFonts w:ascii="Times New Roman" w:eastAsia="Times New Roman" w:hAnsi="Times New Roman" w:cs="Times New Roman"/>
          <w:color w:val="000000"/>
          <w:sz w:val="28"/>
          <w:szCs w:val="28"/>
          <w:lang w:eastAsia="ru-RU"/>
        </w:rPr>
        <w:t xml:space="preserve"> положительного эмоционального фона.  </w:t>
      </w:r>
    </w:p>
    <w:p w:rsidR="00726AEE" w:rsidRPr="00726AEE" w:rsidRDefault="00726AEE" w:rsidP="00726AEE">
      <w:pPr>
        <w:shd w:val="clear" w:color="auto" w:fill="FFFFFF"/>
        <w:spacing w:after="0" w:line="240" w:lineRule="auto"/>
        <w:ind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Проведение динамичных пауз имеет некоторые особенности. Они предназначены для выполнения в условиях ограниченного пространства (возле парты или стола, в центре комнаты и т.п.). Большинство физкультминуток сопровождаются стихотворным текстом или же выполняются под музыку.</w:t>
      </w:r>
    </w:p>
    <w:p w:rsidR="00726AEE" w:rsidRPr="00726AEE" w:rsidRDefault="00726AEE" w:rsidP="00726AEE">
      <w:pPr>
        <w:shd w:val="clear" w:color="auto" w:fill="FFFFFF"/>
        <w:spacing w:after="0" w:line="240" w:lineRule="auto"/>
        <w:ind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Длятся такие динамичные паузы 1-2 минуты.</w:t>
      </w:r>
    </w:p>
    <w:p w:rsidR="00726AEE" w:rsidRPr="00726AEE" w:rsidRDefault="00726AEE" w:rsidP="00726AEE">
      <w:pPr>
        <w:shd w:val="clear" w:color="auto" w:fill="FFFFFF"/>
        <w:spacing w:after="0" w:line="240" w:lineRule="auto"/>
        <w:ind w:firstLine="568"/>
        <w:jc w:val="both"/>
        <w:rPr>
          <w:rFonts w:ascii="Calibri" w:eastAsia="Times New Roman" w:hAnsi="Calibri" w:cs="Calibri"/>
          <w:color w:val="000000"/>
          <w:lang w:eastAsia="ru-RU"/>
        </w:rPr>
      </w:pPr>
      <w:r w:rsidRPr="00726AEE">
        <w:rPr>
          <w:rFonts w:ascii="Times New Roman" w:eastAsia="Times New Roman" w:hAnsi="Times New Roman" w:cs="Times New Roman"/>
          <w:b/>
          <w:bCs/>
          <w:color w:val="000000"/>
          <w:sz w:val="28"/>
          <w:szCs w:val="28"/>
          <w:lang w:eastAsia="ru-RU"/>
        </w:rPr>
        <w:t>Дыхательная гимнастика</w:t>
      </w:r>
    </w:p>
    <w:p w:rsidR="00726AEE" w:rsidRPr="00726AEE" w:rsidRDefault="00726AEE" w:rsidP="00726AEE">
      <w:pPr>
        <w:shd w:val="clear" w:color="auto" w:fill="FFFFFF"/>
        <w:spacing w:after="0" w:line="240" w:lineRule="auto"/>
        <w:ind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 xml:space="preserve">К популярным видам </w:t>
      </w:r>
      <w:proofErr w:type="spellStart"/>
      <w:r w:rsidRPr="00726AEE">
        <w:rPr>
          <w:rFonts w:ascii="Times New Roman" w:eastAsia="Times New Roman" w:hAnsi="Times New Roman" w:cs="Times New Roman"/>
          <w:color w:val="000000"/>
          <w:sz w:val="28"/>
          <w:szCs w:val="28"/>
          <w:lang w:eastAsia="ru-RU"/>
        </w:rPr>
        <w:t>здоровьесберегающих</w:t>
      </w:r>
      <w:proofErr w:type="spellEnd"/>
      <w:r w:rsidRPr="00726AEE">
        <w:rPr>
          <w:rFonts w:ascii="Times New Roman" w:eastAsia="Times New Roman" w:hAnsi="Times New Roman" w:cs="Times New Roman"/>
          <w:color w:val="000000"/>
          <w:sz w:val="28"/>
          <w:szCs w:val="28"/>
          <w:lang w:eastAsia="ru-RU"/>
        </w:rPr>
        <w:t xml:space="preserve"> технологий в ДОУ относится дыхательная гимнастика. Она представляет собой систему дыхательных упражнений, которые входят в комплекс коррекционной работы по укреплению общего здоровья ребенка.</w:t>
      </w:r>
    </w:p>
    <w:p w:rsidR="00726AEE" w:rsidRPr="00726AEE" w:rsidRDefault="00726AEE" w:rsidP="00726AEE">
      <w:pPr>
        <w:shd w:val="clear" w:color="auto" w:fill="FFFFFF"/>
        <w:spacing w:after="0" w:line="240" w:lineRule="auto"/>
        <w:ind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Использование дыхательной гимнастики помогает:</w:t>
      </w:r>
    </w:p>
    <w:p w:rsidR="00726AEE" w:rsidRPr="00726AEE" w:rsidRDefault="00726AEE" w:rsidP="00726AEE">
      <w:pPr>
        <w:numPr>
          <w:ilvl w:val="0"/>
          <w:numId w:val="5"/>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улучшить работу внутренних органов;</w:t>
      </w:r>
    </w:p>
    <w:p w:rsidR="00726AEE" w:rsidRPr="00726AEE" w:rsidRDefault="00726AEE" w:rsidP="00726AEE">
      <w:pPr>
        <w:numPr>
          <w:ilvl w:val="0"/>
          <w:numId w:val="5"/>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активизировать мозговое кровообращение, повысить насыщение организма кислородом;</w:t>
      </w:r>
    </w:p>
    <w:p w:rsidR="00726AEE" w:rsidRPr="00726AEE" w:rsidRDefault="00726AEE" w:rsidP="00726AEE">
      <w:pPr>
        <w:numPr>
          <w:ilvl w:val="0"/>
          <w:numId w:val="5"/>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 xml:space="preserve">тренировать </w:t>
      </w:r>
      <w:proofErr w:type="gramStart"/>
      <w:r w:rsidRPr="00726AEE">
        <w:rPr>
          <w:rFonts w:ascii="Times New Roman" w:eastAsia="Times New Roman" w:hAnsi="Times New Roman" w:cs="Times New Roman"/>
          <w:color w:val="000000"/>
          <w:sz w:val="28"/>
          <w:szCs w:val="28"/>
          <w:lang w:eastAsia="ru-RU"/>
        </w:rPr>
        <w:t>дыхательный</w:t>
      </w:r>
      <w:proofErr w:type="gramEnd"/>
      <w:r w:rsidRPr="00726AEE">
        <w:rPr>
          <w:rFonts w:ascii="Times New Roman" w:eastAsia="Times New Roman" w:hAnsi="Times New Roman" w:cs="Times New Roman"/>
          <w:color w:val="000000"/>
          <w:sz w:val="28"/>
          <w:szCs w:val="28"/>
          <w:lang w:eastAsia="ru-RU"/>
        </w:rPr>
        <w:t xml:space="preserve"> аппарата;</w:t>
      </w:r>
    </w:p>
    <w:p w:rsidR="00726AEE" w:rsidRPr="00726AEE" w:rsidRDefault="00726AEE" w:rsidP="00726AEE">
      <w:pPr>
        <w:numPr>
          <w:ilvl w:val="0"/>
          <w:numId w:val="5"/>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осуществлять профилактику заболеваний органов дыхания;</w:t>
      </w:r>
    </w:p>
    <w:p w:rsidR="00726AEE" w:rsidRPr="00726AEE" w:rsidRDefault="00726AEE" w:rsidP="00726AEE">
      <w:pPr>
        <w:numPr>
          <w:ilvl w:val="0"/>
          <w:numId w:val="5"/>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повысить защитные механизмы организма;</w:t>
      </w:r>
    </w:p>
    <w:p w:rsidR="00726AEE" w:rsidRPr="00726AEE" w:rsidRDefault="00726AEE" w:rsidP="00726AEE">
      <w:pPr>
        <w:numPr>
          <w:ilvl w:val="0"/>
          <w:numId w:val="5"/>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восстановить душевное равновесие, успокоиться;</w:t>
      </w:r>
    </w:p>
    <w:p w:rsidR="00726AEE" w:rsidRPr="00726AEE" w:rsidRDefault="00726AEE" w:rsidP="00726AEE">
      <w:pPr>
        <w:numPr>
          <w:ilvl w:val="0"/>
          <w:numId w:val="5"/>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развивать речевое дыхание.</w:t>
      </w:r>
    </w:p>
    <w:p w:rsidR="00726AEE" w:rsidRPr="00726AEE" w:rsidRDefault="00726AEE" w:rsidP="00726AEE">
      <w:pPr>
        <w:shd w:val="clear" w:color="auto" w:fill="FFFFFF"/>
        <w:spacing w:after="0" w:line="240" w:lineRule="auto"/>
        <w:ind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На занятиях по дыхательной гимнастике нужно соблюдать следующие правила. Проводить ее рекомендуется в хорошо проветренной комнате и до приема пищи. Такие занятия должны быть ежедневными и длиться 3-6 минут.</w:t>
      </w:r>
    </w:p>
    <w:p w:rsidR="00726AEE" w:rsidRPr="00726AEE" w:rsidRDefault="00726AEE" w:rsidP="00726AEE">
      <w:pPr>
        <w:shd w:val="clear" w:color="auto" w:fill="FFFFFF"/>
        <w:spacing w:after="0" w:line="240" w:lineRule="auto"/>
        <w:ind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В ходе выполнения упражнений нужно особое внимание уделять характеру производимых вдохов и выдохов. Следует учить детей вдыхать через нос (вдохи должны быть короткими и легкими), а выдыхать через рот (выдох долгий). Также дыхательная гимнастика включает упражнения на задержку дыхания. Важно, чтобы у детей при выполнении упражнений на развитие речевого дыхания не напрягались мышцы тела, не двигались плечи.</w:t>
      </w:r>
    </w:p>
    <w:p w:rsidR="00726AEE" w:rsidRPr="00726AEE" w:rsidRDefault="00726AEE" w:rsidP="00726AEE">
      <w:pPr>
        <w:shd w:val="clear" w:color="auto" w:fill="FFFFFF"/>
        <w:spacing w:after="0" w:line="240" w:lineRule="auto"/>
        <w:ind w:firstLine="568"/>
        <w:jc w:val="both"/>
        <w:rPr>
          <w:rFonts w:ascii="Calibri" w:eastAsia="Times New Roman" w:hAnsi="Calibri" w:cs="Calibri"/>
          <w:color w:val="000000"/>
          <w:lang w:eastAsia="ru-RU"/>
        </w:rPr>
      </w:pPr>
      <w:r w:rsidRPr="00726AEE">
        <w:rPr>
          <w:rFonts w:ascii="Times New Roman" w:eastAsia="Times New Roman" w:hAnsi="Times New Roman" w:cs="Times New Roman"/>
          <w:b/>
          <w:bCs/>
          <w:color w:val="000000"/>
          <w:sz w:val="28"/>
          <w:szCs w:val="28"/>
          <w:lang w:eastAsia="ru-RU"/>
        </w:rPr>
        <w:t>Пальчиковая гимнастика</w:t>
      </w:r>
    </w:p>
    <w:p w:rsidR="00726AEE" w:rsidRPr="00726AEE" w:rsidRDefault="00726AEE" w:rsidP="00726AEE">
      <w:pPr>
        <w:shd w:val="clear" w:color="auto" w:fill="FFFFFF"/>
        <w:spacing w:after="0" w:line="240" w:lineRule="auto"/>
        <w:ind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 xml:space="preserve">Пальчиковая гимнастика — это вид </w:t>
      </w:r>
      <w:proofErr w:type="spellStart"/>
      <w:r w:rsidRPr="00726AEE">
        <w:rPr>
          <w:rFonts w:ascii="Times New Roman" w:eastAsia="Times New Roman" w:hAnsi="Times New Roman" w:cs="Times New Roman"/>
          <w:color w:val="000000"/>
          <w:sz w:val="28"/>
          <w:szCs w:val="28"/>
          <w:lang w:eastAsia="ru-RU"/>
        </w:rPr>
        <w:t>здоровьесберегающих</w:t>
      </w:r>
      <w:proofErr w:type="spellEnd"/>
      <w:r w:rsidRPr="00726AEE">
        <w:rPr>
          <w:rFonts w:ascii="Times New Roman" w:eastAsia="Times New Roman" w:hAnsi="Times New Roman" w:cs="Times New Roman"/>
          <w:color w:val="000000"/>
          <w:sz w:val="28"/>
          <w:szCs w:val="28"/>
          <w:lang w:eastAsia="ru-RU"/>
        </w:rPr>
        <w:t xml:space="preserve"> технологий, который применяется не только для развития мелкой моторики рук (что важно для подготовки ребенка к рисованию, лепке и письму), но и для решения проблем с речевым развитием у детей. Помимо этого такая гимнастика способствует развитию:</w:t>
      </w:r>
    </w:p>
    <w:p w:rsidR="00726AEE" w:rsidRPr="00726AEE" w:rsidRDefault="00726AEE" w:rsidP="00726AEE">
      <w:pPr>
        <w:numPr>
          <w:ilvl w:val="0"/>
          <w:numId w:val="6"/>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осязательных ощущений;</w:t>
      </w:r>
    </w:p>
    <w:p w:rsidR="00726AEE" w:rsidRPr="00726AEE" w:rsidRDefault="00726AEE" w:rsidP="00726AEE">
      <w:pPr>
        <w:numPr>
          <w:ilvl w:val="0"/>
          <w:numId w:val="6"/>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координации движений пальцев и рук;</w:t>
      </w:r>
    </w:p>
    <w:p w:rsidR="00726AEE" w:rsidRPr="00726AEE" w:rsidRDefault="00726AEE" w:rsidP="00726AEE">
      <w:pPr>
        <w:numPr>
          <w:ilvl w:val="0"/>
          <w:numId w:val="6"/>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lastRenderedPageBreak/>
        <w:t>творческих способностей дошкольников.</w:t>
      </w:r>
    </w:p>
    <w:p w:rsidR="00726AEE" w:rsidRPr="00726AEE" w:rsidRDefault="00726AEE" w:rsidP="00726AEE">
      <w:pPr>
        <w:shd w:val="clear" w:color="auto" w:fill="FFFFFF"/>
        <w:spacing w:after="0" w:line="240" w:lineRule="auto"/>
        <w:ind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Используются такие виды упражнений:</w:t>
      </w:r>
    </w:p>
    <w:p w:rsidR="00726AEE" w:rsidRPr="00726AEE" w:rsidRDefault="00726AEE" w:rsidP="00726AEE">
      <w:pPr>
        <w:numPr>
          <w:ilvl w:val="0"/>
          <w:numId w:val="7"/>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массаж;</w:t>
      </w:r>
    </w:p>
    <w:p w:rsidR="00726AEE" w:rsidRPr="00726AEE" w:rsidRDefault="00726AEE" w:rsidP="00726AEE">
      <w:pPr>
        <w:numPr>
          <w:ilvl w:val="0"/>
          <w:numId w:val="7"/>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действия с предметами или материалами;</w:t>
      </w:r>
    </w:p>
    <w:p w:rsidR="00726AEE" w:rsidRPr="00726AEE" w:rsidRDefault="00726AEE" w:rsidP="00726AEE">
      <w:pPr>
        <w:numPr>
          <w:ilvl w:val="0"/>
          <w:numId w:val="7"/>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пальчиковые игры.</w:t>
      </w:r>
    </w:p>
    <w:p w:rsidR="00726AEE" w:rsidRPr="00726AEE" w:rsidRDefault="00726AEE" w:rsidP="00726AEE">
      <w:pPr>
        <w:shd w:val="clear" w:color="auto" w:fill="FFFFFF"/>
        <w:spacing w:after="0" w:line="240" w:lineRule="auto"/>
        <w:ind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Рекомендуется делать пальчиковую гимнастику ежедневно.</w:t>
      </w:r>
    </w:p>
    <w:p w:rsidR="00726AEE" w:rsidRPr="00726AEE" w:rsidRDefault="00726AEE" w:rsidP="00726AEE">
      <w:pPr>
        <w:shd w:val="clear" w:color="auto" w:fill="FFFFFF"/>
        <w:spacing w:after="0" w:line="240" w:lineRule="auto"/>
        <w:ind w:firstLine="568"/>
        <w:jc w:val="both"/>
        <w:rPr>
          <w:rFonts w:ascii="Calibri" w:eastAsia="Times New Roman" w:hAnsi="Calibri" w:cs="Calibri"/>
          <w:color w:val="000000"/>
          <w:lang w:eastAsia="ru-RU"/>
        </w:rPr>
      </w:pPr>
      <w:r w:rsidRPr="00726AEE">
        <w:rPr>
          <w:rFonts w:ascii="Times New Roman" w:eastAsia="Times New Roman" w:hAnsi="Times New Roman" w:cs="Times New Roman"/>
          <w:b/>
          <w:bCs/>
          <w:color w:val="000000"/>
          <w:sz w:val="28"/>
          <w:szCs w:val="28"/>
          <w:lang w:eastAsia="ru-RU"/>
        </w:rPr>
        <w:t>Гимнастика для глаз</w:t>
      </w:r>
    </w:p>
    <w:p w:rsidR="00726AEE" w:rsidRPr="00726AEE" w:rsidRDefault="00726AEE" w:rsidP="00726AEE">
      <w:pPr>
        <w:shd w:val="clear" w:color="auto" w:fill="FFFFFF"/>
        <w:spacing w:after="0" w:line="240" w:lineRule="auto"/>
        <w:ind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 xml:space="preserve">Она подразумевает проведение системы упражнений, направленных на коррекцию и профилактику нарушений зрения. Гимнастика для глаз необходима </w:t>
      </w:r>
      <w:proofErr w:type="gramStart"/>
      <w:r w:rsidRPr="00726AEE">
        <w:rPr>
          <w:rFonts w:ascii="Times New Roman" w:eastAsia="Times New Roman" w:hAnsi="Times New Roman" w:cs="Times New Roman"/>
          <w:color w:val="000000"/>
          <w:sz w:val="28"/>
          <w:szCs w:val="28"/>
          <w:lang w:eastAsia="ru-RU"/>
        </w:rPr>
        <w:t>для</w:t>
      </w:r>
      <w:proofErr w:type="gramEnd"/>
      <w:r w:rsidRPr="00726AEE">
        <w:rPr>
          <w:rFonts w:ascii="Times New Roman" w:eastAsia="Times New Roman" w:hAnsi="Times New Roman" w:cs="Times New Roman"/>
          <w:color w:val="000000"/>
          <w:sz w:val="28"/>
          <w:szCs w:val="28"/>
          <w:lang w:eastAsia="ru-RU"/>
        </w:rPr>
        <w:t>:</w:t>
      </w:r>
    </w:p>
    <w:p w:rsidR="00726AEE" w:rsidRPr="00726AEE" w:rsidRDefault="00726AEE" w:rsidP="00726AEE">
      <w:pPr>
        <w:numPr>
          <w:ilvl w:val="0"/>
          <w:numId w:val="8"/>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снятия напряжения;</w:t>
      </w:r>
    </w:p>
    <w:p w:rsidR="00726AEE" w:rsidRPr="00726AEE" w:rsidRDefault="00726AEE" w:rsidP="00726AEE">
      <w:pPr>
        <w:numPr>
          <w:ilvl w:val="0"/>
          <w:numId w:val="8"/>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предупреждения утомления;</w:t>
      </w:r>
    </w:p>
    <w:p w:rsidR="00726AEE" w:rsidRPr="00726AEE" w:rsidRDefault="00726AEE" w:rsidP="00726AEE">
      <w:pPr>
        <w:numPr>
          <w:ilvl w:val="0"/>
          <w:numId w:val="8"/>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тренировки глазных мышц;</w:t>
      </w:r>
    </w:p>
    <w:p w:rsidR="00726AEE" w:rsidRPr="00726AEE" w:rsidRDefault="00726AEE" w:rsidP="00726AEE">
      <w:pPr>
        <w:numPr>
          <w:ilvl w:val="0"/>
          <w:numId w:val="8"/>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укрепления глазного аппарата.</w:t>
      </w:r>
    </w:p>
    <w:p w:rsidR="00726AEE" w:rsidRPr="00726AEE" w:rsidRDefault="00726AEE" w:rsidP="00726AEE">
      <w:pPr>
        <w:shd w:val="clear" w:color="auto" w:fill="FFFFFF"/>
        <w:spacing w:after="0" w:line="240" w:lineRule="auto"/>
        <w:ind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Для выполнения такой гимнастики достаточно 2-4 минуты. Главное правило данной гимнастики состоит в том, что двигаться должны только глаза, а голова остается в неподвижном состоянии (кроме случаев, где предусмотрены наклоны головы). Все упражнения нужно делать стоя.</w:t>
      </w:r>
    </w:p>
    <w:p w:rsidR="00726AEE" w:rsidRPr="00726AEE" w:rsidRDefault="00726AEE" w:rsidP="00726AEE">
      <w:pPr>
        <w:shd w:val="clear" w:color="auto" w:fill="FFFFFF"/>
        <w:spacing w:after="0" w:line="240" w:lineRule="auto"/>
        <w:ind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Обычно образец выполнения каждого действия показывает воспитатель, а дети повторяют за ним. Часто такая гимнастика имеет стихотворное сопровождение. Она может включать упражнения с предметами, специальными таблицами или ИКТ.</w:t>
      </w:r>
    </w:p>
    <w:p w:rsidR="00726AEE" w:rsidRPr="00726AEE" w:rsidRDefault="00726AEE" w:rsidP="00726AEE">
      <w:pPr>
        <w:shd w:val="clear" w:color="auto" w:fill="FFFFFF"/>
        <w:spacing w:after="0" w:line="240" w:lineRule="auto"/>
        <w:ind w:firstLine="568"/>
        <w:jc w:val="both"/>
        <w:rPr>
          <w:rFonts w:ascii="Calibri" w:eastAsia="Times New Roman" w:hAnsi="Calibri" w:cs="Calibri"/>
          <w:color w:val="000000"/>
          <w:lang w:eastAsia="ru-RU"/>
        </w:rPr>
      </w:pPr>
      <w:proofErr w:type="spellStart"/>
      <w:r w:rsidRPr="00726AEE">
        <w:rPr>
          <w:rFonts w:ascii="Times New Roman" w:eastAsia="Times New Roman" w:hAnsi="Times New Roman" w:cs="Times New Roman"/>
          <w:b/>
          <w:bCs/>
          <w:color w:val="000000"/>
          <w:sz w:val="28"/>
          <w:szCs w:val="28"/>
          <w:lang w:eastAsia="ru-RU"/>
        </w:rPr>
        <w:t>Психогимнастика</w:t>
      </w:r>
      <w:proofErr w:type="spellEnd"/>
      <w:r w:rsidRPr="00726AEE">
        <w:rPr>
          <w:rFonts w:ascii="Times New Roman" w:eastAsia="Times New Roman" w:hAnsi="Times New Roman" w:cs="Times New Roman"/>
          <w:b/>
          <w:bCs/>
          <w:color w:val="000000"/>
          <w:sz w:val="28"/>
          <w:szCs w:val="28"/>
          <w:lang w:eastAsia="ru-RU"/>
        </w:rPr>
        <w:t>  </w:t>
      </w:r>
    </w:p>
    <w:p w:rsidR="00726AEE" w:rsidRPr="00726AEE" w:rsidRDefault="00726AEE" w:rsidP="00726AEE">
      <w:pPr>
        <w:shd w:val="clear" w:color="auto" w:fill="FFFFFF"/>
        <w:spacing w:after="0" w:line="240" w:lineRule="auto"/>
        <w:ind w:firstLine="568"/>
        <w:jc w:val="both"/>
        <w:rPr>
          <w:rFonts w:ascii="Calibri" w:eastAsia="Times New Roman" w:hAnsi="Calibri" w:cs="Calibri"/>
          <w:color w:val="000000"/>
          <w:lang w:eastAsia="ru-RU"/>
        </w:rPr>
      </w:pPr>
      <w:proofErr w:type="spellStart"/>
      <w:r w:rsidRPr="00726AEE">
        <w:rPr>
          <w:rFonts w:ascii="Times New Roman" w:eastAsia="Times New Roman" w:hAnsi="Times New Roman" w:cs="Times New Roman"/>
          <w:color w:val="000000"/>
          <w:sz w:val="28"/>
          <w:szCs w:val="28"/>
          <w:lang w:eastAsia="ru-RU"/>
        </w:rPr>
        <w:t>Психогимнастика</w:t>
      </w:r>
      <w:proofErr w:type="spellEnd"/>
      <w:r w:rsidRPr="00726AEE">
        <w:rPr>
          <w:rFonts w:ascii="Times New Roman" w:eastAsia="Times New Roman" w:hAnsi="Times New Roman" w:cs="Times New Roman"/>
          <w:color w:val="000000"/>
          <w:sz w:val="28"/>
          <w:szCs w:val="28"/>
          <w:lang w:eastAsia="ru-RU"/>
        </w:rPr>
        <w:t xml:space="preserve"> относится к инновационным </w:t>
      </w:r>
      <w:proofErr w:type="spellStart"/>
      <w:r w:rsidRPr="00726AEE">
        <w:rPr>
          <w:rFonts w:ascii="Times New Roman" w:eastAsia="Times New Roman" w:hAnsi="Times New Roman" w:cs="Times New Roman"/>
          <w:color w:val="000000"/>
          <w:sz w:val="28"/>
          <w:szCs w:val="28"/>
          <w:lang w:eastAsia="ru-RU"/>
        </w:rPr>
        <w:t>здоровьесберегающим</w:t>
      </w:r>
      <w:proofErr w:type="spellEnd"/>
      <w:r w:rsidRPr="00726AEE">
        <w:rPr>
          <w:rFonts w:ascii="Times New Roman" w:eastAsia="Times New Roman" w:hAnsi="Times New Roman" w:cs="Times New Roman"/>
          <w:color w:val="000000"/>
          <w:sz w:val="28"/>
          <w:szCs w:val="28"/>
          <w:lang w:eastAsia="ru-RU"/>
        </w:rPr>
        <w:t xml:space="preserve"> технологиям, которые используются в детском саду для развития эмоциональной сферы ребенка, укрепления его психического здоровья. Цель </w:t>
      </w:r>
      <w:proofErr w:type="spellStart"/>
      <w:r w:rsidRPr="00726AEE">
        <w:rPr>
          <w:rFonts w:ascii="Times New Roman" w:eastAsia="Times New Roman" w:hAnsi="Times New Roman" w:cs="Times New Roman"/>
          <w:color w:val="000000"/>
          <w:sz w:val="28"/>
          <w:szCs w:val="28"/>
          <w:lang w:eastAsia="ru-RU"/>
        </w:rPr>
        <w:t>психогимнастики</w:t>
      </w:r>
      <w:proofErr w:type="spellEnd"/>
      <w:r w:rsidRPr="00726AEE">
        <w:rPr>
          <w:rFonts w:ascii="Times New Roman" w:eastAsia="Times New Roman" w:hAnsi="Times New Roman" w:cs="Times New Roman"/>
          <w:color w:val="000000"/>
          <w:sz w:val="28"/>
          <w:szCs w:val="28"/>
          <w:lang w:eastAsia="ru-RU"/>
        </w:rPr>
        <w:t xml:space="preserve"> заключается в следующем:</w:t>
      </w:r>
    </w:p>
    <w:p w:rsidR="00726AEE" w:rsidRPr="00726AEE" w:rsidRDefault="00726AEE" w:rsidP="00726AEE">
      <w:pPr>
        <w:numPr>
          <w:ilvl w:val="0"/>
          <w:numId w:val="9"/>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проведение психофизической разрядки;</w:t>
      </w:r>
    </w:p>
    <w:p w:rsidR="00726AEE" w:rsidRPr="00726AEE" w:rsidRDefault="00726AEE" w:rsidP="00726AEE">
      <w:pPr>
        <w:numPr>
          <w:ilvl w:val="0"/>
          <w:numId w:val="9"/>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развитие познавательных психических процессов;</w:t>
      </w:r>
    </w:p>
    <w:p w:rsidR="00726AEE" w:rsidRPr="00726AEE" w:rsidRDefault="00726AEE" w:rsidP="00726AEE">
      <w:pPr>
        <w:numPr>
          <w:ilvl w:val="0"/>
          <w:numId w:val="9"/>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нормализация состояния у детей с неврозами или нервно-психическими расстройствами;</w:t>
      </w:r>
    </w:p>
    <w:p w:rsidR="00726AEE" w:rsidRPr="00726AEE" w:rsidRDefault="00726AEE" w:rsidP="00726AEE">
      <w:pPr>
        <w:numPr>
          <w:ilvl w:val="0"/>
          <w:numId w:val="9"/>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коррекция отклонений в поведении или характере.</w:t>
      </w:r>
    </w:p>
    <w:p w:rsidR="00726AEE" w:rsidRPr="00726AEE" w:rsidRDefault="00726AEE" w:rsidP="00726AEE">
      <w:pPr>
        <w:shd w:val="clear" w:color="auto" w:fill="FFFFFF"/>
        <w:spacing w:after="0" w:line="240" w:lineRule="auto"/>
        <w:ind w:firstLine="568"/>
        <w:jc w:val="both"/>
        <w:rPr>
          <w:rFonts w:ascii="Calibri" w:eastAsia="Times New Roman" w:hAnsi="Calibri" w:cs="Calibri"/>
          <w:color w:val="000000"/>
          <w:lang w:eastAsia="ru-RU"/>
        </w:rPr>
      </w:pPr>
      <w:proofErr w:type="spellStart"/>
      <w:r w:rsidRPr="00726AEE">
        <w:rPr>
          <w:rFonts w:ascii="Times New Roman" w:eastAsia="Times New Roman" w:hAnsi="Times New Roman" w:cs="Times New Roman"/>
          <w:color w:val="000000"/>
          <w:sz w:val="28"/>
          <w:szCs w:val="28"/>
          <w:lang w:eastAsia="ru-RU"/>
        </w:rPr>
        <w:t>Психогиснастика</w:t>
      </w:r>
      <w:proofErr w:type="spellEnd"/>
      <w:r w:rsidRPr="00726AEE">
        <w:rPr>
          <w:rFonts w:ascii="Times New Roman" w:eastAsia="Times New Roman" w:hAnsi="Times New Roman" w:cs="Times New Roman"/>
          <w:color w:val="000000"/>
          <w:sz w:val="28"/>
          <w:szCs w:val="28"/>
          <w:lang w:eastAsia="ru-RU"/>
        </w:rPr>
        <w:t xml:space="preserve"> представляет собой курс из 20 специальных занятий, которые проводятся в игровой форме. Они организовываются два раза в неделю и длятся от 25 до 90 минут. Каждое занятие состоит из четырех этапов, которые предполагают разыгрывание:</w:t>
      </w:r>
    </w:p>
    <w:p w:rsidR="00726AEE" w:rsidRPr="00726AEE" w:rsidRDefault="00726AEE" w:rsidP="00726AEE">
      <w:pPr>
        <w:numPr>
          <w:ilvl w:val="0"/>
          <w:numId w:val="10"/>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этюдов с использованием мимики и пантомимы;</w:t>
      </w:r>
    </w:p>
    <w:p w:rsidR="00726AEE" w:rsidRPr="00726AEE" w:rsidRDefault="00726AEE" w:rsidP="00726AEE">
      <w:pPr>
        <w:numPr>
          <w:ilvl w:val="0"/>
          <w:numId w:val="10"/>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этюдов на изображение эмоций или качеств характера;</w:t>
      </w:r>
    </w:p>
    <w:p w:rsidR="00726AEE" w:rsidRPr="00726AEE" w:rsidRDefault="00726AEE" w:rsidP="00726AEE">
      <w:pPr>
        <w:numPr>
          <w:ilvl w:val="0"/>
          <w:numId w:val="10"/>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этюдов с психотерапевтической направленностью.</w:t>
      </w:r>
    </w:p>
    <w:p w:rsidR="00726AEE" w:rsidRPr="00726AEE" w:rsidRDefault="00726AEE" w:rsidP="00726AEE">
      <w:pPr>
        <w:shd w:val="clear" w:color="auto" w:fill="FFFFFF"/>
        <w:spacing w:after="0" w:line="240" w:lineRule="auto"/>
        <w:ind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 xml:space="preserve">Оканчивается занятие </w:t>
      </w:r>
      <w:proofErr w:type="spellStart"/>
      <w:r w:rsidRPr="00726AEE">
        <w:rPr>
          <w:rFonts w:ascii="Times New Roman" w:eastAsia="Times New Roman" w:hAnsi="Times New Roman" w:cs="Times New Roman"/>
          <w:color w:val="000000"/>
          <w:sz w:val="28"/>
          <w:szCs w:val="28"/>
          <w:lang w:eastAsia="ru-RU"/>
        </w:rPr>
        <w:t>психомышечной</w:t>
      </w:r>
      <w:proofErr w:type="spellEnd"/>
      <w:r w:rsidRPr="00726AEE">
        <w:rPr>
          <w:rFonts w:ascii="Times New Roman" w:eastAsia="Times New Roman" w:hAnsi="Times New Roman" w:cs="Times New Roman"/>
          <w:color w:val="000000"/>
          <w:sz w:val="28"/>
          <w:szCs w:val="28"/>
          <w:lang w:eastAsia="ru-RU"/>
        </w:rPr>
        <w:t xml:space="preserve"> тренировкой. В ходе занятия проводится «минутка шалости», когда дети могут выполнять любые действия, которые им захочется.</w:t>
      </w:r>
    </w:p>
    <w:p w:rsidR="00726AEE" w:rsidRPr="00726AEE" w:rsidRDefault="00726AEE" w:rsidP="00726AEE">
      <w:pPr>
        <w:shd w:val="clear" w:color="auto" w:fill="FFFFFF"/>
        <w:spacing w:after="0" w:line="240" w:lineRule="auto"/>
        <w:ind w:firstLine="568"/>
        <w:jc w:val="both"/>
        <w:rPr>
          <w:rFonts w:ascii="Calibri" w:eastAsia="Times New Roman" w:hAnsi="Calibri" w:cs="Calibri"/>
          <w:color w:val="000000"/>
          <w:lang w:eastAsia="ru-RU"/>
        </w:rPr>
      </w:pPr>
      <w:r w:rsidRPr="00726AEE">
        <w:rPr>
          <w:rFonts w:ascii="Times New Roman" w:eastAsia="Times New Roman" w:hAnsi="Times New Roman" w:cs="Times New Roman"/>
          <w:b/>
          <w:bCs/>
          <w:color w:val="000000"/>
          <w:sz w:val="28"/>
          <w:szCs w:val="28"/>
          <w:lang w:eastAsia="ru-RU"/>
        </w:rPr>
        <w:t>Ритмопластика</w:t>
      </w:r>
    </w:p>
    <w:p w:rsidR="00726AEE" w:rsidRPr="00726AEE" w:rsidRDefault="00726AEE" w:rsidP="00726AEE">
      <w:pPr>
        <w:shd w:val="clear" w:color="auto" w:fill="FFFFFF"/>
        <w:spacing w:after="0" w:line="240" w:lineRule="auto"/>
        <w:ind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lastRenderedPageBreak/>
        <w:t>Ритмопластика это инновационный метод работы с детьми, который основан на выполнении ими под музыку специальных пластичных движений, имеющих оздоровительный характер. Цель ритмопластики:</w:t>
      </w:r>
    </w:p>
    <w:p w:rsidR="00726AEE" w:rsidRPr="00726AEE" w:rsidRDefault="00726AEE" w:rsidP="00726AEE">
      <w:pPr>
        <w:numPr>
          <w:ilvl w:val="0"/>
          <w:numId w:val="11"/>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восполнение «двигательного дефицита»;</w:t>
      </w:r>
    </w:p>
    <w:p w:rsidR="00726AEE" w:rsidRPr="00726AEE" w:rsidRDefault="00726AEE" w:rsidP="00726AEE">
      <w:pPr>
        <w:numPr>
          <w:ilvl w:val="0"/>
          <w:numId w:val="11"/>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развитие двигательной сферы детей;</w:t>
      </w:r>
    </w:p>
    <w:p w:rsidR="00726AEE" w:rsidRPr="00726AEE" w:rsidRDefault="00726AEE" w:rsidP="00726AEE">
      <w:pPr>
        <w:numPr>
          <w:ilvl w:val="0"/>
          <w:numId w:val="11"/>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укрепление мышечного корсета;</w:t>
      </w:r>
    </w:p>
    <w:p w:rsidR="00726AEE" w:rsidRPr="00726AEE" w:rsidRDefault="00726AEE" w:rsidP="00726AEE">
      <w:pPr>
        <w:numPr>
          <w:ilvl w:val="0"/>
          <w:numId w:val="11"/>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совершенствование познавательных процессов;</w:t>
      </w:r>
    </w:p>
    <w:p w:rsidR="00726AEE" w:rsidRPr="00726AEE" w:rsidRDefault="00726AEE" w:rsidP="00726AEE">
      <w:pPr>
        <w:numPr>
          <w:ilvl w:val="0"/>
          <w:numId w:val="11"/>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формирование эстетических понятий.</w:t>
      </w:r>
    </w:p>
    <w:p w:rsidR="00726AEE" w:rsidRPr="00726AEE" w:rsidRDefault="00726AEE" w:rsidP="00726AEE">
      <w:pPr>
        <w:shd w:val="clear" w:color="auto" w:fill="FFFFFF"/>
        <w:spacing w:after="0" w:line="240" w:lineRule="auto"/>
        <w:ind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Ритмопластика организовывается в форме специальных музыкальных занятий. Физические упражнения должны выполняться в медленном темпе с широкой амплитудой. Эти занятия нужно проводить дважды в неделю по 30 минут каждое. Рекомендуется заниматься ритмопластикой не раньше, чем через полчаса после приема пищи.</w:t>
      </w:r>
    </w:p>
    <w:p w:rsidR="00726AEE" w:rsidRPr="00726AEE" w:rsidRDefault="00726AEE" w:rsidP="00726AEE">
      <w:pPr>
        <w:shd w:val="clear" w:color="auto" w:fill="FFFFFF"/>
        <w:spacing w:after="0" w:line="240" w:lineRule="auto"/>
        <w:ind w:firstLine="568"/>
        <w:jc w:val="both"/>
        <w:rPr>
          <w:rFonts w:ascii="Calibri" w:eastAsia="Times New Roman" w:hAnsi="Calibri" w:cs="Calibri"/>
          <w:color w:val="000000"/>
          <w:lang w:eastAsia="ru-RU"/>
        </w:rPr>
      </w:pPr>
      <w:proofErr w:type="spellStart"/>
      <w:r w:rsidRPr="00726AEE">
        <w:rPr>
          <w:rFonts w:ascii="Times New Roman" w:eastAsia="Times New Roman" w:hAnsi="Times New Roman" w:cs="Times New Roman"/>
          <w:b/>
          <w:bCs/>
          <w:color w:val="000000"/>
          <w:sz w:val="28"/>
          <w:szCs w:val="28"/>
          <w:lang w:eastAsia="ru-RU"/>
        </w:rPr>
        <w:t>Игротерапия</w:t>
      </w:r>
      <w:proofErr w:type="spellEnd"/>
    </w:p>
    <w:p w:rsidR="00726AEE" w:rsidRPr="00726AEE" w:rsidRDefault="00726AEE" w:rsidP="00726AEE">
      <w:pPr>
        <w:shd w:val="clear" w:color="auto" w:fill="FFFFFF"/>
        <w:spacing w:after="0" w:line="240" w:lineRule="auto"/>
        <w:ind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 xml:space="preserve">В ФГОС указывается, что у дошкольников ведущим видом деятельности является игра. Поэтому обязательным видом </w:t>
      </w:r>
      <w:proofErr w:type="spellStart"/>
      <w:r w:rsidRPr="00726AEE">
        <w:rPr>
          <w:rFonts w:ascii="Times New Roman" w:eastAsia="Times New Roman" w:hAnsi="Times New Roman" w:cs="Times New Roman"/>
          <w:color w:val="000000"/>
          <w:sz w:val="28"/>
          <w:szCs w:val="28"/>
          <w:lang w:eastAsia="ru-RU"/>
        </w:rPr>
        <w:t>здоровьесберегающих</w:t>
      </w:r>
      <w:proofErr w:type="spellEnd"/>
      <w:r w:rsidRPr="00726AEE">
        <w:rPr>
          <w:rFonts w:ascii="Times New Roman" w:eastAsia="Times New Roman" w:hAnsi="Times New Roman" w:cs="Times New Roman"/>
          <w:color w:val="000000"/>
          <w:sz w:val="28"/>
          <w:szCs w:val="28"/>
          <w:lang w:eastAsia="ru-RU"/>
        </w:rPr>
        <w:t xml:space="preserve"> технологий в ДОУ должна являться </w:t>
      </w:r>
      <w:proofErr w:type="spellStart"/>
      <w:r w:rsidRPr="00726AEE">
        <w:rPr>
          <w:rFonts w:ascii="Times New Roman" w:eastAsia="Times New Roman" w:hAnsi="Times New Roman" w:cs="Times New Roman"/>
          <w:color w:val="000000"/>
          <w:sz w:val="28"/>
          <w:szCs w:val="28"/>
          <w:lang w:eastAsia="ru-RU"/>
        </w:rPr>
        <w:t>игротерапия</w:t>
      </w:r>
      <w:proofErr w:type="spellEnd"/>
      <w:r w:rsidRPr="00726AEE">
        <w:rPr>
          <w:rFonts w:ascii="Times New Roman" w:eastAsia="Times New Roman" w:hAnsi="Times New Roman" w:cs="Times New Roman"/>
          <w:color w:val="000000"/>
          <w:sz w:val="28"/>
          <w:szCs w:val="28"/>
          <w:lang w:eastAsia="ru-RU"/>
        </w:rPr>
        <w:t>. Эта технология подразумевает привлечение детей к участию в разнообразных играх, в ходе которых у них будет возможность:</w:t>
      </w:r>
    </w:p>
    <w:p w:rsidR="00726AEE" w:rsidRPr="00726AEE" w:rsidRDefault="00726AEE" w:rsidP="00726AEE">
      <w:pPr>
        <w:numPr>
          <w:ilvl w:val="0"/>
          <w:numId w:val="12"/>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проявить эмоции, переживания, фантазию;</w:t>
      </w:r>
    </w:p>
    <w:p w:rsidR="00726AEE" w:rsidRPr="00726AEE" w:rsidRDefault="00726AEE" w:rsidP="00726AEE">
      <w:pPr>
        <w:numPr>
          <w:ilvl w:val="0"/>
          <w:numId w:val="12"/>
        </w:numPr>
        <w:shd w:val="clear" w:color="auto" w:fill="FFFFFF"/>
        <w:spacing w:before="30" w:after="30" w:line="240" w:lineRule="auto"/>
        <w:ind w:left="450" w:firstLine="568"/>
        <w:jc w:val="both"/>
        <w:rPr>
          <w:rFonts w:ascii="Calibri" w:eastAsia="Times New Roman" w:hAnsi="Calibri" w:cs="Calibri"/>
          <w:color w:val="000000"/>
          <w:lang w:eastAsia="ru-RU"/>
        </w:rPr>
      </w:pPr>
      <w:proofErr w:type="spellStart"/>
      <w:r w:rsidRPr="00726AEE">
        <w:rPr>
          <w:rFonts w:ascii="Times New Roman" w:eastAsia="Times New Roman" w:hAnsi="Times New Roman" w:cs="Times New Roman"/>
          <w:color w:val="000000"/>
          <w:sz w:val="28"/>
          <w:szCs w:val="28"/>
          <w:lang w:eastAsia="ru-RU"/>
        </w:rPr>
        <w:t>самовыразиться</w:t>
      </w:r>
      <w:proofErr w:type="spellEnd"/>
      <w:r w:rsidRPr="00726AEE">
        <w:rPr>
          <w:rFonts w:ascii="Times New Roman" w:eastAsia="Times New Roman" w:hAnsi="Times New Roman" w:cs="Times New Roman"/>
          <w:color w:val="000000"/>
          <w:sz w:val="28"/>
          <w:szCs w:val="28"/>
          <w:lang w:eastAsia="ru-RU"/>
        </w:rPr>
        <w:t>;</w:t>
      </w:r>
    </w:p>
    <w:p w:rsidR="00726AEE" w:rsidRPr="00726AEE" w:rsidRDefault="00726AEE" w:rsidP="00726AEE">
      <w:pPr>
        <w:numPr>
          <w:ilvl w:val="0"/>
          <w:numId w:val="12"/>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снять психоэмоциональное напряжение;</w:t>
      </w:r>
    </w:p>
    <w:p w:rsidR="00726AEE" w:rsidRPr="00726AEE" w:rsidRDefault="00726AEE" w:rsidP="00726AEE">
      <w:pPr>
        <w:numPr>
          <w:ilvl w:val="0"/>
          <w:numId w:val="12"/>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избавиться от страхов;</w:t>
      </w:r>
    </w:p>
    <w:p w:rsidR="00726AEE" w:rsidRPr="00726AEE" w:rsidRDefault="00726AEE" w:rsidP="00726AEE">
      <w:pPr>
        <w:numPr>
          <w:ilvl w:val="0"/>
          <w:numId w:val="12"/>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стать увереннее в себе.</w:t>
      </w:r>
    </w:p>
    <w:p w:rsidR="00726AEE" w:rsidRPr="00726AEE" w:rsidRDefault="00726AEE" w:rsidP="00726AEE">
      <w:pPr>
        <w:shd w:val="clear" w:color="auto" w:fill="FFFFFF"/>
        <w:spacing w:after="0" w:line="240" w:lineRule="auto"/>
        <w:ind w:firstLine="568"/>
        <w:jc w:val="both"/>
        <w:rPr>
          <w:rFonts w:ascii="Calibri" w:eastAsia="Times New Roman" w:hAnsi="Calibri" w:cs="Calibri"/>
          <w:color w:val="000000"/>
          <w:lang w:eastAsia="ru-RU"/>
        </w:rPr>
      </w:pPr>
      <w:proofErr w:type="spellStart"/>
      <w:r w:rsidRPr="00726AEE">
        <w:rPr>
          <w:rFonts w:ascii="Times New Roman" w:eastAsia="Times New Roman" w:hAnsi="Times New Roman" w:cs="Times New Roman"/>
          <w:color w:val="000000"/>
          <w:sz w:val="28"/>
          <w:szCs w:val="28"/>
          <w:lang w:eastAsia="ru-RU"/>
        </w:rPr>
        <w:t>Игротерапия</w:t>
      </w:r>
      <w:proofErr w:type="spellEnd"/>
      <w:r w:rsidRPr="00726AEE">
        <w:rPr>
          <w:rFonts w:ascii="Times New Roman" w:eastAsia="Times New Roman" w:hAnsi="Times New Roman" w:cs="Times New Roman"/>
          <w:color w:val="000000"/>
          <w:sz w:val="28"/>
          <w:szCs w:val="28"/>
          <w:lang w:eastAsia="ru-RU"/>
        </w:rPr>
        <w:t xml:space="preserve"> считается отличным средством для борьбы с детскими неврозами.</w:t>
      </w:r>
    </w:p>
    <w:p w:rsidR="00726AEE" w:rsidRPr="00726AEE" w:rsidRDefault="00726AEE" w:rsidP="00726AEE">
      <w:pPr>
        <w:shd w:val="clear" w:color="auto" w:fill="FFFFFF"/>
        <w:spacing w:after="0" w:line="240" w:lineRule="auto"/>
        <w:ind w:firstLine="568"/>
        <w:jc w:val="both"/>
        <w:rPr>
          <w:rFonts w:ascii="Calibri" w:eastAsia="Times New Roman" w:hAnsi="Calibri" w:cs="Calibri"/>
          <w:color w:val="000000"/>
          <w:lang w:eastAsia="ru-RU"/>
        </w:rPr>
      </w:pPr>
      <w:r w:rsidRPr="00726AEE">
        <w:rPr>
          <w:rFonts w:ascii="Times New Roman" w:eastAsia="Times New Roman" w:hAnsi="Times New Roman" w:cs="Times New Roman"/>
          <w:b/>
          <w:bCs/>
          <w:color w:val="000000"/>
          <w:sz w:val="28"/>
          <w:szCs w:val="28"/>
          <w:lang w:eastAsia="ru-RU"/>
        </w:rPr>
        <w:t>Ароматерапия</w:t>
      </w:r>
    </w:p>
    <w:p w:rsidR="00726AEE" w:rsidRPr="00726AEE" w:rsidRDefault="00726AEE" w:rsidP="00726AEE">
      <w:pPr>
        <w:shd w:val="clear" w:color="auto" w:fill="FFFFFF"/>
        <w:spacing w:after="0" w:line="240" w:lineRule="auto"/>
        <w:ind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 xml:space="preserve">Ароматерапия предполагает использование в комнате, где находятся дети специальных предметов с эфирными маслами. Ее можно назвать пассивной методикой воздействия на здоровье дошкольников, поскольку сами дети никаких действий не должны выполнять. Они могут заниматься любым видом деятельности и одновременно с этим вдыхать ароматические пары. Таким </w:t>
      </w:r>
      <w:proofErr w:type="gramStart"/>
      <w:r w:rsidRPr="00726AEE">
        <w:rPr>
          <w:rFonts w:ascii="Times New Roman" w:eastAsia="Times New Roman" w:hAnsi="Times New Roman" w:cs="Times New Roman"/>
          <w:color w:val="000000"/>
          <w:sz w:val="28"/>
          <w:szCs w:val="28"/>
          <w:lang w:eastAsia="ru-RU"/>
        </w:rPr>
        <w:t>образом</w:t>
      </w:r>
      <w:proofErr w:type="gramEnd"/>
      <w:r w:rsidRPr="00726AEE">
        <w:rPr>
          <w:rFonts w:ascii="Times New Roman" w:eastAsia="Times New Roman" w:hAnsi="Times New Roman" w:cs="Times New Roman"/>
          <w:color w:val="000000"/>
          <w:sz w:val="28"/>
          <w:szCs w:val="28"/>
          <w:lang w:eastAsia="ru-RU"/>
        </w:rPr>
        <w:t xml:space="preserve"> происходит:</w:t>
      </w:r>
    </w:p>
    <w:p w:rsidR="00726AEE" w:rsidRPr="00726AEE" w:rsidRDefault="00726AEE" w:rsidP="00726AEE">
      <w:pPr>
        <w:numPr>
          <w:ilvl w:val="0"/>
          <w:numId w:val="13"/>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улучшение самочувствия и настроения детей;</w:t>
      </w:r>
    </w:p>
    <w:p w:rsidR="00726AEE" w:rsidRPr="00726AEE" w:rsidRDefault="00726AEE" w:rsidP="00726AEE">
      <w:pPr>
        <w:numPr>
          <w:ilvl w:val="0"/>
          <w:numId w:val="13"/>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профилактика простудных заболеваний;</w:t>
      </w:r>
    </w:p>
    <w:p w:rsidR="00726AEE" w:rsidRPr="00726AEE" w:rsidRDefault="00726AEE" w:rsidP="00726AEE">
      <w:pPr>
        <w:numPr>
          <w:ilvl w:val="0"/>
          <w:numId w:val="13"/>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решение проблем со сном.</w:t>
      </w:r>
    </w:p>
    <w:p w:rsidR="00726AEE" w:rsidRPr="00726AEE" w:rsidRDefault="00726AEE" w:rsidP="00726AEE">
      <w:pPr>
        <w:shd w:val="clear" w:color="auto" w:fill="FFFFFF"/>
        <w:spacing w:after="0" w:line="240" w:lineRule="auto"/>
        <w:ind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 xml:space="preserve">Эфирные масла можно наносить на фигурки из глины или необработанного дерева (доза ароматического вещества должна быть минимальна). Также рекомендуется изготовить с родителями специальные ароматические подушки, наполнив их высушенными травами, или индивидуальные </w:t>
      </w:r>
      <w:proofErr w:type="spellStart"/>
      <w:r w:rsidRPr="00726AEE">
        <w:rPr>
          <w:rFonts w:ascii="Times New Roman" w:eastAsia="Times New Roman" w:hAnsi="Times New Roman" w:cs="Times New Roman"/>
          <w:color w:val="000000"/>
          <w:sz w:val="28"/>
          <w:szCs w:val="28"/>
          <w:lang w:eastAsia="ru-RU"/>
        </w:rPr>
        <w:t>аромамедальоны</w:t>
      </w:r>
      <w:proofErr w:type="spellEnd"/>
      <w:r w:rsidRPr="00726AEE">
        <w:rPr>
          <w:rFonts w:ascii="Times New Roman" w:eastAsia="Times New Roman" w:hAnsi="Times New Roman" w:cs="Times New Roman"/>
          <w:color w:val="000000"/>
          <w:sz w:val="28"/>
          <w:szCs w:val="28"/>
          <w:lang w:eastAsia="ru-RU"/>
        </w:rPr>
        <w:t>.</w:t>
      </w:r>
    </w:p>
    <w:p w:rsidR="00726AEE" w:rsidRPr="00726AEE" w:rsidRDefault="00726AEE" w:rsidP="00726AEE">
      <w:pPr>
        <w:shd w:val="clear" w:color="auto" w:fill="FFFFFF"/>
        <w:spacing w:after="0" w:line="240" w:lineRule="auto"/>
        <w:ind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 xml:space="preserve">Помимо описанных </w:t>
      </w:r>
      <w:proofErr w:type="spellStart"/>
      <w:r w:rsidRPr="00726AEE">
        <w:rPr>
          <w:rFonts w:ascii="Times New Roman" w:eastAsia="Times New Roman" w:hAnsi="Times New Roman" w:cs="Times New Roman"/>
          <w:color w:val="000000"/>
          <w:sz w:val="28"/>
          <w:szCs w:val="28"/>
          <w:lang w:eastAsia="ru-RU"/>
        </w:rPr>
        <w:t>здоровьесберегающих</w:t>
      </w:r>
      <w:proofErr w:type="spellEnd"/>
      <w:r w:rsidRPr="00726AEE">
        <w:rPr>
          <w:rFonts w:ascii="Times New Roman" w:eastAsia="Times New Roman" w:hAnsi="Times New Roman" w:cs="Times New Roman"/>
          <w:color w:val="000000"/>
          <w:sz w:val="28"/>
          <w:szCs w:val="28"/>
          <w:lang w:eastAsia="ru-RU"/>
        </w:rPr>
        <w:t xml:space="preserve"> технологий в ДОУ можно использовать и другие их виды:</w:t>
      </w:r>
    </w:p>
    <w:p w:rsidR="00726AEE" w:rsidRPr="00726AEE" w:rsidRDefault="00726AEE" w:rsidP="00726AEE">
      <w:pPr>
        <w:numPr>
          <w:ilvl w:val="0"/>
          <w:numId w:val="14"/>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lastRenderedPageBreak/>
        <w:t>фитотерапию;</w:t>
      </w:r>
    </w:p>
    <w:p w:rsidR="00726AEE" w:rsidRPr="00726AEE" w:rsidRDefault="00726AEE" w:rsidP="00726AEE">
      <w:pPr>
        <w:numPr>
          <w:ilvl w:val="0"/>
          <w:numId w:val="14"/>
        </w:numPr>
        <w:shd w:val="clear" w:color="auto" w:fill="FFFFFF"/>
        <w:spacing w:before="30" w:after="30" w:line="240" w:lineRule="auto"/>
        <w:ind w:left="450" w:firstLine="568"/>
        <w:jc w:val="both"/>
        <w:rPr>
          <w:rFonts w:ascii="Calibri" w:eastAsia="Times New Roman" w:hAnsi="Calibri" w:cs="Calibri"/>
          <w:color w:val="000000"/>
          <w:lang w:eastAsia="ru-RU"/>
        </w:rPr>
      </w:pPr>
      <w:proofErr w:type="spellStart"/>
      <w:r w:rsidRPr="00726AEE">
        <w:rPr>
          <w:rFonts w:ascii="Times New Roman" w:eastAsia="Times New Roman" w:hAnsi="Times New Roman" w:cs="Times New Roman"/>
          <w:color w:val="000000"/>
          <w:sz w:val="28"/>
          <w:szCs w:val="28"/>
          <w:lang w:eastAsia="ru-RU"/>
        </w:rPr>
        <w:t>цветотерапию</w:t>
      </w:r>
      <w:proofErr w:type="spellEnd"/>
      <w:r w:rsidRPr="00726AEE">
        <w:rPr>
          <w:rFonts w:ascii="Times New Roman" w:eastAsia="Times New Roman" w:hAnsi="Times New Roman" w:cs="Times New Roman"/>
          <w:color w:val="000000"/>
          <w:sz w:val="28"/>
          <w:szCs w:val="28"/>
          <w:lang w:eastAsia="ru-RU"/>
        </w:rPr>
        <w:t>;</w:t>
      </w:r>
    </w:p>
    <w:p w:rsidR="00726AEE" w:rsidRPr="00726AEE" w:rsidRDefault="00726AEE" w:rsidP="00726AEE">
      <w:pPr>
        <w:numPr>
          <w:ilvl w:val="0"/>
          <w:numId w:val="14"/>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музыкотерапию;</w:t>
      </w:r>
    </w:p>
    <w:p w:rsidR="00726AEE" w:rsidRPr="00726AEE" w:rsidRDefault="00726AEE" w:rsidP="00726AEE">
      <w:pPr>
        <w:numPr>
          <w:ilvl w:val="0"/>
          <w:numId w:val="14"/>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витаминотерапию;</w:t>
      </w:r>
    </w:p>
    <w:p w:rsidR="00726AEE" w:rsidRPr="00726AEE" w:rsidRDefault="00726AEE" w:rsidP="00726AEE">
      <w:pPr>
        <w:numPr>
          <w:ilvl w:val="0"/>
          <w:numId w:val="14"/>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физиотерапию;</w:t>
      </w:r>
    </w:p>
    <w:p w:rsidR="00726AEE" w:rsidRPr="00726AEE" w:rsidRDefault="00726AEE" w:rsidP="00726AEE">
      <w:pPr>
        <w:numPr>
          <w:ilvl w:val="0"/>
          <w:numId w:val="14"/>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гелиотерапию;</w:t>
      </w:r>
    </w:p>
    <w:p w:rsidR="00726AEE" w:rsidRPr="00726AEE" w:rsidRDefault="00726AEE" w:rsidP="00726AEE">
      <w:pPr>
        <w:numPr>
          <w:ilvl w:val="0"/>
          <w:numId w:val="14"/>
        </w:numPr>
        <w:shd w:val="clear" w:color="auto" w:fill="FFFFFF"/>
        <w:spacing w:before="30" w:after="30" w:line="240" w:lineRule="auto"/>
        <w:ind w:left="450"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песочную терапию.</w:t>
      </w:r>
    </w:p>
    <w:p w:rsidR="00726AEE" w:rsidRPr="004A1733" w:rsidRDefault="00726AEE" w:rsidP="004A1733">
      <w:pPr>
        <w:shd w:val="clear" w:color="auto" w:fill="FFFFFF"/>
        <w:spacing w:after="0" w:line="240" w:lineRule="auto"/>
        <w:ind w:firstLine="568"/>
        <w:jc w:val="both"/>
        <w:rPr>
          <w:rFonts w:ascii="Calibri" w:eastAsia="Times New Roman" w:hAnsi="Calibri" w:cs="Calibri"/>
          <w:color w:val="000000"/>
          <w:lang w:eastAsia="ru-RU"/>
        </w:rPr>
      </w:pPr>
      <w:r w:rsidRPr="00726AEE">
        <w:rPr>
          <w:rFonts w:ascii="Times New Roman" w:eastAsia="Times New Roman" w:hAnsi="Times New Roman" w:cs="Times New Roman"/>
          <w:color w:val="000000"/>
          <w:sz w:val="28"/>
          <w:szCs w:val="28"/>
          <w:lang w:eastAsia="ru-RU"/>
        </w:rPr>
        <w:t xml:space="preserve">Суть таких технологий понятна исходя из их названий. Конечная цель использования </w:t>
      </w:r>
      <w:proofErr w:type="spellStart"/>
      <w:r w:rsidRPr="00726AEE">
        <w:rPr>
          <w:rFonts w:ascii="Times New Roman" w:eastAsia="Times New Roman" w:hAnsi="Times New Roman" w:cs="Times New Roman"/>
          <w:color w:val="000000"/>
          <w:sz w:val="28"/>
          <w:szCs w:val="28"/>
          <w:lang w:eastAsia="ru-RU"/>
        </w:rPr>
        <w:t>здоровьесберегающих</w:t>
      </w:r>
      <w:proofErr w:type="spellEnd"/>
      <w:r w:rsidRPr="00726AEE">
        <w:rPr>
          <w:rFonts w:ascii="Times New Roman" w:eastAsia="Times New Roman" w:hAnsi="Times New Roman" w:cs="Times New Roman"/>
          <w:color w:val="000000"/>
          <w:sz w:val="28"/>
          <w:szCs w:val="28"/>
          <w:lang w:eastAsia="ru-RU"/>
        </w:rPr>
        <w:t xml:space="preserve"> технологий в детском саду по ФГОС — сохранение и укрепление здоровья детей, что служит обязательным условием повышения результативности </w:t>
      </w:r>
      <w:proofErr w:type="spellStart"/>
      <w:r w:rsidRPr="00726AEE">
        <w:rPr>
          <w:rFonts w:ascii="Times New Roman" w:eastAsia="Times New Roman" w:hAnsi="Times New Roman" w:cs="Times New Roman"/>
          <w:color w:val="000000"/>
          <w:sz w:val="28"/>
          <w:szCs w:val="28"/>
          <w:lang w:eastAsia="ru-RU"/>
        </w:rPr>
        <w:t>воспитательно</w:t>
      </w:r>
      <w:proofErr w:type="spellEnd"/>
      <w:r w:rsidRPr="00726AEE">
        <w:rPr>
          <w:rFonts w:ascii="Times New Roman" w:eastAsia="Times New Roman" w:hAnsi="Times New Roman" w:cs="Times New Roman"/>
          <w:color w:val="000000"/>
          <w:sz w:val="28"/>
          <w:szCs w:val="28"/>
          <w:lang w:eastAsia="ru-RU"/>
        </w:rPr>
        <w:t>-образовательного процесса. Только здоровый ребенок может стать хорошим учеником и успешной личностью.</w:t>
      </w:r>
    </w:p>
    <w:p w:rsidR="00726AEE" w:rsidRDefault="00726AEE" w:rsidP="00726AEE">
      <w:pPr>
        <w:pStyle w:val="c1"/>
        <w:shd w:val="clear" w:color="auto" w:fill="FFFFFF"/>
        <w:spacing w:before="0" w:beforeAutospacing="0" w:after="0" w:afterAutospacing="0"/>
        <w:rPr>
          <w:rFonts w:ascii="Calibri" w:hAnsi="Calibri" w:cs="Calibri"/>
          <w:color w:val="000000"/>
          <w:sz w:val="22"/>
          <w:szCs w:val="22"/>
        </w:rPr>
      </w:pPr>
      <w:r>
        <w:tab/>
      </w:r>
      <w:r>
        <w:rPr>
          <w:rStyle w:val="c0"/>
          <w:color w:val="333333"/>
          <w:sz w:val="28"/>
          <w:szCs w:val="28"/>
          <w:shd w:val="clear" w:color="auto" w:fill="FFFFFF"/>
        </w:rPr>
        <w:t xml:space="preserve">Здоровье ребенка — самое ценное, что может быть у его родителей. Согласно современной государственной доктрине здоровье детей — это ценность и для нашей страны в целом. Но реальность такова, что с каждым годом здоровых детей становиться все меньше. Дошкольное образование в своей основе имеет задачи поддержания и укрепления физического здоровья детей. Но это в теории, а на практике часто картина другая: группы переполнены, педагогический процесс перегружен дополнительными занятиями и т. д. На здоровье детей в детском саду влияет множество факторов. Один из них это — психологическая атмосфера в дошкольном учреждении, эмоциональное здоровье взрослых, работающих с детьми. Необходимо помнить, что непоправимый вред детскому здоровью наносят грубость, несправедливость, бестактность, несдержанность. Состояния, которые они вызывают — уныние, тоска, зависть, злость, страх, — самым негативным образом влияют не только на личностное развитие детей, но и на их здоровье. Главной целью дошкольного образовательного учреждения должно стать формирование здоровья детей, </w:t>
      </w:r>
      <w:proofErr w:type="gramStart"/>
      <w:r>
        <w:rPr>
          <w:rStyle w:val="c0"/>
          <w:color w:val="333333"/>
          <w:sz w:val="28"/>
          <w:szCs w:val="28"/>
          <w:shd w:val="clear" w:color="auto" w:fill="FFFFFF"/>
        </w:rPr>
        <w:t>а</w:t>
      </w:r>
      <w:proofErr w:type="gramEnd"/>
      <w:r>
        <w:rPr>
          <w:rStyle w:val="c0"/>
          <w:color w:val="333333"/>
          <w:sz w:val="28"/>
          <w:szCs w:val="28"/>
          <w:shd w:val="clear" w:color="auto" w:fill="FFFFFF"/>
        </w:rPr>
        <w:t xml:space="preserve"> следовательно, необходимо формировать </w:t>
      </w:r>
      <w:proofErr w:type="spellStart"/>
      <w:r>
        <w:rPr>
          <w:rStyle w:val="c0"/>
          <w:color w:val="333333"/>
          <w:sz w:val="28"/>
          <w:szCs w:val="28"/>
          <w:shd w:val="clear" w:color="auto" w:fill="FFFFFF"/>
        </w:rPr>
        <w:t>здоровьеукрепляющее</w:t>
      </w:r>
      <w:proofErr w:type="spellEnd"/>
      <w:r>
        <w:rPr>
          <w:rStyle w:val="c0"/>
          <w:color w:val="333333"/>
          <w:sz w:val="28"/>
          <w:szCs w:val="28"/>
          <w:shd w:val="clear" w:color="auto" w:fill="FFFFFF"/>
        </w:rPr>
        <w:t xml:space="preserve"> пространство в ДОУ. Основой для построения всей жизнедеятельности детей в детском саду, должно стать, прежде всего, заботливое отношение, создание для них спокойной, уютной, доброжелательной обстановки. Помещения детского сада должны отвечать принципам эстетики и эргономики. Немаловажным является и состояние территории детского сада. Продуманность расположения игровых модулей, наличие физкультурного оборудования, эстетика и </w:t>
      </w:r>
      <w:proofErr w:type="spellStart"/>
      <w:r>
        <w:rPr>
          <w:rStyle w:val="c0"/>
          <w:color w:val="333333"/>
          <w:sz w:val="28"/>
          <w:szCs w:val="28"/>
          <w:shd w:val="clear" w:color="auto" w:fill="FFFFFF"/>
        </w:rPr>
        <w:t>экологичность</w:t>
      </w:r>
      <w:proofErr w:type="spellEnd"/>
      <w:r>
        <w:rPr>
          <w:rStyle w:val="c0"/>
          <w:color w:val="333333"/>
          <w:sz w:val="28"/>
          <w:szCs w:val="28"/>
          <w:shd w:val="clear" w:color="auto" w:fill="FFFFFF"/>
        </w:rPr>
        <w:t xml:space="preserve"> беседок для отдыха, озеленение — все это повышает эффективность оздоровительной работы. Режим — основа жизни детского сада. Именно он призван обеспечить спокойную жизнь ребенку, оградить его от стрессовых факторов, укрепить здоровье. Родителям необходимо объяснить, что соблюдение режима детского сада (например, прием ребенка утром) позволяет ему безболезненно включиться в жизнь группы, а опоздание способствует возникновению тревожности, вредит здоровью. Соблюдение режима детского сада непосредственно связано с соблюдением режима в семье. </w:t>
      </w:r>
      <w:r>
        <w:rPr>
          <w:rStyle w:val="c0"/>
          <w:color w:val="333333"/>
          <w:sz w:val="28"/>
          <w:szCs w:val="28"/>
          <w:shd w:val="clear" w:color="auto" w:fill="FFFFFF"/>
        </w:rPr>
        <w:lastRenderedPageBreak/>
        <w:t>Поэтому воспитатель должен осуществлять просвещение родителей и активно привлекать их к деятельности детского сада. Другой аспект соблюдения режима — это рациональное построение занятий, их соотношение со свободной деятельностью детей. Необходимо грамотно организовывать образовательный процесс, соблюдая следующие правила:</w:t>
      </w:r>
    </w:p>
    <w:p w:rsidR="00726AEE" w:rsidRDefault="00726AEE" w:rsidP="00726AEE">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shd w:val="clear" w:color="auto" w:fill="FFFFFF"/>
        </w:rPr>
        <w:t>- объем и содержание информации должны соответствовать возрастным особенностям; ненужная информация может привести к переутомлению;</w:t>
      </w:r>
    </w:p>
    <w:p w:rsidR="00726AEE" w:rsidRDefault="00726AEE" w:rsidP="00726AEE">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shd w:val="clear" w:color="auto" w:fill="FFFFFF"/>
        </w:rPr>
        <w:t>- четко соблюдать режим и сетку занятий; -        помнить, что проявление переутомления у детей с разными типами нервной системы разные (активность или снижается или становиться «ненаправленной», хаотичной);</w:t>
      </w:r>
    </w:p>
    <w:p w:rsidR="00726AEE" w:rsidRDefault="00726AEE" w:rsidP="00726AEE">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shd w:val="clear" w:color="auto" w:fill="FFFFFF"/>
        </w:rPr>
        <w:t> - проявляйте гибкость в ходе занятия; помните, что ребенок дошкольник может находиться в статичном положении не более 5–7 минут;</w:t>
      </w:r>
    </w:p>
    <w:p w:rsidR="00726AEE" w:rsidRDefault="00726AEE" w:rsidP="00726AEE">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shd w:val="clear" w:color="auto" w:fill="FFFFFF"/>
        </w:rPr>
        <w:t> - давать детям возможность переключаться, используя физкультминутки.            Среди многих факторов оказывающих влияние на здоровье детей, первое место занимает физическая культура. Занятия физкультурой способствуют гармоничному развитию тела, быстрому восстановлению умственной работоспособности. Но физкультурные занятия предусмотренные программой не могут восполнить дефицит двигательной активности. Поэтому возникает необходимость введения в </w:t>
      </w:r>
      <w:proofErr w:type="spellStart"/>
      <w:r>
        <w:rPr>
          <w:rStyle w:val="c0"/>
          <w:color w:val="333333"/>
          <w:sz w:val="28"/>
          <w:szCs w:val="28"/>
          <w:shd w:val="clear" w:color="auto" w:fill="FFFFFF"/>
        </w:rPr>
        <w:t>воспитательно</w:t>
      </w:r>
      <w:proofErr w:type="spellEnd"/>
      <w:r>
        <w:rPr>
          <w:rStyle w:val="c0"/>
          <w:color w:val="333333"/>
          <w:sz w:val="28"/>
          <w:szCs w:val="28"/>
          <w:shd w:val="clear" w:color="auto" w:fill="FFFFFF"/>
        </w:rPr>
        <w:t> — образовательный процесс различных форм физической деятельности. Такими формами являются: физкультурные развлечения, досуги, подвижные игры, физкультминутки, гимнастика пробуждения и т. д. Известно, что музыка оказывает мощное положительное влияние на детей — дошкольников. Следовательно, укрепляет их здоровье. Она может встречать детей по утрам, во время приема, в этом случае музыка будет выступать в качестве терапевтического средства, корректируя психофизическое состояние детей. Тихую, легкую, спокойную музыку можно включать во время пробуждения детей. Но она должна жить в детском саду не только в виде прослушивания, но и в виде пения и танцев. Чтобы предупредить простудные заболевания детей, надо систематически укреплять их терморегулирующий аппарат. В детском саду мы можем осуществлять закаливание детей естественными факторами. Воздушные ванны считаются самыми нежными, безопасными и доступными. Необходимо следить, чтобы группа постоянно проветривалась, занятия гимнастикой и подвижными играми должны проходить при открытых форточках. Непременный элемент закаливания — длительное пребывание на свежем воздухе: летом в течение всего дня, весной, зимой, осенью — не менее 3–4 часов. Поскольку закаливающие процедуры — водные или солнечные весьма сильные средства воздействия на детский организм, то во время их проведения необходимо присутствие медицинского работника. Технологии оздоровления детей дошкольного возраста:</w:t>
      </w:r>
    </w:p>
    <w:p w:rsidR="00726AEE" w:rsidRDefault="00726AEE" w:rsidP="00726AEE">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shd w:val="clear" w:color="auto" w:fill="FFFFFF"/>
        </w:rPr>
        <w:t xml:space="preserve">1. Пальчиковая гимнастика; Использование пальчиковой гимнастики предполагает выполнение следующих правил: такие игры должны использоваться систематически и ежедневно; во время любого режимного момента — главное ребенку должно быть интересно; длительность </w:t>
      </w:r>
      <w:r>
        <w:rPr>
          <w:rStyle w:val="c0"/>
          <w:color w:val="333333"/>
          <w:sz w:val="28"/>
          <w:szCs w:val="28"/>
          <w:shd w:val="clear" w:color="auto" w:fill="FFFFFF"/>
        </w:rPr>
        <w:lastRenderedPageBreak/>
        <w:t>упражнений зависит от эмоционального отклика детей, нельзя заставлять делать их насильно. Для развития мелкой моторики рекомендуется выполнять следующие виды деятельности: пальчиковый театр, выкладывание узоров из мелких камешков, вязание, шитье, вышивание, завязывание и развязывание узелков, застегивание и расстегивание пуговиц,  </w:t>
      </w:r>
      <w:proofErr w:type="spellStart"/>
      <w:r>
        <w:rPr>
          <w:rStyle w:val="c0"/>
          <w:color w:val="333333"/>
          <w:sz w:val="28"/>
          <w:szCs w:val="28"/>
          <w:shd w:val="clear" w:color="auto" w:fill="FFFFFF"/>
        </w:rPr>
        <w:t>комканье</w:t>
      </w:r>
      <w:proofErr w:type="spellEnd"/>
      <w:r>
        <w:rPr>
          <w:rStyle w:val="c0"/>
          <w:color w:val="333333"/>
          <w:sz w:val="28"/>
          <w:szCs w:val="28"/>
          <w:shd w:val="clear" w:color="auto" w:fill="FFFFFF"/>
        </w:rPr>
        <w:t xml:space="preserve"> и сжимание пористых губок, лепка из глины и пластилина, нанизывание бус, перематывание клубочков ниток, собирание мозаики, матрешек, пирамид, узнавание предметов на ощупь. Систематическая тренировка движений пальцев и всей кисти рук выступает важнейшим фактором, стимулирующим речевое развитие ребенка, повышается работоспособность коры головного мозга, улучшается артикуляция. Такую работу можно проводить во время утренней гимнастики, физкультминуток, в свободное время утром и после сна — по 2 -3 минуты.</w:t>
      </w:r>
    </w:p>
    <w:p w:rsidR="00726AEE" w:rsidRDefault="00726AEE" w:rsidP="00726AEE">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shd w:val="clear" w:color="auto" w:fill="FFFFFF"/>
        </w:rPr>
        <w:t>2. Дыхательная гимнастика; Правильное дыхание — необходимое условие полноценного физического развития. Необходимо обращать внимание детей на то, что дышать нужно через нос. Правильное носовое дыхание — условие здоровья ребенка, профилактическое средство против респираторных заболеваний. Для успешного овладения дыхательной гимнастикой необходимо соблюдать следующие правила: дышать с удовольствием, концентрировать внимание на дыхательном упражнении, дышать медленно, дышать носом, заниматься в удобной спортивной одежде. Каждое дыхательное упражнение состоит из шести этапов:</w:t>
      </w:r>
    </w:p>
    <w:p w:rsidR="00726AEE" w:rsidRDefault="00726AEE" w:rsidP="00726AEE">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shd w:val="clear" w:color="auto" w:fill="FFFFFF"/>
        </w:rPr>
        <w:t>1. принять позу и зафиксировать ее;</w:t>
      </w:r>
    </w:p>
    <w:p w:rsidR="00726AEE" w:rsidRDefault="00726AEE" w:rsidP="00726AEE">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shd w:val="clear" w:color="auto" w:fill="FFFFFF"/>
        </w:rPr>
        <w:t>2. расслабиться;</w:t>
      </w:r>
    </w:p>
    <w:p w:rsidR="00726AEE" w:rsidRDefault="00726AEE" w:rsidP="00726AEE">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shd w:val="clear" w:color="auto" w:fill="FFFFFF"/>
        </w:rPr>
        <w:t>3. сосредоточиться на предстоящем упражнении;</w:t>
      </w:r>
    </w:p>
    <w:p w:rsidR="00726AEE" w:rsidRDefault="00726AEE" w:rsidP="00726AEE">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shd w:val="clear" w:color="auto" w:fill="FFFFFF"/>
        </w:rPr>
        <w:t>4. сделать глубокий вдох;</w:t>
      </w:r>
    </w:p>
    <w:p w:rsidR="00726AEE" w:rsidRDefault="00726AEE" w:rsidP="00726AEE">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shd w:val="clear" w:color="auto" w:fill="FFFFFF"/>
        </w:rPr>
        <w:t>5. выполнить упражнение;</w:t>
      </w:r>
    </w:p>
    <w:p w:rsidR="00726AEE" w:rsidRDefault="00726AEE" w:rsidP="00726AEE">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shd w:val="clear" w:color="auto" w:fill="FFFFFF"/>
        </w:rPr>
        <w:t>6. отдохнуть после упражнения, сменив позу.</w:t>
      </w:r>
    </w:p>
    <w:p w:rsidR="00726AEE" w:rsidRDefault="00726AEE" w:rsidP="00726AEE">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shd w:val="clear" w:color="auto" w:fill="FFFFFF"/>
        </w:rPr>
        <w:t>      Занятия проводятся 2–3 раза в неделю, в проветренном помещении, в облегченной одежде, в утренние часы, температура воздуха не выше 17 градусов. Продолжительность занятия от 10 до 30 минут.</w:t>
      </w:r>
    </w:p>
    <w:p w:rsidR="00726AEE" w:rsidRDefault="00726AEE" w:rsidP="00726AEE">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shd w:val="clear" w:color="auto" w:fill="FFFFFF"/>
        </w:rPr>
        <w:t> 3. Динамические паузы; Систематическое применение двигательных игр — разминок позволяет снизить эмоциональное и физическое напряжение детей на психологическом и телесном уровне. Они могут проводиться в начале, середине или конце занятия. В начале дня или перед занятием они помогут детям собраться, настроиться на работу, а в середине и в конце занятия — восстановить внимание, работоспособность, активизировать память, снять напряжение и расслабиться. Продолжительность разминки — 3 - 7 минут. Необходимо помнить, что интенсивность упражнений не должна быть высокой. В детском саду используются физкультминутки под стихотворные тексты, надо помнить: содержание текста должно сочетаться с темой занятия, стихи с четким ритмом, под них легче выполнять движения; те</w:t>
      </w:r>
      <w:proofErr w:type="gramStart"/>
      <w:r>
        <w:rPr>
          <w:rStyle w:val="c0"/>
          <w:color w:val="333333"/>
          <w:sz w:val="28"/>
          <w:szCs w:val="28"/>
          <w:shd w:val="clear" w:color="auto" w:fill="FFFFFF"/>
        </w:rPr>
        <w:t>кст  пр</w:t>
      </w:r>
      <w:proofErr w:type="gramEnd"/>
      <w:r>
        <w:rPr>
          <w:rStyle w:val="c0"/>
          <w:color w:val="333333"/>
          <w:sz w:val="28"/>
          <w:szCs w:val="28"/>
          <w:shd w:val="clear" w:color="auto" w:fill="FFFFFF"/>
        </w:rPr>
        <w:t>оизносится взрослым, чтобы у ребенка не сбилось дыхание.</w:t>
      </w:r>
    </w:p>
    <w:p w:rsidR="00726AEE" w:rsidRDefault="00726AEE" w:rsidP="00726AEE">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shd w:val="clear" w:color="auto" w:fill="FFFFFF"/>
        </w:rPr>
        <w:t xml:space="preserve">4. Самомассаж; Данный вид оздоровительной работы доступен только старшим дошкольникам. Он требует произвольной регуляции внимания, </w:t>
      </w:r>
      <w:r>
        <w:rPr>
          <w:rStyle w:val="c0"/>
          <w:color w:val="333333"/>
          <w:sz w:val="28"/>
          <w:szCs w:val="28"/>
          <w:shd w:val="clear" w:color="auto" w:fill="FFFFFF"/>
        </w:rPr>
        <w:lastRenderedPageBreak/>
        <w:t>умения сосредоточиться на своих ощущениях. Оздоровительный эффект достигается путем интенсивного разминания тех или иных точек тела. Упражнения выполняются под руководством воспитателя, который следит за тщательностью и интенсивностью нажатия.</w:t>
      </w:r>
    </w:p>
    <w:p w:rsidR="00726AEE" w:rsidRDefault="00726AEE" w:rsidP="00726AEE">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shd w:val="clear" w:color="auto" w:fill="FFFFFF"/>
        </w:rPr>
        <w:t>5. Гимнастика для глаз; Нагрузка на глаза у современного ребенка огромная, а отдыхают они только во время сна. Гимнастика для глаз полезна всем, а детям особенно. Ее основная цель — профилактика нарушения зрения. Для профилактики близорукости нужно использовать офтальмо тренажёр, специальную схему зрительно-двигательных проекций. Предлагается следующее упражнение для усиления мышц глаз и зрения: Дети сидят на стульях, спина прямая, ноги опираются на пол, голова в одном положении, работают только мышцы глаз. Проведем, друзья, сейчас Упражнение для глаз. Вправо дружно посмотрели, влево взгляд перевели. Глазки все повеселели – Ну, ребята, молодцы! Снизу вверх и сверху вниз заскользили глазки. Нужно нам их всем беречь</w:t>
      </w:r>
      <w:proofErr w:type="gramStart"/>
      <w:r>
        <w:rPr>
          <w:rStyle w:val="c0"/>
          <w:color w:val="333333"/>
          <w:sz w:val="28"/>
          <w:szCs w:val="28"/>
          <w:shd w:val="clear" w:color="auto" w:fill="FFFFFF"/>
        </w:rPr>
        <w:t xml:space="preserve"> И</w:t>
      </w:r>
      <w:proofErr w:type="gramEnd"/>
      <w:r>
        <w:rPr>
          <w:rStyle w:val="c0"/>
          <w:color w:val="333333"/>
          <w:sz w:val="28"/>
          <w:szCs w:val="28"/>
          <w:shd w:val="clear" w:color="auto" w:fill="FFFFFF"/>
        </w:rPr>
        <w:t xml:space="preserve"> не просто — с лаской! Посмотри на потолок, отыщи там уголок. Взгляд там свой останови, и минутку погляди. Чтобы мышцы крепче стали смотрим по диагонали. За окно ты посмотри, что увидишь там вдали? А теперь на кончик носа непременно посмотри. Повтори так восемь раз, лучше будет видеть глаз. Глазки нас благодарят, поморгать нам всем велят. Плавно глазками моргаем, их потом мы закрываем.</w:t>
      </w:r>
    </w:p>
    <w:p w:rsidR="00726AEE" w:rsidRDefault="00726AEE" w:rsidP="00726AEE">
      <w:pPr>
        <w:pStyle w:val="c1"/>
        <w:shd w:val="clear" w:color="auto" w:fill="FFFFFF"/>
        <w:spacing w:before="0" w:beforeAutospacing="0" w:after="0" w:afterAutospacing="0"/>
        <w:rPr>
          <w:rFonts w:ascii="Calibri" w:hAnsi="Calibri" w:cs="Calibri"/>
          <w:color w:val="000000"/>
          <w:sz w:val="22"/>
          <w:szCs w:val="22"/>
        </w:rPr>
      </w:pPr>
      <w:r>
        <w:rPr>
          <w:rStyle w:val="c0"/>
          <w:color w:val="333333"/>
          <w:sz w:val="28"/>
          <w:szCs w:val="28"/>
          <w:shd w:val="clear" w:color="auto" w:fill="FFFFFF"/>
        </w:rPr>
        <w:t>6. Гимнастика пробуждения; Одной из главных особенностей нервной системы детей — медленное переключение из одного состояния в другое. Поэтому с детьми необходимо проводить специальные упражнения, позволяющие им перейти к бодрому состоянию после сна. Гимнастика должна включать в себя: звуковое или голосовое пробуждение, игры в постели или легкий массаж, бег босиком из спальни в группу, ходьба по дорожкам здоровья.</w:t>
      </w:r>
    </w:p>
    <w:p w:rsidR="00726AEE" w:rsidRDefault="00726AEE" w:rsidP="00726AEE">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shd w:val="clear" w:color="auto" w:fill="FFFFFF"/>
        </w:rPr>
        <w:t>7. Корректировка осанки; Профилактика нарушений осанки осуществляется в двух направлениях: создание оптимальных гигиенических условий и проведение воспитательной работы, направленной на осознанное закрепление правильного положения своего тела. Воспитатель должен создать в группе условия для охраны и укрепления психофизического здоровья детей и их эмоционального благополучия. Способствовать удовлетворению естественной потребности детей в движении. Воспитывать потребность в здоровом образе жизни. Развивать стойкость, выносливость и защитные способности детского организма. Способствовать организации эмоционально — насыщенной совместной и самостоятельной деятельности детей.</w:t>
      </w:r>
      <w:r>
        <w:rPr>
          <w:color w:val="333333"/>
          <w:sz w:val="28"/>
          <w:szCs w:val="28"/>
        </w:rPr>
        <w:br/>
      </w:r>
    </w:p>
    <w:p w:rsidR="00726AEE" w:rsidRDefault="00726AEE" w:rsidP="00726AEE">
      <w:pPr>
        <w:tabs>
          <w:tab w:val="left" w:pos="1005"/>
        </w:tabs>
      </w:pPr>
      <w:r>
        <w:rPr>
          <w:noProof/>
          <w:lang w:eastAsia="ru-RU"/>
        </w:rPr>
        <w:lastRenderedPageBreak/>
        <w:drawing>
          <wp:inline distT="0" distB="0" distL="0" distR="0" wp14:anchorId="1B0FF170" wp14:editId="5D12A540">
            <wp:extent cx="6334125" cy="7724775"/>
            <wp:effectExtent l="0" t="0" r="9525" b="9525"/>
            <wp:docPr id="1" name="Рисунок 1" descr="https://advour.ru/wp-content/uploads/4/5/a/45acf8763be5c4230d5ed4e8deaaa9f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vour.ru/wp-content/uploads/4/5/a/45acf8763be5c4230d5ed4e8deaaa9f0.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0742" cy="7720649"/>
                    </a:xfrm>
                    <a:prstGeom prst="rect">
                      <a:avLst/>
                    </a:prstGeom>
                    <a:noFill/>
                    <a:ln>
                      <a:noFill/>
                    </a:ln>
                  </pic:spPr>
                </pic:pic>
              </a:graphicData>
            </a:graphic>
          </wp:inline>
        </w:drawing>
      </w:r>
      <w:bookmarkStart w:id="0" w:name="_GoBack"/>
      <w:bookmarkEnd w:id="0"/>
    </w:p>
    <w:p w:rsidR="00726AEE" w:rsidRPr="00726AEE" w:rsidRDefault="00726AEE" w:rsidP="00726AEE"/>
    <w:p w:rsidR="00726AEE" w:rsidRPr="00726AEE" w:rsidRDefault="00726AEE" w:rsidP="00726AEE"/>
    <w:p w:rsidR="00726AEE" w:rsidRDefault="00726AEE" w:rsidP="00726AEE"/>
    <w:p w:rsidR="006C6659" w:rsidRDefault="00726AEE" w:rsidP="00726AEE">
      <w:pPr>
        <w:tabs>
          <w:tab w:val="left" w:pos="1620"/>
        </w:tabs>
      </w:pPr>
      <w:r>
        <w:lastRenderedPageBreak/>
        <w:tab/>
      </w:r>
      <w:r>
        <w:rPr>
          <w:noProof/>
          <w:lang w:eastAsia="ru-RU"/>
        </w:rPr>
        <w:drawing>
          <wp:inline distT="0" distB="0" distL="0" distR="0" wp14:anchorId="2E58F0E8" wp14:editId="0AA9072F">
            <wp:extent cx="6353175" cy="7029450"/>
            <wp:effectExtent l="0" t="0" r="9525" b="0"/>
            <wp:docPr id="2" name="Рисунок 2" descr="https://detkisuper.ru/wp-content/uploads/6/a/5/6a59969d015c08de4dd3a815d4501d7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etkisuper.ru/wp-content/uploads/6/a/5/6a59969d015c08de4dd3a815d4501d77.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9782" cy="7025696"/>
                    </a:xfrm>
                    <a:prstGeom prst="rect">
                      <a:avLst/>
                    </a:prstGeom>
                    <a:noFill/>
                    <a:ln>
                      <a:noFill/>
                    </a:ln>
                  </pic:spPr>
                </pic:pic>
              </a:graphicData>
            </a:graphic>
          </wp:inline>
        </w:drawing>
      </w:r>
    </w:p>
    <w:p w:rsidR="00726AEE" w:rsidRDefault="00726AEE" w:rsidP="00726AEE">
      <w:pPr>
        <w:tabs>
          <w:tab w:val="left" w:pos="1620"/>
        </w:tabs>
      </w:pPr>
    </w:p>
    <w:p w:rsidR="00A339D9" w:rsidRDefault="00726AEE" w:rsidP="00726AEE">
      <w:pPr>
        <w:tabs>
          <w:tab w:val="left" w:pos="1620"/>
        </w:tabs>
      </w:pPr>
      <w:r>
        <w:rPr>
          <w:noProof/>
          <w:lang w:eastAsia="ru-RU"/>
        </w:rPr>
        <w:lastRenderedPageBreak/>
        <w:drawing>
          <wp:inline distT="0" distB="0" distL="0" distR="0" wp14:anchorId="4A55390B" wp14:editId="39ABAF50">
            <wp:extent cx="6324600" cy="7699813"/>
            <wp:effectExtent l="0" t="0" r="0" b="0"/>
            <wp:docPr id="3" name="Рисунок 3" descr="https://advour.ru/wp-content/uploads/e/b/9/eb970b5b1acc46127c16fccf112f29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dvour.ru/wp-content/uploads/e/b/9/eb970b5b1acc46127c16fccf112f296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1368" cy="7708053"/>
                    </a:xfrm>
                    <a:prstGeom prst="rect">
                      <a:avLst/>
                    </a:prstGeom>
                    <a:noFill/>
                    <a:ln>
                      <a:noFill/>
                    </a:ln>
                  </pic:spPr>
                </pic:pic>
              </a:graphicData>
            </a:graphic>
          </wp:inline>
        </w:drawing>
      </w:r>
    </w:p>
    <w:p w:rsidR="00A339D9" w:rsidRPr="00A339D9" w:rsidRDefault="00A339D9" w:rsidP="00A339D9"/>
    <w:p w:rsidR="00A339D9" w:rsidRPr="00A339D9" w:rsidRDefault="00A339D9" w:rsidP="00A339D9"/>
    <w:p w:rsidR="00A339D9" w:rsidRPr="00A339D9" w:rsidRDefault="00A339D9" w:rsidP="00A339D9"/>
    <w:p w:rsidR="00A339D9" w:rsidRDefault="00A339D9" w:rsidP="00A339D9"/>
    <w:p w:rsidR="00726AEE" w:rsidRPr="00A339D9" w:rsidRDefault="00A339D9" w:rsidP="00A339D9">
      <w:pPr>
        <w:tabs>
          <w:tab w:val="left" w:pos="1560"/>
        </w:tabs>
      </w:pPr>
      <w:r>
        <w:lastRenderedPageBreak/>
        <w:tab/>
      </w:r>
      <w:r>
        <w:rPr>
          <w:noProof/>
          <w:lang w:eastAsia="ru-RU"/>
        </w:rPr>
        <w:drawing>
          <wp:inline distT="0" distB="0" distL="0" distR="0" wp14:anchorId="71C9AF24" wp14:editId="7051C89C">
            <wp:extent cx="6296025" cy="4902782"/>
            <wp:effectExtent l="0" t="0" r="0" b="0"/>
            <wp:docPr id="4" name="Рисунок 4" descr="https://psy-files.ru/wp-content/uploads/d/5/7/d57354f79015ba1e633c1426f6bd57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sy-files.ru/wp-content/uploads/d/5/7/d57354f79015ba1e633c1426f6bd57a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5992" cy="4902756"/>
                    </a:xfrm>
                    <a:prstGeom prst="rect">
                      <a:avLst/>
                    </a:prstGeom>
                    <a:noFill/>
                    <a:ln>
                      <a:noFill/>
                    </a:ln>
                  </pic:spPr>
                </pic:pic>
              </a:graphicData>
            </a:graphic>
          </wp:inline>
        </w:drawing>
      </w:r>
    </w:p>
    <w:sectPr w:rsidR="00726AEE" w:rsidRPr="00A339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D76"/>
    <w:multiLevelType w:val="multilevel"/>
    <w:tmpl w:val="E30A9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25902"/>
    <w:multiLevelType w:val="multilevel"/>
    <w:tmpl w:val="F1A8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3402E"/>
    <w:multiLevelType w:val="multilevel"/>
    <w:tmpl w:val="A7E2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4D0621"/>
    <w:multiLevelType w:val="multilevel"/>
    <w:tmpl w:val="B0A4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99414A"/>
    <w:multiLevelType w:val="multilevel"/>
    <w:tmpl w:val="EC56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ED5422"/>
    <w:multiLevelType w:val="multilevel"/>
    <w:tmpl w:val="ED6E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8942E8"/>
    <w:multiLevelType w:val="multilevel"/>
    <w:tmpl w:val="F8CA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2F472D"/>
    <w:multiLevelType w:val="multilevel"/>
    <w:tmpl w:val="9784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200B9E"/>
    <w:multiLevelType w:val="multilevel"/>
    <w:tmpl w:val="BF68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CF0FA1"/>
    <w:multiLevelType w:val="multilevel"/>
    <w:tmpl w:val="7914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3B276B"/>
    <w:multiLevelType w:val="multilevel"/>
    <w:tmpl w:val="E790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BD067D"/>
    <w:multiLevelType w:val="multilevel"/>
    <w:tmpl w:val="431C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68538E"/>
    <w:multiLevelType w:val="multilevel"/>
    <w:tmpl w:val="82A8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455DF7"/>
    <w:multiLevelType w:val="multilevel"/>
    <w:tmpl w:val="36F2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1"/>
  </w:num>
  <w:num w:numId="4">
    <w:abstractNumId w:val="9"/>
  </w:num>
  <w:num w:numId="5">
    <w:abstractNumId w:val="0"/>
  </w:num>
  <w:num w:numId="6">
    <w:abstractNumId w:val="2"/>
  </w:num>
  <w:num w:numId="7">
    <w:abstractNumId w:val="12"/>
  </w:num>
  <w:num w:numId="8">
    <w:abstractNumId w:val="13"/>
  </w:num>
  <w:num w:numId="9">
    <w:abstractNumId w:val="3"/>
  </w:num>
  <w:num w:numId="10">
    <w:abstractNumId w:val="5"/>
  </w:num>
  <w:num w:numId="11">
    <w:abstractNumId w:val="4"/>
  </w:num>
  <w:num w:numId="12">
    <w:abstractNumId w:val="7"/>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00"/>
    <w:rsid w:val="004A1733"/>
    <w:rsid w:val="00534F00"/>
    <w:rsid w:val="006C6659"/>
    <w:rsid w:val="00726AEE"/>
    <w:rsid w:val="009E6AB2"/>
    <w:rsid w:val="00A339D9"/>
    <w:rsid w:val="00DA625A"/>
    <w:rsid w:val="00F92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26A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26AEE"/>
  </w:style>
  <w:style w:type="character" w:customStyle="1" w:styleId="c2">
    <w:name w:val="c2"/>
    <w:basedOn w:val="a0"/>
    <w:rsid w:val="00726AEE"/>
  </w:style>
  <w:style w:type="paragraph" w:styleId="a3">
    <w:name w:val="Balloon Text"/>
    <w:basedOn w:val="a"/>
    <w:link w:val="a4"/>
    <w:uiPriority w:val="99"/>
    <w:semiHidden/>
    <w:unhideWhenUsed/>
    <w:rsid w:val="00726A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6A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26A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26AEE"/>
  </w:style>
  <w:style w:type="character" w:customStyle="1" w:styleId="c2">
    <w:name w:val="c2"/>
    <w:basedOn w:val="a0"/>
    <w:rsid w:val="00726AEE"/>
  </w:style>
  <w:style w:type="paragraph" w:styleId="a3">
    <w:name w:val="Balloon Text"/>
    <w:basedOn w:val="a"/>
    <w:link w:val="a4"/>
    <w:uiPriority w:val="99"/>
    <w:semiHidden/>
    <w:unhideWhenUsed/>
    <w:rsid w:val="00726A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6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4228">
      <w:bodyDiv w:val="1"/>
      <w:marLeft w:val="0"/>
      <w:marRight w:val="0"/>
      <w:marTop w:val="0"/>
      <w:marBottom w:val="0"/>
      <w:divBdr>
        <w:top w:val="none" w:sz="0" w:space="0" w:color="auto"/>
        <w:left w:val="none" w:sz="0" w:space="0" w:color="auto"/>
        <w:bottom w:val="none" w:sz="0" w:space="0" w:color="auto"/>
        <w:right w:val="none" w:sz="0" w:space="0" w:color="auto"/>
      </w:divBdr>
    </w:div>
    <w:div w:id="68232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pedsovet.su/dosug/podvizhnye_igry_dlya_detey&amp;sa=D&amp;ust=1576094895902000"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s://www.google.com/url?q=http://pedsovet.su/fgos&amp;sa=D&amp;ust=1576094895901000"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google.com/url?q=http://pedsovet.su/dou/progulki_v_detskom_sadu&amp;sa=D&amp;ust=1576094895902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08052-A93E-410D-8B6C-DB579AF94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3260</Words>
  <Characters>18582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2022-12-06T23:34:00Z</dcterms:created>
  <dcterms:modified xsi:type="dcterms:W3CDTF">2023-01-19T04:53:00Z</dcterms:modified>
</cp:coreProperties>
</file>