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C" w:rsidRPr="00A975DC" w:rsidRDefault="00D942CE" w:rsidP="00A06048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70027</wp:posOffset>
            </wp:positionH>
            <wp:positionV relativeFrom="paragraph">
              <wp:posOffset>1462</wp:posOffset>
            </wp:positionV>
            <wp:extent cx="2017321" cy="2169042"/>
            <wp:effectExtent l="19050" t="0" r="1979" b="0"/>
            <wp:wrapNone/>
            <wp:docPr id="1" name="Рисунок 1" descr="https://get.pxhere.com/photo/person-girl-cute-small-child-hairstyle-hug-cuddle-infant-toddler-skin-organ-hugging-photo-shoot-cuddling-portrait-photography-128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.pxhere.com/photo/person-girl-cute-small-child-hairstyle-hug-cuddle-infant-toddler-skin-organ-hugging-photo-shoot-cuddling-portrait-photography-1288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21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5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</w:t>
      </w:r>
      <w:r w:rsidR="00A06048" w:rsidRPr="00A975DC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Адаптация </w:t>
      </w:r>
    </w:p>
    <w:p w:rsidR="003A4ADC" w:rsidRPr="00A975DC" w:rsidRDefault="00A975DC" w:rsidP="00A06048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A975DC">
        <w:rPr>
          <w:rFonts w:ascii="Monotype Corsiva" w:hAnsi="Monotype Corsiva" w:cs="Times New Roman"/>
          <w:b/>
          <w:color w:val="00B050"/>
          <w:sz w:val="56"/>
          <w:szCs w:val="56"/>
        </w:rPr>
        <w:t xml:space="preserve">                      </w:t>
      </w:r>
      <w:r w:rsidR="00A06048" w:rsidRPr="00A975DC">
        <w:rPr>
          <w:rFonts w:ascii="Monotype Corsiva" w:hAnsi="Monotype Corsiva" w:cs="Times New Roman"/>
          <w:b/>
          <w:color w:val="00B050"/>
          <w:sz w:val="56"/>
          <w:szCs w:val="56"/>
        </w:rPr>
        <w:t>к условиям детского  сада</w:t>
      </w:r>
    </w:p>
    <w:p w:rsidR="00FD76F2" w:rsidRPr="00A06048" w:rsidRDefault="00FD76F2" w:rsidP="00A0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5DC" w:rsidRDefault="00A975DC" w:rsidP="00A97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</w:t>
      </w:r>
      <w:r w:rsidR="00A06048" w:rsidRPr="00A975DC">
        <w:rPr>
          <w:rFonts w:ascii="Times New Roman" w:hAnsi="Times New Roman" w:cs="Times New Roman"/>
          <w:b/>
          <w:i/>
          <w:sz w:val="32"/>
          <w:szCs w:val="32"/>
        </w:rPr>
        <w:t>Адаптация</w:t>
      </w:r>
      <w:r w:rsidR="00A06048" w:rsidRPr="00A975DC">
        <w:rPr>
          <w:rFonts w:ascii="Times New Roman" w:hAnsi="Times New Roman" w:cs="Times New Roman"/>
          <w:sz w:val="32"/>
          <w:szCs w:val="32"/>
        </w:rPr>
        <w:t xml:space="preserve">  всегда есть процесс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06048" w:rsidRPr="00A975DC">
        <w:rPr>
          <w:rFonts w:ascii="Times New Roman" w:hAnsi="Times New Roman" w:cs="Times New Roman"/>
          <w:sz w:val="32"/>
          <w:szCs w:val="32"/>
        </w:rPr>
        <w:t>подстройки организма к новым условиям</w:t>
      </w:r>
    </w:p>
    <w:p w:rsidR="00A975DC" w:rsidRDefault="00A06048" w:rsidP="00A97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 существования. Период </w:t>
      </w:r>
      <w:proofErr w:type="gramStart"/>
      <w:r w:rsidRPr="00A975DC">
        <w:rPr>
          <w:rFonts w:ascii="Times New Roman" w:hAnsi="Times New Roman" w:cs="Times New Roman"/>
          <w:sz w:val="32"/>
          <w:szCs w:val="32"/>
        </w:rPr>
        <w:t>систематического</w:t>
      </w:r>
      <w:proofErr w:type="gramEnd"/>
      <w:r w:rsidRPr="00A975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5DC" w:rsidRDefault="00A06048" w:rsidP="00A97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посещения детского учреждения очень </w:t>
      </w:r>
      <w:proofErr w:type="gramStart"/>
      <w:r w:rsidRPr="00A975DC">
        <w:rPr>
          <w:rFonts w:ascii="Times New Roman" w:hAnsi="Times New Roman" w:cs="Times New Roman"/>
          <w:sz w:val="32"/>
          <w:szCs w:val="32"/>
        </w:rPr>
        <w:t>сложен</w:t>
      </w:r>
      <w:proofErr w:type="gramEnd"/>
      <w:r w:rsidRPr="00A975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5DC" w:rsidRDefault="00A06048" w:rsidP="00A975D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для каждого ребенка. Психологи и врачи  </w:t>
      </w: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различают три стадии адаптации ребенка к детскому саду: легкую, среднюю и тяжелую. </w:t>
      </w:r>
    </w:p>
    <w:p w:rsidR="00A06048" w:rsidRPr="00A06048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При </w:t>
      </w:r>
      <w:r w:rsidRPr="00A975DC">
        <w:rPr>
          <w:rFonts w:ascii="Times New Roman" w:hAnsi="Times New Roman" w:cs="Times New Roman"/>
          <w:sz w:val="32"/>
          <w:szCs w:val="32"/>
          <w:u w:val="single"/>
        </w:rPr>
        <w:t>легкой адаптации</w:t>
      </w:r>
      <w:r w:rsidRPr="00A975DC">
        <w:rPr>
          <w:rFonts w:ascii="Times New Roman" w:hAnsi="Times New Roman" w:cs="Times New Roman"/>
          <w:sz w:val="32"/>
          <w:szCs w:val="32"/>
        </w:rPr>
        <w:t xml:space="preserve"> поведения ребенка нормализуется в течени</w:t>
      </w:r>
      <w:proofErr w:type="gramStart"/>
      <w:r w:rsidRPr="00A975D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975DC">
        <w:rPr>
          <w:rFonts w:ascii="Times New Roman" w:hAnsi="Times New Roman" w:cs="Times New Roman"/>
          <w:sz w:val="32"/>
          <w:szCs w:val="32"/>
        </w:rPr>
        <w:t xml:space="preserve"> месяца. Аппетит достигает нормального уровня в течени</w:t>
      </w:r>
      <w:proofErr w:type="gramStart"/>
      <w:r w:rsidRPr="00A975DC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975DC">
        <w:rPr>
          <w:rFonts w:ascii="Times New Roman" w:hAnsi="Times New Roman" w:cs="Times New Roman"/>
          <w:sz w:val="32"/>
          <w:szCs w:val="32"/>
        </w:rPr>
        <w:t xml:space="preserve"> первой недели, сон  налаживается в течении 1-2 недель. Острых заболеваний не возникает.</w:t>
      </w: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</w:rPr>
        <w:t xml:space="preserve">Во время адаптации </w:t>
      </w:r>
      <w:r w:rsidRPr="00A975DC">
        <w:rPr>
          <w:rFonts w:ascii="Times New Roman" w:hAnsi="Times New Roman" w:cs="Times New Roman"/>
          <w:sz w:val="32"/>
          <w:szCs w:val="32"/>
          <w:u w:val="single"/>
        </w:rPr>
        <w:t>средней тяжести</w:t>
      </w:r>
      <w:r w:rsidRPr="00A975DC">
        <w:rPr>
          <w:rFonts w:ascii="Times New Roman" w:hAnsi="Times New Roman" w:cs="Times New Roman"/>
          <w:sz w:val="32"/>
          <w:szCs w:val="32"/>
        </w:rPr>
        <w:t xml:space="preserve">  сон и аппетит восстанавливается через 20-40 дней, в течение месяца настроение может быть не устойчивым. </w:t>
      </w: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75DC">
        <w:rPr>
          <w:rFonts w:ascii="Times New Roman" w:hAnsi="Times New Roman" w:cs="Times New Roman"/>
          <w:sz w:val="32"/>
          <w:szCs w:val="32"/>
          <w:u w:val="single"/>
        </w:rPr>
        <w:t>Тяжелая адаптация</w:t>
      </w:r>
      <w:r w:rsidRPr="00A975DC">
        <w:rPr>
          <w:rFonts w:ascii="Times New Roman" w:hAnsi="Times New Roman" w:cs="Times New Roman"/>
          <w:sz w:val="32"/>
          <w:szCs w:val="32"/>
        </w:rPr>
        <w:t xml:space="preserve">  приводит к длительным и тяжелым заболеваниям. Могут замедляться  темпы развития.  Причиной болезней становиться то, что все силы организма направлены на борьбу с ежедневным стрессом, что  приводит к ослаблению иммунитета.</w:t>
      </w:r>
    </w:p>
    <w:p w:rsidR="00A06048" w:rsidRPr="00A975DC" w:rsidRDefault="00A06048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6048" w:rsidRPr="00A975DC" w:rsidRDefault="00A975DC" w:rsidP="00583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234950</wp:posOffset>
            </wp:positionV>
            <wp:extent cx="1660525" cy="2200910"/>
            <wp:effectExtent l="19050" t="0" r="0" b="0"/>
            <wp:wrapNone/>
            <wp:docPr id="4" name="Рисунок 4" descr="https://maiso.ru/files/user/287320/board/njanja-na-chasbebis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so.ru/files/user/287320/board/njanja-na-chasbebisi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8" w:rsidRPr="00A975DC">
        <w:rPr>
          <w:rFonts w:ascii="Times New Roman" w:hAnsi="Times New Roman" w:cs="Times New Roman"/>
          <w:sz w:val="32"/>
          <w:szCs w:val="32"/>
        </w:rPr>
        <w:t>Для того что бы процесс адаптации был менее болезненным рекомендуется придерживаться определенного алгоритма:</w:t>
      </w:r>
    </w:p>
    <w:p w:rsid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583ADA" w:rsidRDefault="00A06048" w:rsidP="00A060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583ADA">
        <w:rPr>
          <w:rFonts w:ascii="Times New Roman" w:hAnsi="Times New Roman" w:cs="Times New Roman"/>
          <w:b/>
          <w:color w:val="C00000"/>
          <w:sz w:val="28"/>
          <w:u w:val="single"/>
        </w:rPr>
        <w:t>Алгоритм прохождения адаптации</w:t>
      </w:r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каждого ребенка заводится лист </w:t>
      </w:r>
      <w:proofErr w:type="gramStart"/>
      <w:r>
        <w:rPr>
          <w:rFonts w:ascii="Times New Roman" w:hAnsi="Times New Roman" w:cs="Times New Roman"/>
          <w:sz w:val="28"/>
        </w:rPr>
        <w:t>психолого-педагогической</w:t>
      </w:r>
      <w:proofErr w:type="gramEnd"/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адаптации, в которой отмечается показатели </w:t>
      </w:r>
      <w:proofErr w:type="gramStart"/>
      <w:r>
        <w:rPr>
          <w:rFonts w:ascii="Times New Roman" w:hAnsi="Times New Roman" w:cs="Times New Roman"/>
          <w:sz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психологического здоровья ребенка (эмоциональное состояние,</w:t>
      </w:r>
      <w:proofErr w:type="gramEnd"/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социальные контакты, взаимодействие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детьми, </w:t>
      </w:r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аппетит, сон, гигиенические потребности, </w:t>
      </w:r>
      <w:proofErr w:type="gramStart"/>
      <w:r>
        <w:rPr>
          <w:rFonts w:ascii="Times New Roman" w:hAnsi="Times New Roman" w:cs="Times New Roman"/>
          <w:sz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игровая деятельность, эмоциональное состояние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</w:p>
    <w:p w:rsidR="00A975DC" w:rsidRDefault="00987D91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расставании</w:t>
      </w:r>
      <w:proofErr w:type="gramEnd"/>
      <w:r>
        <w:rPr>
          <w:rFonts w:ascii="Times New Roman" w:hAnsi="Times New Roman" w:cs="Times New Roman"/>
          <w:sz w:val="28"/>
        </w:rPr>
        <w:t xml:space="preserve"> с родными).</w:t>
      </w:r>
      <w:r w:rsidR="00D942CE">
        <w:rPr>
          <w:rFonts w:ascii="Times New Roman" w:hAnsi="Times New Roman" w:cs="Times New Roman"/>
          <w:sz w:val="28"/>
        </w:rPr>
        <w:t xml:space="preserve"> Каждый показатель оценивается </w:t>
      </w:r>
    </w:p>
    <w:p w:rsidR="00A06048" w:rsidRDefault="00D942CE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бальной системе:</w:t>
      </w:r>
    </w:p>
    <w:p w:rsidR="00D942CE" w:rsidRDefault="00D942CE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</w:t>
      </w:r>
      <w:proofErr w:type="gramStart"/>
      <w:r>
        <w:rPr>
          <w:rFonts w:ascii="Times New Roman" w:hAnsi="Times New Roman" w:cs="Times New Roman"/>
          <w:sz w:val="28"/>
        </w:rPr>
        <w:t>л-</w:t>
      </w:r>
      <w:proofErr w:type="gramEnd"/>
      <w:r>
        <w:rPr>
          <w:rFonts w:ascii="Times New Roman" w:hAnsi="Times New Roman" w:cs="Times New Roman"/>
          <w:sz w:val="28"/>
        </w:rPr>
        <w:t xml:space="preserve"> если у ребенка положительная реакция</w:t>
      </w:r>
    </w:p>
    <w:p w:rsidR="00D942CE" w:rsidRDefault="00D942CE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 бал</w:t>
      </w:r>
      <w:proofErr w:type="gramStart"/>
      <w:r>
        <w:rPr>
          <w:rFonts w:ascii="Times New Roman" w:hAnsi="Times New Roman" w:cs="Times New Roman"/>
          <w:sz w:val="28"/>
        </w:rPr>
        <w:t>л-</w:t>
      </w:r>
      <w:proofErr w:type="gramEnd"/>
      <w:r>
        <w:rPr>
          <w:rFonts w:ascii="Times New Roman" w:hAnsi="Times New Roman" w:cs="Times New Roman"/>
          <w:sz w:val="28"/>
        </w:rPr>
        <w:t xml:space="preserve"> отрицательная реакция</w:t>
      </w:r>
    </w:p>
    <w:p w:rsidR="00D942CE" w:rsidRDefault="00D942CE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0,5 балл – смена положительной реакции на </w:t>
      </w:r>
      <w:proofErr w:type="gramStart"/>
      <w:r>
        <w:rPr>
          <w:rFonts w:ascii="Times New Roman" w:hAnsi="Times New Roman" w:cs="Times New Roman"/>
          <w:sz w:val="28"/>
        </w:rPr>
        <w:t>отрицательную</w:t>
      </w:r>
      <w:proofErr w:type="gramEnd"/>
      <w:r>
        <w:rPr>
          <w:rFonts w:ascii="Times New Roman" w:hAnsi="Times New Roman" w:cs="Times New Roman"/>
          <w:sz w:val="28"/>
        </w:rPr>
        <w:t xml:space="preserve"> и наоборот. </w:t>
      </w:r>
    </w:p>
    <w:p w:rsidR="00D942CE" w:rsidRPr="00A06048" w:rsidRDefault="00D942CE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увеличивает время пребывания в детском саду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6048">
        <w:rPr>
          <w:rFonts w:ascii="Times New Roman" w:hAnsi="Times New Roman" w:cs="Times New Roman"/>
          <w:b/>
          <w:sz w:val="28"/>
        </w:rPr>
        <w:t>Первая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Ребенок находится в детском  саду  1-2 часа (8.00-10.00)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i/>
          <w:sz w:val="28"/>
        </w:rPr>
        <w:t>Цели:</w:t>
      </w:r>
    </w:p>
    <w:p w:rsidR="00A06048" w:rsidRPr="00A06048" w:rsidRDefault="00A975DC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320040</wp:posOffset>
            </wp:positionV>
            <wp:extent cx="1486535" cy="1477645"/>
            <wp:effectExtent l="19050" t="0" r="0" b="0"/>
            <wp:wrapNone/>
            <wp:docPr id="7" name="Рисунок 7" descr="https://w7.pngwing.com/pngs/310/911/png-transparent-cute-baby-girl-hand-painted-cartoon-lov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7.pngwing.com/pngs/310/911/png-transparent-cute-baby-girl-hand-painted-cartoon-love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8" w:rsidRPr="00A06048">
        <w:rPr>
          <w:rFonts w:ascii="Times New Roman" w:hAnsi="Times New Roman" w:cs="Times New Roman"/>
          <w:sz w:val="28"/>
        </w:rPr>
        <w:t xml:space="preserve">закладывать основы доверительного отношения к посторонним взрослым, симпатии к воспитателю; </w:t>
      </w:r>
    </w:p>
    <w:p w:rsidR="00A06048" w:rsidRPr="00A06048" w:rsidRDefault="00A06048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способствовать эмоциональному восприятию сверстников; </w:t>
      </w:r>
    </w:p>
    <w:p w:rsidR="00A06048" w:rsidRPr="00A06048" w:rsidRDefault="00A06048" w:rsidP="00A060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подробно познакомить с расположением помещений в группе.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6048">
        <w:rPr>
          <w:rFonts w:ascii="Times New Roman" w:hAnsi="Times New Roman" w:cs="Times New Roman"/>
          <w:b/>
          <w:sz w:val="28"/>
        </w:rPr>
        <w:t>Вторая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Ребенок находится в детском саду  2-3 часа (8.00-11.00)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установить индивидуальный эмоциональный контакт с ребенком;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закладывать основы доброжелательного отношения к сверстникам, способствовать раз</w:t>
      </w:r>
      <w:r w:rsidRPr="00A06048">
        <w:rPr>
          <w:rFonts w:ascii="Times New Roman" w:hAnsi="Times New Roman" w:cs="Times New Roman"/>
          <w:sz w:val="28"/>
        </w:rPr>
        <w:softHyphen/>
        <w:t xml:space="preserve">витию игры «рядом»; </w:t>
      </w:r>
    </w:p>
    <w:p w:rsidR="00A06048" w:rsidRPr="00A06048" w:rsidRDefault="00A06048" w:rsidP="00A060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побуждать к самостоятельным действиям в группе, закреплять умение ориентироваться в помещениях груп</w:t>
      </w:r>
      <w:r w:rsidRPr="00A06048">
        <w:rPr>
          <w:rFonts w:ascii="Times New Roman" w:hAnsi="Times New Roman" w:cs="Times New Roman"/>
          <w:sz w:val="28"/>
        </w:rPr>
        <w:softHyphen/>
        <w:t>пы, находить предметы личного пользования (с помощью взрос</w:t>
      </w:r>
      <w:r w:rsidRPr="00A06048">
        <w:rPr>
          <w:rFonts w:ascii="Times New Roman" w:hAnsi="Times New Roman" w:cs="Times New Roman"/>
          <w:sz w:val="28"/>
        </w:rPr>
        <w:softHyphen/>
        <w:t>лого, опираясь на индивидуальную картинку).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b/>
          <w:bCs/>
          <w:sz w:val="28"/>
        </w:rPr>
        <w:t>Третья 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Посещение ребенком ДОУ в первую половину дня</w:t>
      </w:r>
      <w:r w:rsidR="00D942CE">
        <w:rPr>
          <w:rFonts w:ascii="Times New Roman" w:hAnsi="Times New Roman" w:cs="Times New Roman"/>
          <w:sz w:val="28"/>
          <w:u w:val="single"/>
        </w:rPr>
        <w:t xml:space="preserve"> 2-4 часов  (7</w:t>
      </w:r>
      <w:r w:rsidRPr="00A06048">
        <w:rPr>
          <w:rFonts w:ascii="Times New Roman" w:hAnsi="Times New Roman" w:cs="Times New Roman"/>
          <w:sz w:val="28"/>
          <w:u w:val="single"/>
        </w:rPr>
        <w:t>.00— 12.00).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К концу недели ребенок по ж</w:t>
      </w:r>
      <w:r w:rsidR="00D942CE">
        <w:rPr>
          <w:rFonts w:ascii="Times New Roman" w:hAnsi="Times New Roman" w:cs="Times New Roman"/>
          <w:sz w:val="28"/>
          <w:u w:val="single"/>
        </w:rPr>
        <w:t>еланию остается на днев</w:t>
      </w:r>
      <w:r w:rsidR="00D942CE">
        <w:rPr>
          <w:rFonts w:ascii="Times New Roman" w:hAnsi="Times New Roman" w:cs="Times New Roman"/>
          <w:sz w:val="28"/>
          <w:u w:val="single"/>
        </w:rPr>
        <w:softHyphen/>
        <w:t>ной сон (7.00-15.30)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приучать ребенка к приему пищи в ДОУ (привыкание к новому ассортименту блюд, их вкусовым качествам);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привле</w:t>
      </w:r>
      <w:r w:rsidRPr="00A06048">
        <w:rPr>
          <w:rFonts w:ascii="Times New Roman" w:hAnsi="Times New Roman" w:cs="Times New Roman"/>
          <w:sz w:val="28"/>
        </w:rPr>
        <w:softHyphen/>
        <w:t xml:space="preserve">кать к совместным играм по типу «Шли, шли, что-то нашли...»; </w:t>
      </w:r>
    </w:p>
    <w:p w:rsidR="00A06048" w:rsidRPr="00A06048" w:rsidRDefault="00A06048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учить слышать голос воспитателя, откликаться на его призыв, просьбу;</w:t>
      </w:r>
    </w:p>
    <w:p w:rsidR="00A06048" w:rsidRPr="00A06048" w:rsidRDefault="00A975DC" w:rsidP="00A0604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30480</wp:posOffset>
            </wp:positionV>
            <wp:extent cx="1687195" cy="1509395"/>
            <wp:effectExtent l="19050" t="0" r="8255" b="0"/>
            <wp:wrapNone/>
            <wp:docPr id="10" name="Рисунок 10" descr="https://img2.freepng.ru/20190529/xfa/kisspng-clip-art-illustration-carnivores-graphics-baby-for-5ceee1bbd38178.271915031559159227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90529/xfa/kisspng-clip-art-illustration-carnivores-graphics-baby-for-5ceee1bbd38178.2719150315591592278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8" w:rsidRPr="00A06048">
        <w:rPr>
          <w:rFonts w:ascii="Times New Roman" w:hAnsi="Times New Roman" w:cs="Times New Roman"/>
          <w:sz w:val="28"/>
        </w:rPr>
        <w:t>формировать у детей навыки самообслуживания, по</w:t>
      </w:r>
      <w:r w:rsidR="00A06048" w:rsidRPr="00A06048">
        <w:rPr>
          <w:rFonts w:ascii="Times New Roman" w:hAnsi="Times New Roman" w:cs="Times New Roman"/>
          <w:sz w:val="28"/>
        </w:rPr>
        <w:softHyphen/>
        <w:t>буждать к выполнению гигиенических процедур с помощью взрослого.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b/>
          <w:bCs/>
          <w:sz w:val="28"/>
        </w:rPr>
        <w:t>Четвертая неделя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06048">
        <w:rPr>
          <w:rFonts w:ascii="Times New Roman" w:hAnsi="Times New Roman" w:cs="Times New Roman"/>
          <w:sz w:val="28"/>
          <w:u w:val="single"/>
        </w:rPr>
        <w:t>Дети посещают детский сад в течение всего дня.</w:t>
      </w:r>
      <w:r w:rsidR="00D942CE" w:rsidRPr="00D942CE">
        <w:rPr>
          <w:rFonts w:ascii="Times New Roman" w:hAnsi="Times New Roman" w:cs="Times New Roman"/>
          <w:sz w:val="28"/>
          <w:u w:val="single"/>
        </w:rPr>
        <w:t xml:space="preserve"> </w:t>
      </w:r>
      <w:r w:rsidR="00D942CE">
        <w:rPr>
          <w:rFonts w:ascii="Times New Roman" w:hAnsi="Times New Roman" w:cs="Times New Roman"/>
          <w:sz w:val="28"/>
          <w:u w:val="single"/>
        </w:rPr>
        <w:t>(7.00-19.00)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A06048">
        <w:rPr>
          <w:rFonts w:ascii="Times New Roman" w:hAnsi="Times New Roman" w:cs="Times New Roman"/>
          <w:i/>
          <w:iCs/>
          <w:sz w:val="28"/>
        </w:rPr>
        <w:t xml:space="preserve">Цели: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организовать рациональный режим дня в группе, обес</w:t>
      </w:r>
      <w:r w:rsidRPr="00A06048">
        <w:rPr>
          <w:rFonts w:ascii="Times New Roman" w:hAnsi="Times New Roman" w:cs="Times New Roman"/>
          <w:sz w:val="28"/>
        </w:rPr>
        <w:softHyphen/>
        <w:t xml:space="preserve">печивающий физический и психический комфорт;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развивать уверенность ребенка в себе и своих возможностях, пробуждать активность, самостоятельность, инициативу;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развивать чувство сопереживания, желание помочь и утешить вновь прибывших детей, установить незыблемые правила общежития;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подготовить ребенка к расширению круга общения с другими сотрудниками ДОУ, со старшими детьми; </w:t>
      </w:r>
    </w:p>
    <w:p w:rsidR="00A06048" w:rsidRPr="00A06048" w:rsidRDefault="00A06048" w:rsidP="00A0604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поощрять культурно-гигиенические навыки.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FD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048">
        <w:rPr>
          <w:rFonts w:ascii="Times New Roman" w:hAnsi="Times New Roman" w:cs="Times New Roman"/>
          <w:b/>
          <w:sz w:val="28"/>
          <w:u w:val="single"/>
        </w:rPr>
        <w:t>Что поможет  ребенку в адаптации к новым условиям?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Дайте с собой малышу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Если ваше чадо «впало в детство» (так называемый псевдо «регресс»), например, вернулся к соске или бутылочке с молоком, «разучился» что-то </w:t>
      </w:r>
      <w:r w:rsidRPr="00A06048">
        <w:rPr>
          <w:rFonts w:ascii="Times New Roman" w:hAnsi="Times New Roman" w:cs="Times New Roman"/>
          <w:sz w:val="28"/>
        </w:rPr>
        <w:lastRenderedPageBreak/>
        <w:t>делать, не стыдите его и не впадайте в панику. Это временное состояние, которое помогает малышу расслабиться и успокоиться.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P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>Не совершайте ошибки и не делайте перерывов в посещении —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A06048" w:rsidRPr="00A06048" w:rsidRDefault="00A06048" w:rsidP="00A060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По возможности придерживайтесь </w:t>
      </w:r>
      <w:proofErr w:type="gramStart"/>
      <w:r w:rsidRPr="00A06048">
        <w:rPr>
          <w:rFonts w:ascii="Times New Roman" w:hAnsi="Times New Roman" w:cs="Times New Roman"/>
          <w:sz w:val="28"/>
        </w:rPr>
        <w:t>в первые</w:t>
      </w:r>
      <w:proofErr w:type="gramEnd"/>
      <w:r w:rsidRPr="00A06048">
        <w:rPr>
          <w:rFonts w:ascii="Times New Roman" w:hAnsi="Times New Roman" w:cs="Times New Roman"/>
          <w:sz w:val="28"/>
        </w:rPr>
        <w:t xml:space="preserve"> дни алгоритма посещения ребенком детского сада.</w:t>
      </w:r>
    </w:p>
    <w:p w:rsidR="00FD76F2" w:rsidRPr="00A06048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06048" w:rsidRDefault="00A06048" w:rsidP="00A0604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06048">
        <w:rPr>
          <w:rFonts w:ascii="Times New Roman" w:hAnsi="Times New Roman" w:cs="Times New Roman"/>
          <w:sz w:val="28"/>
        </w:rPr>
        <w:t xml:space="preserve">В семье в этот период необходимо создать спокойный и бесконфликтный климат для вашего малыша. Щадите его ослабленную нервную систему! </w:t>
      </w:r>
      <w:r w:rsidRPr="00FD76F2">
        <w:rPr>
          <w:rFonts w:ascii="Times New Roman" w:hAnsi="Times New Roman" w:cs="Times New Roman"/>
          <w:sz w:val="28"/>
        </w:rPr>
        <w:t>Не реагируйте на его выходки и не наказывайте за капризы. Лучше на время отменить походы в кино, цирк, в гости, сократить время просмотра телевизора. Постарайтесь в выходные дни соблюдать дома такой же режим, как в детском саду.</w:t>
      </w:r>
    </w:p>
    <w:p w:rsidR="00FD76F2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76F2" w:rsidRPr="00FD76F2" w:rsidRDefault="00FD76F2" w:rsidP="00FD76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5DC" w:rsidRDefault="00FD76F2" w:rsidP="00A975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FD76F2">
        <w:rPr>
          <w:rFonts w:ascii="Times New Roman" w:hAnsi="Times New Roman" w:cs="Times New Roman"/>
          <w:b/>
          <w:i/>
          <w:sz w:val="28"/>
        </w:rPr>
        <w:t>Подготовила:</w:t>
      </w:r>
      <w:r w:rsidR="00583ADA">
        <w:rPr>
          <w:rFonts w:ascii="Times New Roman" w:hAnsi="Times New Roman" w:cs="Times New Roman"/>
          <w:b/>
          <w:i/>
          <w:sz w:val="28"/>
        </w:rPr>
        <w:t xml:space="preserve"> </w:t>
      </w:r>
      <w:r w:rsidRPr="00FD76F2">
        <w:rPr>
          <w:rFonts w:ascii="Times New Roman" w:hAnsi="Times New Roman" w:cs="Times New Roman"/>
          <w:b/>
          <w:i/>
          <w:sz w:val="28"/>
        </w:rPr>
        <w:t xml:space="preserve"> педагог – </w:t>
      </w:r>
      <w:r w:rsidR="00D942CE">
        <w:rPr>
          <w:rFonts w:ascii="Times New Roman" w:hAnsi="Times New Roman" w:cs="Times New Roman"/>
          <w:b/>
          <w:i/>
          <w:sz w:val="28"/>
        </w:rPr>
        <w:t>психолог</w:t>
      </w:r>
      <w:r w:rsidR="00A975DC">
        <w:rPr>
          <w:rFonts w:ascii="Times New Roman" w:hAnsi="Times New Roman" w:cs="Times New Roman"/>
          <w:b/>
          <w:i/>
          <w:sz w:val="28"/>
        </w:rPr>
        <w:t xml:space="preserve"> ВКК</w:t>
      </w:r>
      <w:r w:rsidR="00D942C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06048" w:rsidRPr="00583ADA" w:rsidRDefault="00C972AF" w:rsidP="00C972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</w:t>
      </w:r>
      <w:proofErr w:type="spellStart"/>
      <w:r w:rsidR="00D942CE">
        <w:rPr>
          <w:rFonts w:ascii="Times New Roman" w:hAnsi="Times New Roman" w:cs="Times New Roman"/>
          <w:b/>
          <w:i/>
          <w:sz w:val="28"/>
        </w:rPr>
        <w:t>Сарикова</w:t>
      </w:r>
      <w:proofErr w:type="spellEnd"/>
      <w:r w:rsidR="00D942CE">
        <w:rPr>
          <w:rFonts w:ascii="Times New Roman" w:hAnsi="Times New Roman" w:cs="Times New Roman"/>
          <w:b/>
          <w:i/>
          <w:sz w:val="28"/>
        </w:rPr>
        <w:t xml:space="preserve"> Валентина Николаевна</w:t>
      </w:r>
    </w:p>
    <w:sectPr w:rsidR="00A06048" w:rsidRPr="00583ADA" w:rsidSect="00583ADA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7DE"/>
    <w:multiLevelType w:val="hybridMultilevel"/>
    <w:tmpl w:val="B23EA4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656C3"/>
    <w:multiLevelType w:val="hybridMultilevel"/>
    <w:tmpl w:val="5A5049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785535"/>
    <w:multiLevelType w:val="hybridMultilevel"/>
    <w:tmpl w:val="364EBC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32878"/>
    <w:multiLevelType w:val="hybridMultilevel"/>
    <w:tmpl w:val="66C2BD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9F45B9"/>
    <w:multiLevelType w:val="hybridMultilevel"/>
    <w:tmpl w:val="09149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048"/>
    <w:rsid w:val="00155208"/>
    <w:rsid w:val="003A4ADC"/>
    <w:rsid w:val="00583ADA"/>
    <w:rsid w:val="00987D91"/>
    <w:rsid w:val="00A06048"/>
    <w:rsid w:val="00A532E3"/>
    <w:rsid w:val="00A975DC"/>
    <w:rsid w:val="00AC7923"/>
    <w:rsid w:val="00AF325E"/>
    <w:rsid w:val="00C972AF"/>
    <w:rsid w:val="00D942CE"/>
    <w:rsid w:val="00EA2B79"/>
    <w:rsid w:val="00FD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dcterms:created xsi:type="dcterms:W3CDTF">2018-07-02T16:57:00Z</dcterms:created>
  <dcterms:modified xsi:type="dcterms:W3CDTF">2021-06-01T05:01:00Z</dcterms:modified>
</cp:coreProperties>
</file>