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5A20D4" w:rsidTr="005A20D4">
        <w:tc>
          <w:tcPr>
            <w:tcW w:w="5423" w:type="dxa"/>
          </w:tcPr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A7B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Согласовано: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EF1F8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</w:t>
            </w:r>
            <w:r w:rsidRPr="009A7B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нспектор по пропаганде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9A7B2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БДД ОГИБДД МУ МВД России «Иркутское»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_______________________/ </w:t>
            </w:r>
            <w:r w:rsidR="00B72C2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В.Е.Каулина </w:t>
            </w:r>
            <w:r w:rsidR="00A345C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                                        </w:t>
            </w:r>
          </w:p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«___»________________ 20___г.</w:t>
            </w:r>
          </w:p>
          <w:p w:rsidR="005A20D4" w:rsidRDefault="005A20D4" w:rsidP="005A20D4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24" w:type="dxa"/>
          </w:tcPr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Утверждаю: 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Заведующий МБДОУ  г. Иркутска 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детского сада №155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 С.А.Красовская</w:t>
            </w:r>
          </w:p>
          <w:p w:rsidR="005A20D4" w:rsidRDefault="005A20D4" w:rsidP="005A20D4">
            <w:pPr>
              <w:jc w:val="right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«___» _____________ 20___г.                                                                        </w:t>
            </w:r>
          </w:p>
        </w:tc>
      </w:tr>
    </w:tbl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A20D4" w:rsidRPr="009A7B27" w:rsidRDefault="005A20D4" w:rsidP="005A20D4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5766CB" w:rsidRDefault="00B72C2A" w:rsidP="00B72C2A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caps/>
          <w:sz w:val="40"/>
          <w:szCs w:val="40"/>
        </w:rPr>
      </w:pPr>
      <w:r w:rsidRPr="00B72C2A">
        <w:rPr>
          <w:rFonts w:ascii="Times New Roman" w:eastAsia="Times New Roman" w:hAnsi="Times New Roman"/>
          <w:b/>
          <w:caps/>
          <w:sz w:val="40"/>
          <w:szCs w:val="40"/>
        </w:rPr>
        <w:t>План работы</w:t>
      </w:r>
      <w:r w:rsidRPr="00B72C2A">
        <w:rPr>
          <w:rFonts w:ascii="Times New Roman" w:eastAsia="Times New Roman" w:hAnsi="Times New Roman"/>
          <w:b/>
          <w:caps/>
          <w:sz w:val="40"/>
          <w:szCs w:val="40"/>
        </w:rPr>
        <w:br/>
        <w:t xml:space="preserve">по профилактике детского дорожно-транспортного травматизма </w:t>
      </w:r>
    </w:p>
    <w:p w:rsidR="00B72C2A" w:rsidRPr="005766CB" w:rsidRDefault="005766CB" w:rsidP="005766CB">
      <w:pPr>
        <w:tabs>
          <w:tab w:val="left" w:pos="3828"/>
          <w:tab w:val="left" w:pos="6521"/>
        </w:tabs>
        <w:overflowPunct w:val="0"/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/>
          <w:b/>
          <w:caps/>
          <w:color w:val="0070C0"/>
          <w:sz w:val="40"/>
          <w:szCs w:val="40"/>
        </w:rPr>
      </w:pPr>
      <w:r w:rsidRPr="005766CB">
        <w:rPr>
          <w:rFonts w:ascii="Times New Roman" w:eastAsia="Times New Roman" w:hAnsi="Times New Roman"/>
          <w:b/>
          <w:caps/>
          <w:sz w:val="28"/>
          <w:szCs w:val="28"/>
        </w:rPr>
        <w:t>В</w:t>
      </w:r>
      <w:r w:rsidR="00B72C2A" w:rsidRPr="00B72C2A">
        <w:rPr>
          <w:rFonts w:ascii="Times New Roman" w:eastAsia="Times New Roman" w:hAnsi="Times New Roman"/>
          <w:b/>
          <w:caps/>
          <w:color w:val="0070C0"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caps/>
          <w:color w:val="0070C0"/>
          <w:sz w:val="40"/>
          <w:szCs w:val="40"/>
        </w:rPr>
        <w:t>МБДОУ г.И</w:t>
      </w:r>
      <w:r>
        <w:rPr>
          <w:rFonts w:ascii="Times New Roman" w:eastAsia="Times New Roman" w:hAnsi="Times New Roman"/>
          <w:b/>
          <w:caps/>
          <w:color w:val="0070C0"/>
          <w:sz w:val="28"/>
          <w:szCs w:val="28"/>
        </w:rPr>
        <w:t>РКУТСКА ДЕТСКОМ САДУ</w:t>
      </w:r>
      <w:r>
        <w:rPr>
          <w:rFonts w:ascii="Times New Roman" w:eastAsia="Times New Roman" w:hAnsi="Times New Roman"/>
          <w:b/>
          <w:caps/>
          <w:color w:val="0070C0"/>
          <w:sz w:val="40"/>
          <w:szCs w:val="40"/>
        </w:rPr>
        <w:t xml:space="preserve"> № 155</w:t>
      </w:r>
      <w:r w:rsidR="00B72C2A" w:rsidRPr="00B72C2A">
        <w:rPr>
          <w:rFonts w:ascii="Times New Roman" w:eastAsia="Times New Roman" w:hAnsi="Times New Roman"/>
          <w:b/>
          <w:caps/>
          <w:color w:val="0070C0"/>
          <w:sz w:val="40"/>
          <w:szCs w:val="40"/>
        </w:rPr>
        <w:br/>
      </w:r>
      <w:r w:rsidR="00B72C2A" w:rsidRPr="00B72C2A">
        <w:rPr>
          <w:rFonts w:ascii="Times New Roman" w:eastAsia="Times New Roman" w:hAnsi="Times New Roman"/>
          <w:b/>
          <w:caps/>
          <w:sz w:val="40"/>
          <w:szCs w:val="40"/>
        </w:rPr>
        <w:t>на 2023/2024 учебный год</w:t>
      </w:r>
    </w:p>
    <w:p w:rsid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A20D4" w:rsidRDefault="005A20D4" w:rsidP="005A20D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5A20D4" w:rsidRPr="005A20D4" w:rsidRDefault="005A20D4" w:rsidP="005A20D4">
      <w:pPr>
        <w:shd w:val="clear" w:color="auto" w:fill="FFFFFF"/>
        <w:spacing w:after="0" w:line="240" w:lineRule="auto"/>
        <w:ind w:right="-285" w:firstLine="142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Иркутск</w:t>
      </w:r>
    </w:p>
    <w:p w:rsidR="005A20D4" w:rsidRPr="005A20D4" w:rsidRDefault="005A20D4" w:rsidP="005A20D4">
      <w:pPr>
        <w:shd w:val="clear" w:color="auto" w:fill="FFFFFF"/>
        <w:spacing w:before="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Цель:</w:t>
      </w: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Создание в дошкольных группах условий, оптимально обеспечивающих процесс обучения дошкольников правилам дорожного движения и формирование у них необходимых умений и навыков, выработка положительных, устойчивых привычек безопасного поведения на улицах поселка. 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1.Освоение детьми практических навыков поведения в различных ситуациях дорожного движения через систему обучающих занятий, игр, развлечений.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2.Организация предметно-развивающей среды дошкольных групп.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Активизация деятельности среди родителей воспитанников дошкольных групп по правилам дорожного движения и безопасному поведению на дороге.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Повышение профессиональной компетентности педагогов в области обучения дошкольников правилам дорожного движения.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5.Разработка комплекса мероприятий по формированию у детей навыков безопасного поведения на дороге.</w:t>
      </w:r>
    </w:p>
    <w:p w:rsidR="005A20D4" w:rsidRPr="005A20D4" w:rsidRDefault="005A20D4" w:rsidP="005A2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Обеспечение консультативной помощи родителям по соблюдению правил поведения на улицах и дорогах с целью повышения ответственности за безопасность и жизнь детей.</w:t>
      </w:r>
    </w:p>
    <w:p w:rsidR="005A20D4" w:rsidRPr="005A20D4" w:rsidRDefault="005A20D4" w:rsidP="005A20D4">
      <w:pPr>
        <w:shd w:val="clear" w:color="auto" w:fill="FFFFFF"/>
        <w:spacing w:before="25"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профилактической работы по БДД в детском саду;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навыков правильного поведения детей;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Предотвращение детского дорожно-транспортного травматизма.</w:t>
      </w:r>
    </w:p>
    <w:p w:rsidR="005A20D4" w:rsidRPr="005A20D4" w:rsidRDefault="005A20D4" w:rsidP="005A20D4">
      <w:pPr>
        <w:shd w:val="clear" w:color="auto" w:fill="FFFFFF"/>
        <w:spacing w:before="25"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деятельности: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Познавательные игры;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Конкурсы рисунков;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Создание развивающей среды в группах по БДД;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Встреча с инспектором ГИБДД;</w:t>
      </w:r>
    </w:p>
    <w:p w:rsidR="005A20D4" w:rsidRPr="005A20D4" w:rsidRDefault="005A20D4" w:rsidP="005A20D4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Профилактическая работа с родителями (законными представителями).</w:t>
      </w:r>
    </w:p>
    <w:p w:rsidR="005A20D4" w:rsidRPr="005A20D4" w:rsidRDefault="005A20D4" w:rsidP="005A20D4">
      <w:pPr>
        <w:shd w:val="clear" w:color="auto" w:fill="FFFFFF"/>
        <w:spacing w:before="25"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216"/>
        <w:tblW w:w="10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3"/>
        <w:gridCol w:w="3501"/>
        <w:gridCol w:w="40"/>
        <w:gridCol w:w="1860"/>
        <w:gridCol w:w="2441"/>
        <w:gridCol w:w="1665"/>
      </w:tblGrid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исполнение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7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 утверждение плана работы  по профилактике  ДДТТ на 202</w:t>
            </w:r>
            <w:r w:rsidR="0057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57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831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31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831DB3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групп методической, детской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литературой, наглядными пособиями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 назначении ответственного лица  по профилактической работе по предупреждению</w:t>
            </w:r>
          </w:p>
          <w:p w:rsidR="005A20D4" w:rsidRPr="005A20D4" w:rsidRDefault="005A20D4" w:rsidP="00576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  дорожно-транспортного травматизма  в 20</w:t>
            </w:r>
            <w:r w:rsidR="0057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576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      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831DB3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предупреждению ДДТТ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1304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и обзор методической литературы по основам безопасности дорожного движения «В помощь воспитателю» - «Изучаем ПДД»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831DB3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«Игра как ведущий метод обучения детей  безопасному поведению на дорогах»;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«Психофизиологические  особенности  дошкольников и их поведение на дороге»;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«Целевые прогулки как форма профилактики детского дорожно-транспортного травматизма»;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«Воспитание дошкольников  дисциплинированными пешеходами»;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«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листовки «Эта тревожная статистика».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квартал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5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  совещание «Состояние работы ДОУ по обучению детей правилам дорожного движения».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творческих проектов по «Изучению правил дорожного движения»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Смотр-конкурс уголков БДД среди групп ДОУ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D66CE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  <w:r w:rsidR="00AD66CE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воспитанниками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заведующей, 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и  фотографий по ПДД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   обучающих мультфильмов и презентаций по закреплению  ПДД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Организованная образовательная деятельность с детьми по профилактике ПДД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CE" w:rsidRDefault="005A20D4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воспитанниками: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Моя улица;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Пешеходный переход;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Транспорт;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Аккуратность гололёд на дороге вас спасёт;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Дорога не место для игр;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Какие бывают машины;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Что такое светофор;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Правила поведения в автобусе;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Я велосипедист!;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 xml:space="preserve">Правила дорожные, </w:t>
            </w:r>
            <w:r w:rsidRPr="00AD66CE">
              <w:rPr>
                <w:sz w:val="28"/>
                <w:szCs w:val="28"/>
              </w:rPr>
              <w:lastRenderedPageBreak/>
              <w:t>которые нужно знать;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Всем ребятам надо знать, как по улице шагать»;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2"/>
              </w:numPr>
              <w:spacing w:after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Правила эти запомним друзья!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(подвижные, 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дидактические, сюжетно-ролевые, 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069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прогулки и наблюдения по ПДД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66CE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Наблюдение за движением пешеходов;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Наблюдение за движением транспорта;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Рассматривание видов транспорта;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1"/>
              </w:numPr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Прогулка к пешеходному переходу.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Минутки безопасности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плана-схемы «Мой безопасный путь в сад»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AD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  202</w:t>
            </w:r>
            <w:r w:rsid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6CE" w:rsidRDefault="00AD66CE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заведующей,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AD66CE" w:rsidRDefault="005A20D4" w:rsidP="00AD6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6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Досуги и развлечения: </w:t>
            </w:r>
          </w:p>
          <w:p w:rsidR="005A20D4" w:rsidRPr="00AD66CE" w:rsidRDefault="005A20D4" w:rsidP="00AD66C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«Азбука безопасного движения»</w:t>
            </w:r>
          </w:p>
          <w:p w:rsidR="005A20D4" w:rsidRDefault="005A20D4" w:rsidP="00AD66C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3" w:hanging="283"/>
              <w:rPr>
                <w:sz w:val="28"/>
                <w:szCs w:val="28"/>
              </w:rPr>
            </w:pPr>
            <w:r w:rsidRPr="00AD66CE">
              <w:rPr>
                <w:sz w:val="28"/>
                <w:szCs w:val="28"/>
              </w:rPr>
              <w:t>«Незнайка на улице»</w:t>
            </w:r>
          </w:p>
          <w:p w:rsidR="00AD66CE" w:rsidRPr="00AD66CE" w:rsidRDefault="00AD66CE" w:rsidP="00AD66CE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283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 «Правила дорожного движения»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66CE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5A20D4" w:rsidRPr="005A20D4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AD66CE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  конкурсах и акциях  по безопасности дорожного движения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воспитатели, </w:t>
            </w:r>
            <w:r w:rsidR="005E6C6C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</w:t>
            </w:r>
            <w:r w:rsidR="005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на тему «Я и мой ребенок на улицах города»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для обсуждения на родительском собрании: «Типичные случаи детского травматизма и меры его предупреждения»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вопросов по ПДД в повестку родительских собраний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Консультации: 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знакомить детей с</w:t>
            </w:r>
            <w:r w:rsidR="005E6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правилами дорожного движения»;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«Чем опасен гололед»;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«Учить безопасности – это важно»;</w:t>
            </w:r>
          </w:p>
          <w:p w:rsidR="005A20D4" w:rsidRPr="005A20D4" w:rsidRDefault="005E6C6C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подготовить схему «</w:t>
            </w:r>
            <w:r w:rsidR="005A20D4"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путь в детский  сад» для родителей  детей подготовительной  к школе группы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папок-передвижек: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«Дети и дорога»;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</w:t>
            </w:r>
            <w:proofErr w:type="spellStart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Фликеры</w:t>
            </w:r>
            <w:proofErr w:type="spellEnd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одежде»;</w:t>
            </w:r>
          </w:p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«Как правильно перевозить детей в автомобиле»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/выпуск буклетов/для родителей, об использовании в дальнейшем игровых обучающих ситуаций по закреплению с детьми ПДД в домашних условиях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38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«Значение светоотражающих элементов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766CB">
        <w:trPr>
          <w:trHeight w:val="2532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мероприятиях по </w:t>
            </w:r>
            <w:r w:rsidRPr="005A20D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предупреждению ДДТТ (игры, </w:t>
            </w: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конкурсы, экскурсии, пропагандистские акции и т.д.).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1909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материалов для родителей на сайте МБОУ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521"/>
        </w:trPr>
        <w:tc>
          <w:tcPr>
            <w:tcW w:w="1007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Взаимодействие с ГИБДД</w:t>
            </w:r>
          </w:p>
        </w:tc>
      </w:tr>
      <w:tr w:rsidR="005A20D4" w:rsidRPr="005A20D4" w:rsidTr="005E6C6C">
        <w:trPr>
          <w:trHeight w:val="863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сотрудников ГИБДД к массовым мероприятиям, родительским собраниям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1611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конкурсах, викторинах, акциях и др. мероприятиях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A20D4" w:rsidRPr="005A20D4" w:rsidTr="005E6C6C">
        <w:trPr>
          <w:trHeight w:val="2132"/>
        </w:trPr>
        <w:tc>
          <w:tcPr>
            <w:tcW w:w="57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предоставление в адрес отдела ГИ</w:t>
            </w:r>
            <w:proofErr w:type="gramStart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БДД  спр</w:t>
            </w:r>
            <w:proofErr w:type="gramEnd"/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авок по планам по итогам года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A20D4" w:rsidP="005A2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</w:t>
            </w:r>
          </w:p>
        </w:tc>
        <w:tc>
          <w:tcPr>
            <w:tcW w:w="244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0D4" w:rsidRPr="005A20D4" w:rsidRDefault="005E6C6C" w:rsidP="005A2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заведующей</w:t>
            </w:r>
          </w:p>
        </w:tc>
        <w:tc>
          <w:tcPr>
            <w:tcW w:w="1665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D4" w:rsidRPr="005A20D4" w:rsidRDefault="005A20D4" w:rsidP="005A2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0D4" w:rsidRPr="005A20D4" w:rsidRDefault="005A20D4" w:rsidP="005A20D4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A2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D2FAE" w:rsidRDefault="005766CB"/>
    <w:sectPr w:rsidR="003D2FAE" w:rsidSect="005A20D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D2A"/>
    <w:multiLevelType w:val="hybridMultilevel"/>
    <w:tmpl w:val="771A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C7797"/>
    <w:multiLevelType w:val="hybridMultilevel"/>
    <w:tmpl w:val="674A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86F07"/>
    <w:multiLevelType w:val="hybridMultilevel"/>
    <w:tmpl w:val="4568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95A09"/>
    <w:multiLevelType w:val="hybridMultilevel"/>
    <w:tmpl w:val="9E6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D4"/>
    <w:rsid w:val="000E1634"/>
    <w:rsid w:val="00201A99"/>
    <w:rsid w:val="002452D9"/>
    <w:rsid w:val="002A57A5"/>
    <w:rsid w:val="00504FC1"/>
    <w:rsid w:val="005361EE"/>
    <w:rsid w:val="005766CB"/>
    <w:rsid w:val="005A20D4"/>
    <w:rsid w:val="005E6C6C"/>
    <w:rsid w:val="00831DB3"/>
    <w:rsid w:val="008C56AA"/>
    <w:rsid w:val="009F4AC3"/>
    <w:rsid w:val="00A345CD"/>
    <w:rsid w:val="00A55476"/>
    <w:rsid w:val="00AD66CE"/>
    <w:rsid w:val="00B72C2A"/>
    <w:rsid w:val="00E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0D4"/>
    <w:rPr>
      <w:b/>
      <w:bCs/>
    </w:rPr>
  </w:style>
  <w:style w:type="paragraph" w:styleId="a5">
    <w:name w:val="Normal (Web)"/>
    <w:basedOn w:val="a"/>
    <w:uiPriority w:val="99"/>
    <w:unhideWhenUsed/>
    <w:rsid w:val="005A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2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2023-08-05T05:26:00Z</cp:lastPrinted>
  <dcterms:created xsi:type="dcterms:W3CDTF">2023-08-01T23:32:00Z</dcterms:created>
  <dcterms:modified xsi:type="dcterms:W3CDTF">2023-08-05T05:27:00Z</dcterms:modified>
</cp:coreProperties>
</file>