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C82F" w14:textId="77777777" w:rsidR="0052736F" w:rsidRPr="0052736F" w:rsidRDefault="0052736F" w:rsidP="0052736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2736F">
        <w:rPr>
          <w:b/>
          <w:sz w:val="32"/>
          <w:szCs w:val="32"/>
        </w:rPr>
        <w:t>Список художественной литературы,</w:t>
      </w:r>
    </w:p>
    <w:p w14:paraId="3A90592B" w14:textId="46AF5D15" w:rsidR="0052736F" w:rsidRPr="0052736F" w:rsidRDefault="0052736F" w:rsidP="0052736F">
      <w:pPr>
        <w:jc w:val="center"/>
        <w:rPr>
          <w:b/>
          <w:sz w:val="32"/>
          <w:szCs w:val="32"/>
        </w:rPr>
      </w:pPr>
      <w:r w:rsidRPr="0052736F">
        <w:rPr>
          <w:b/>
          <w:sz w:val="32"/>
          <w:szCs w:val="32"/>
        </w:rPr>
        <w:t>рекомендованный для чт</w:t>
      </w:r>
      <w:r>
        <w:rPr>
          <w:b/>
          <w:sz w:val="32"/>
          <w:szCs w:val="32"/>
        </w:rPr>
        <w:t>ения детям дошкольного возраста</w:t>
      </w:r>
    </w:p>
    <w:p w14:paraId="4EB98BA1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3F2E847E" w14:textId="77777777" w:rsidR="0052736F" w:rsidRPr="0052736F" w:rsidRDefault="0052736F" w:rsidP="005273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36F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Вторая младшая группа. Список литературы для детей от 3 до 4 лет.</w:t>
      </w:r>
    </w:p>
    <w:p w14:paraId="769DA9E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198C758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Формирование интереса и потребности в чтении.</w:t>
      </w:r>
    </w:p>
    <w:p w14:paraId="3C85E89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14:paraId="783941FF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</w:p>
    <w:p w14:paraId="47A5BC9C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Развивать умение с помощью воспитателя инсценировать и драматизировать небольшие отрывки из народных сказок.</w:t>
      </w:r>
    </w:p>
    <w:p w14:paraId="3C4198F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</w:t>
      </w:r>
    </w:p>
    <w:p w14:paraId="3B95417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Учить детей читать наизусть потешки и небольшие стихотворения.</w:t>
      </w:r>
    </w:p>
    <w:p w14:paraId="67FCA1D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формировать интерес к книгам. Регулярно рассматривать с детьми иллюстрации.</w:t>
      </w:r>
    </w:p>
    <w:p w14:paraId="61D9460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6760C96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Примерный список литературы для чтения детям</w:t>
      </w:r>
    </w:p>
    <w:p w14:paraId="071BFB4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57834109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Русский фольклор. Песенки,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«Пальчик-мальчик...», «Заинька, попляши...», «Ночь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пришла,..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», «Сорока, сорока...?, «Еду-еду к бабе, к деду...», «Тили-бом! Тили-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бом!...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»; «Как у нашего кота...», «Сидит белка на тележке...», «Ай,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»...», «Жили у бабуси...»,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...», «Кисонька-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мурысенъка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...», «Заря-заряница...»; «Травка-муравка.,.», «На улице три курицы...», «Тень, тень,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..», «Курочка-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...», «Дождик, дождик, пуще...», «Божья коровка..,», «Радуга-дуга...», .</w:t>
      </w:r>
    </w:p>
    <w:p w14:paraId="6162CE3C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«Колобок», обр. К. Ушинского; «Волк и козлята», обр. А. Н. Толстого; «Кот, петух и лиса», обр. М.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«Гуси-лебеди»; «Снегурочка и лиса»; «Бычок — черный бочок, белые копытца», обр. М.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>Булатова; «Лиса и заяц», обр. В. Даля; «У страха глаза велики», обр. М. Серовой; «Теремок», обр. Е. Чарушина.</w:t>
      </w:r>
    </w:p>
    <w:p w14:paraId="268EB714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Фольклор народов мира.</w:t>
      </w:r>
    </w:p>
    <w:p w14:paraId="4C124797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Песенки. «Кораблик», «Храбрецы», «Маленькие феи», «Три зверолова» англ., обр. С. Маршака; «Что за грохот»,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 латыш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. С. Маршака; «Купите лук...», пер. с шотл.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С. Маршака.</w:t>
      </w:r>
    </w:p>
    <w:p w14:paraId="7451571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«Рукавичка», «Коза-дереза»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укр.,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Е. Благининой; «Два жадных медвежонка», венг., обр. А. Краснова и В,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., обр. Ш.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«У солнышка в гостях», пер,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«Храбрец-молодец»,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Л. Грибовой; «Пых», белорус, обр.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«Лесной мишка и проказница мышка»,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латыш.,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Клягиной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</w:p>
    <w:p w14:paraId="6F867154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14:paraId="13B6A66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К. Бальмонт. «Осень»; А. Блок. «Зайчик»; А. Кольцов. «Дуют ветры...» (из стихотворения «Русская песня»); А. Плещеев. «Осень наступила...», «Весна» (в сокр.); А. Майков. «Колыбельная песня», «Ласточка примчалась...» (из новогреческих песен); А,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Пушкин.«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ветер! Ты могуч!..»,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« Свет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наш, солнышко!.», «Месяц, месяц...» (из «Сказки о мертвой царевне и . семи богатырях»); С. Черный.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«Про Катюшу»; С. Маршак. «Зоосад», «Жираф», «Зебры», «Белые медведи», «Страусенок», «Пингвин»,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« Верблюд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« Айболит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«Чудо-дерево», «Черепаха»; С.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Гродецкий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«Кто это?»;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«Курица с цыплятами», «Бычок»; Н. Заболоцкий. «Как мыши с котом воевали»; В. Маяковский. «Что такое хорошо и что такое плохо?»,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ни страница — то слон, то львица»; К. Бальмонт, «Комарики-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макарики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»; П. Косяков. «Все она»;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«Жадина»; И. Токмакова. «Медведь». Проза. К. Ушинский. «Петушок с семьей», «Уточки», «Васька», «Лиса-Патрикеевна»; Т. Александрова. «Медвежонок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 косые глаза,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 xml:space="preserve">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гнездо...»; «Таня знала буквы...»; «У Вари был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чиж,..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«Пришла весна...»; В. Бианки. «Купание медвежат»; Ю. Дмитриев. «Синий шалашик»; С. Прокофьева. «Маша и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14:paraId="611B16EF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14:paraId="674BB446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Е.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«Ежик и барабан»,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Я. Акима; П. Воронько. -Хитрый ежик», пер. с укр. С. Маршака; Л.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серая Одежка»,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М. Маринова;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«Три лисички», пер. с англ.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Слепаковой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Н. Забила. «Карандаш», пер. с укр. 3. Александровой; С.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Капугикян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«Дождь»,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«Поет зяблик», ~ер.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М. Карем. «Мой кот», пер. с франц. М. Кудиновой. Проза. Д.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«Лягушка в зеркале», пер, с англ. Н. Шерешевской; Л.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«Крошка Енот и Тот, кто сидит в пруду», пер. с англ. О. Образцовой; Ч.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«Игры», «Самокат» (из книги «Приключения Мишки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»), пер. с польск. В. Приходько; Е.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«Капустный лист», пер. с польск. Г. Лукина;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«Трое», пер,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В. Викторова; Б. Поттер.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Ухти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-Тухти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пер. с англ. О. Образцовой; Й. Чапек. «Трудный день», «В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Start"/>
      <w:r w:rsidRPr="0052736F">
        <w:rPr>
          <w:rFonts w:ascii="Times New Roman" w:hAnsi="Times New Roman" w:cs="Times New Roman"/>
          <w:sz w:val="28"/>
          <w:szCs w:val="28"/>
        </w:rPr>
        <w:t>-:v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«Кукла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Яринка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 (из книги «Приключения песика и кошечки»), пер. . чешек. Г. Лукина; О.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«Козлик-герой», пер. с исп.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Давитьянц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О. Панку-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«Покойной ночи,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Дуку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!», пер. с румын. М. Олсуфьева, «Не только в детском саду» (в сокр.), пер. с румын. Т. Ивановой.</w:t>
      </w:r>
    </w:p>
    <w:p w14:paraId="5E4FDF6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Примерный список для заучивания наизусть. «Пальчик-мальчик...», «Как у нашего кота...»,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...», «Мыши водят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хоровод.,.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 — рус. нар. песенки;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«Где мой пальчик?».</w:t>
      </w:r>
    </w:p>
    <w:p w14:paraId="39399967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49C8941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71BEE659" w14:textId="70AD7759" w:rsidR="0052736F" w:rsidRPr="0052736F" w:rsidRDefault="0052736F" w:rsidP="0052736F">
      <w:pP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52736F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Средняя группа. Список литературы для детей 4-5 лет</w:t>
      </w:r>
    </w:p>
    <w:p w14:paraId="4397CDA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31BA7509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Формирование интереса и потребности в чтении</w:t>
      </w:r>
    </w:p>
    <w:p w14:paraId="5928B887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lastRenderedPageBreak/>
        <w:t>Продолжать работу по формированию интереса к книге. Продолжать 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14:paraId="0A3C003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14:paraId="3AE10A6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</w:r>
    </w:p>
    <w:p w14:paraId="66591C1C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</w:p>
    <w:p w14:paraId="0398405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Познакомить с книгами, оформленными Ю. Васнецовым, Е.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Е. Чарушиным.</w:t>
      </w:r>
    </w:p>
    <w:p w14:paraId="02E8AE69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Списки литературы для чтения детям русский фольклор</w:t>
      </w:r>
    </w:p>
    <w:p w14:paraId="3377A81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«Наш козел...»; «Зайчишка-трусишка...»: «Дон! Дон! Дон!», «Гуси, вы гуси...»; «Ножки, ножки, где вы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были?...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». «Сидит, сидит зайка...", «Кот на печку пошел...», «Сегодня день целый...»,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...», «Идет лисичка по мосту...», «Солнышко-ведрышко...», «Иди, весна, иди, красна...».</w:t>
      </w:r>
    </w:p>
    <w:p w14:paraId="1078722C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Сказки. «Про Иванушку-дурачка», обр. М. Горького; «Война грибов с ягодами», обр. В. Даля; «Сестрица Аленушка и братец Иванушка», обр. Л. Н. Толстого;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обр. И.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Карнауховой;«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Лисичка-сестричка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волк», обр. М. Булатова; «Зимовье», обр. И. Соколова- Микитова; «Лиса и козел», обр. О.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«Привередница», «Лиса-лапотница», обр. В. Даля; «Петушок и бобовое зернышко», обр. О,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</w:p>
    <w:p w14:paraId="77C0B71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14:paraId="373D7EB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Песенки. «Рыбки», «Утята», франц., обр.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С. Гиппиус;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, воробей», пер. с коми-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пермяц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В. Климова; «Пальцы», пер. с нем. 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«Мешок»,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татар.,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пер. Р.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, пересказ Л. Кузьмина.</w:t>
      </w:r>
    </w:p>
    <w:p w14:paraId="4D323E1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братья Гримм.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>"Бременские музыканты», нем., пер. В. Введенского, под ред. С. Маршака. Произведения поэтов и писателей России</w:t>
      </w:r>
    </w:p>
    <w:p w14:paraId="1B85DB5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«Уехали»; С.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Дрожжия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«Улицей гуляет...» (из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лихотворения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«В крестьянской семье»); С. Есенин. «Поет зима — аукает...»; Н. Некрасов. «Не ветер бушует над бором...» (из поэмы «Мороз, Красный нос»); И. Суриков. «Зима»; С. Маршак. «Багаж», «Про все на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све</w:t>
      </w:r>
      <w:proofErr w:type="spellEnd"/>
      <w:proofErr w:type="gramStart"/>
      <w:r w:rsidRPr="0052736F">
        <w:rPr>
          <w:rFonts w:ascii="Times New Roman" w:hAnsi="Times New Roman" w:cs="Times New Roman"/>
          <w:sz w:val="28"/>
          <w:szCs w:val="28"/>
        </w:rPr>
        <w:t>-:-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«Вот какой рассеянный», «Мяч»; С. Михалков. «Дядя Степа»; Е. Баратынский. «Весна, весна» (в сокр.);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грашная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история». Проза. 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«Неслух».</w:t>
      </w:r>
    </w:p>
    <w:p w14:paraId="793D7026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Литературные сказки. М. Горький.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»; В. Осеева. «Волшебная иголочка»; Р. Сеф. «Сказка о кругленьких и длинненьких человечках»; К. Чуковский. «Телефон»,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горе»; Носов. «Приключения Незнайки и его друзей» (главы из книги); Д. Мамин-Сибиряк.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 Басни. Л. Толстой. «Отец приказал сыновьям...», «Мальчик стерег овец...», «Хотела галка пить...».</w:t>
      </w:r>
    </w:p>
    <w:p w14:paraId="45045B30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14:paraId="532B242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В. Витка. «Считалочка»,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 белорус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пересказ с польск. Б.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Ф.Грубин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«Слезы»,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Вангели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«Подснежники» (главы из книги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— капитан корабля»),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Литературные сказки.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«Винни-Пух и все-все-все» (главы из книги), пер. с англ. Б.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Э.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Эгнер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«Приключения в лесу Елки-на-Горке» (главы из книги), пер. с норв. Л. Брауде; Д.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«Про мальчика, который рычал на тигров», пер. с англ.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Шерепгевской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</w:p>
    <w:p w14:paraId="3917566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lastRenderedPageBreak/>
        <w:t xml:space="preserve">Для заучивания наизусть. «Дед хотел уху сварить...», «Ножки, ножки, где вы были?» — рус. нар.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нар. песенка, пер.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</w:p>
    <w:p w14:paraId="4F5A3330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526A91C0" w14:textId="77777777" w:rsidR="0052736F" w:rsidRPr="0052736F" w:rsidRDefault="0052736F" w:rsidP="005273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36F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Старшая группа. Список литературы для детей 5-6 лет</w:t>
      </w:r>
    </w:p>
    <w:p w14:paraId="5D66605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3B8BEC6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Формирование интереса и потребности в чтении. </w:t>
      </w:r>
    </w:p>
    <w:p w14:paraId="01F85D9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14:paraId="302A681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14:paraId="65E7B064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14:paraId="0466D71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14:paraId="7856D410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14:paraId="36125EE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14:paraId="79D08056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14:paraId="4ED86611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5ED079B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Русский фольклор. </w:t>
      </w:r>
    </w:p>
    <w:p w14:paraId="7EDA054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Песенки. «Как на тоненький ледок...»;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Никоденька-гусачок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...»; «Уж я колышки тешу...»; «Как у бабушки козел...»; «Ты мороз, мороз, мороз...»: «По дубочку постучишь, прилетает синий чиж...»; «Ранним-рано поутру...»: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>«Грачи-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киричи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»;«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Уж ты, пташечка, ты залетная...»; «Ласточка- ласточка...»: «Дождик, дождик, веселей...»; «Божья коровка...».</w:t>
      </w:r>
    </w:p>
    <w:p w14:paraId="0D0A07B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«Лиса и кувшин», обр. О.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«Крылатый, мохнатый да масляный» обр. И. Карнауховой;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обр. А. Н, Толсто «Заяц-хвастун», обр. О.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«Царевна- лягушка», обр. М. Булатова; «Рифмы», авторизированный пересказ Б. Шергина «Сивка-Бурка», обр. М. Булатова;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— Ясный сокол», обр. А. Платонова.</w:t>
      </w:r>
    </w:p>
    <w:p w14:paraId="54D66F2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14:paraId="417371E1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Песенки. «Гречку мыли»,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литов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Ю. Григорьева; «Старушка». «Дом, который построил Джек», пер. с англ. С. Маршака; «Счастливого пути!», голл., обр.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«Веснянка»,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Г. Литвака; «Друг за дружкой»,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 обр. Н. Гребнева (в сокр.).</w:t>
      </w:r>
    </w:p>
    <w:p w14:paraId="04E4937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«Кукушка»,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К. Шаврова; «Чудесные истории про зайца по имени Лек», сказки народов Западной Африки, пер. О. Кустовой и В. Андреева;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К. Паустовского; «Три золотых волоска Деда-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).</w:t>
      </w:r>
    </w:p>
    <w:p w14:paraId="4FFAF894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14:paraId="6A1F1B4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Черный.«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Волк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»; В. Левин. «Сундук», «Лошадь»;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«Мирная считалка». С. Городецкий. «Котенок»; Ф. Тютчев. «Зима недаром злится...»;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«Веревочка».</w:t>
      </w:r>
    </w:p>
    <w:p w14:paraId="4665967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Проза. В. Дмитриева. «Малыш и Жучка» (главы); Л. Толстой. «Косточка», «Прыжок», «Лев и собачка»; Н. Носов. «Живая шляпа»;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14:paraId="424ACEE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Литературные сказки. Т. Александрова. «Домовенок Кузька» (главы);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B.Бианки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«Сова»; Б.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«Серая звездочка»; А. Пушкин. «Сказка о царе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л о прекрасной царевне Лебеди»; П. Бажов. «Серебряное копытце»; Н. Телешов.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»; В. Катаев. «Цветик-семицветик».</w:t>
      </w:r>
    </w:p>
    <w:p w14:paraId="4AF0C5D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14:paraId="11E3ADD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«Баллада о королевском бутерброде», пер. с англ.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C.Маршака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В. Смит. «Про летающую корову», пер. с англ. Б.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Я.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lastRenderedPageBreak/>
        <w:t>Бжехва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«На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Лж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Ривз. «Шумный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», пер. с англ. М.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«Письмо ко всем детям по одному очень важному делу», пер. с польск. С. Михалкова.</w:t>
      </w:r>
    </w:p>
    <w:p w14:paraId="6690E2E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Литературные сказки. X.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Мякеля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«Господин Ау» (главы), пер. с финск. Э. Успенского; Р. Киплинг. «Слоненок», пер. с англ. К. Чуковского, стихи з пер. С. Маршака; А. Линдгрен. «Карлсон, который живет на крыше, опять прилетел» (главы в сокр.),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со швед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</w:p>
    <w:p w14:paraId="5F5E856C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Для заучивания наизусть. «По дубочку постучишь...», рус. нар. песня; И. Белоусов. «Весенняя гостья»; Е. Благинина. «Посидим в тишине»; Г.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«Мамин день», пер,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Я. Акима; М. Исаковский. «Поезжай за моря-океаны»; М. Карем. «Мирная считалка», пер. с франц. В.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А. Пушкин. «У лукоморья дуб зеленый...» (из поэмы «Руслан и Людмила»); И. Суриков. «Вот моя деревня».</w:t>
      </w:r>
    </w:p>
    <w:p w14:paraId="48316C9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Для чтения в лицах Ю. Владимиров. «Чудаки»; С. Городецкий. «Котенок»; В. Орлов. «Ты скажи мне, реченька...»; Э. Успенский. «Разгром».</w:t>
      </w:r>
    </w:p>
    <w:p w14:paraId="2B1F5CA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Дополнительная литература.</w:t>
      </w:r>
    </w:p>
    <w:p w14:paraId="6D3177C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Русские народные сказки. «Никита Кожемяка» (из сборника сказок А. Афанасьева); «Докучные сказки».</w:t>
      </w:r>
    </w:p>
    <w:p w14:paraId="1DCD380F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Зарубежные народные сказки. «О мышонке, который был кошкой, собакой и тигром», инд. пер.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Ходзы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«Как братья отцовский клад нашли»,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М. Булатова; «Желтый аист», кит., пер. Ф.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Проза. Б. Житков. «Белый домик», «Как я ловил человечков»; Г, Снегирев. «Пингвиний пляж», «К морю», «Отважный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»; Л. Пантелеев. «Буква „ы"»; М. Москвина. «Кроха»; А. Митяев. «Сказка про трех пиратов».</w:t>
      </w:r>
    </w:p>
    <w:p w14:paraId="64EC496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Я. Аким. «Жадина»;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«Домик с грубой»; Р. Сеф. «Совет», «Бесконечные стихи»; Д. Хармс. «Уж я бегал, бегал,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бегал,..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»; Д.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«О том, у кого три глаза», пер. с англ. Р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Сефа;Б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«Приятная встреча»; С. Черный. «Волк»; А. Плещеев. «Мой садик»; С. Маршак. «Почта». Литературные сказки. А. Волков. «Волшебник Изумрудного города» (главы); О.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«Маленькая Баба-яга», пер. с нем.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Дж. Родари. «Волшебный барабан» (из книги «Сказки, у которых три конца»), пер. с итал. И. Константиновой;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«О самом последнем в мире драконе»,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со швед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. Л. Брауде; «Шляпа волшебника», пер. В. Смирнова; Г. Сапгир. «Небылицы в лицах»,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Каклягушку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продавали»; Л. Петрушевская. «Кот, который умел петь»; А. Митяев. «Сказка про трех пиратов».</w:t>
      </w:r>
    </w:p>
    <w:p w14:paraId="57C9BA5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70FF1424" w14:textId="77777777" w:rsidR="0052736F" w:rsidRPr="0052736F" w:rsidRDefault="0052736F" w:rsidP="005273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36F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Подготовительная к школе группа. Список литературы для детей 6-7 лет</w:t>
      </w:r>
    </w:p>
    <w:p w14:paraId="04B4962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1EF201CF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Формирование интереса и потребности в чтении. </w:t>
      </w:r>
    </w:p>
    <w:p w14:paraId="453C2449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познавательной литературе. 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14:paraId="2F48E64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14:paraId="1AB7F36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14:paraId="1E00E785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14:paraId="23BEA8E4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14:paraId="646208E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p w14:paraId="1FFD144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4AFF0F9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Примерные списки произведений для чтения детям.</w:t>
      </w:r>
    </w:p>
    <w:p w14:paraId="360668C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2EEF62D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Русский фольклор. Песенки. «Лиса рожью шла...»;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Чигарики-чок-чигарок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...»; «Зима пришла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»; «Идет матушка весна...»; «Когда солнышко взойдет, роса на землю падет...». Календарные обрядовые песни. «Коляда! Коляда! А бывает коляда...»; «Коляда, коляда, ты подай пирога...»; «Как пошла коляда...»; «Как на масляной неделе...»; «Тин-тин-ка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»; «Масленица, Масленица!». Прибаутки. «Братцы, братцы!..»; «Федул, что губы надул?..»; «Ты пирог съел?»; «Где кисель — тут и сел»; «Глупый Иван...»; «Сбил-сколотил – вот колесо». Небылицы. «Богат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». «Вы послушайте, ребята».</w:t>
      </w:r>
    </w:p>
    <w:p w14:paraId="30B031FE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 и былины. «Илья Муромец и Соловей-разбойник» (запись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, отрывок); «Василиса Прекрасная» (из сборника сказок А. Афанасьева); «Волк и лиса», обр. И. Соколова-Микитова. «Добрыня и Змей», пересказ Н. Колпаковой; «Снегурочка» (по народным сюжетам); «Садко» (запись П. Рыбникова, отрывок); «Семь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— семь работников», обр.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>И. Карнауховой;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Сынко-Филипко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», пересказ Е. Поленовой; «Не клюй в колодец — пригодится воды напиться», обр. К. Ушинского.</w:t>
      </w:r>
    </w:p>
    <w:p w14:paraId="727AAD3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Фольклор народов мира Песенки. «Перчатки», «Кораблик», пер с англ. С. Маршака; «Мы пошли по ельнику»,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со швед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Чтоя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видел», «Трое гуляк», пер. с франц.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С. Гиппиус; «Ой, зачем ты жаворонок...»,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укр.,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Г. Литвака; «Улитка»,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., обр.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Сказки. Из сказок Ш. Перро (франц.): «Кот в сапогах», пер, Т.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52736F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обр. Д.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«Каждый свое получил»,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., обр. М. Булатова; «Голубая птица»,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туркм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.,обр. А. Александровой и М.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В. Марковой.</w:t>
      </w:r>
    </w:p>
    <w:p w14:paraId="67543647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России. Поэзия. 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«Птичка,»; П. Соловьева.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Денъиночь</w:t>
      </w:r>
      <w:proofErr w:type="spellEnd"/>
      <w:proofErr w:type="gramStart"/>
      <w:r w:rsidRPr="0052736F">
        <w:rPr>
          <w:rFonts w:ascii="Times New Roman" w:hAnsi="Times New Roman" w:cs="Times New Roman"/>
          <w:sz w:val="28"/>
          <w:szCs w:val="28"/>
        </w:rPr>
        <w:t>»;Н.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Рубцов. «Про зайца»;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«Страшная история», «Память». А. Блок. «На лугу»; С. Городецкий. «Весенняя песенка»;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B.Жуковский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«Жаворонок» (в сокр.); Ф. Тютчев. «Весенние воды»; А. Фет. «Уж верба вся пушистая» (отрывок); Н. Заболоцкий. «На реке». Проза. А. Куприн. «Слон»; М. Зощенко. «Великие путешественники»;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Носов. «Как ворона на крыше заблудилась»; С. Романовский. «На танцах».</w:t>
      </w:r>
    </w:p>
    <w:p w14:paraId="24B3223A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Литературные сказки. А. Пушкин, «Сказка о мертвой царевне и о семи богатырях»; А, Ремизов. «Хлебный голос», «Гуси-лебеди»; К. Паустовский. «Теплый хлеб»; В. Даль. «Старик- 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«Всяк по- своему».</w:t>
      </w:r>
    </w:p>
    <w:p w14:paraId="0734DC26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14:paraId="11EE3F7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Л.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«Осенняя гамма»,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; Б. Брехт. «Зимний разговор через форточку», пер. с нем. К. Орешина; Э. Лир. «Лимерики» («Жил-был старичок из Гонконга...», «Жил-был старичок из Винчестера...», «Жила на горе старушонка...», «Один старикашка с косого...»), пер. с англ. Г. Кружкова.</w:t>
      </w:r>
    </w:p>
    <w:p w14:paraId="7C04E79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Литературные сказки. Х.-К Андерсен. «Дюймовочка», «Гадкий утенок» пер. с дат. А.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пер. с нем. Ю. Нагибина; А. Линдгрен. </w:t>
      </w:r>
      <w:r w:rsidRPr="0052736F">
        <w:rPr>
          <w:rFonts w:ascii="Times New Roman" w:hAnsi="Times New Roman" w:cs="Times New Roman"/>
          <w:sz w:val="28"/>
          <w:szCs w:val="28"/>
        </w:rPr>
        <w:lastRenderedPageBreak/>
        <w:t xml:space="preserve">«Принцесса, не желающая играть в куклы»,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со швед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. Е. Соловьевой;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C.Топелиус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«Три ржаных колоска», пер. 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со швед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. А. Любарской.</w:t>
      </w:r>
    </w:p>
    <w:p w14:paraId="6336146D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для заучивания наизусть (по выбору воспитателей) Я. Аким. «Апрель»; П. Воронько. «Лучше нет родного края», пер. с укр. С. Маршака; Е. Благинина. «Шинель»; Н.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 для чтения в лицах К. Аксаков.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»; А. Фройденберг. «Великан и мышь», пер. с нем. Ю.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Д. Самойлов. «У Слоненка день рождения» (отрывки);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Л.Левин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«Сундук»; С. Маршак.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Кошкиндом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» (отрывки).</w:t>
      </w:r>
    </w:p>
    <w:p w14:paraId="2CBA81D3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0A13488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Сказки. «Белая уточка», рус, из сборника сказок А. Афанасьева; «Мальчик с пальчик», из сказок Ш. Перро,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Б. Дехтерева.</w:t>
      </w:r>
    </w:p>
    <w:p w14:paraId="20D24AD2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Поэзия. «Вот пришло и лето красное...», рус. нар.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«Хитрые старушки», «Какие бывают подарки»; В. Берестов. «</w:t>
      </w:r>
      <w:proofErr w:type="gramStart"/>
      <w:r w:rsidRPr="0052736F">
        <w:rPr>
          <w:rFonts w:ascii="Times New Roman" w:hAnsi="Times New Roman" w:cs="Times New Roman"/>
          <w:sz w:val="28"/>
          <w:szCs w:val="28"/>
        </w:rPr>
        <w:t>Дракон »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>; Э. Успенский. «Память»; Л. Фадеева. «Зеркало в витрине»; И. Токмакова. «Мне грустно»; Д. Хармс. «Веселый старичок», «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ИванТоропышкин</w:t>
      </w:r>
      <w:proofErr w:type="spellEnd"/>
      <w:proofErr w:type="gramStart"/>
      <w:r w:rsidRPr="0052736F">
        <w:rPr>
          <w:rFonts w:ascii="Times New Roman" w:hAnsi="Times New Roman" w:cs="Times New Roman"/>
          <w:sz w:val="28"/>
          <w:szCs w:val="28"/>
        </w:rPr>
        <w:t>»;М.</w:t>
      </w:r>
      <w:proofErr w:type="gramEnd"/>
      <w:r w:rsidRPr="0052736F">
        <w:rPr>
          <w:rFonts w:ascii="Times New Roman" w:hAnsi="Times New Roman" w:cs="Times New Roman"/>
          <w:sz w:val="28"/>
          <w:szCs w:val="28"/>
        </w:rPr>
        <w:t xml:space="preserve"> Валек. «Мудрецы», пер. со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Сефа.Проза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14:paraId="3E8D23B8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  <w:r w:rsidRPr="0052736F">
        <w:rPr>
          <w:rFonts w:ascii="Times New Roman" w:hAnsi="Times New Roman" w:cs="Times New Roman"/>
          <w:sz w:val="28"/>
          <w:szCs w:val="28"/>
        </w:rPr>
        <w:t xml:space="preserve">Литературные сказки. А. Усачев. «Про умную собачку Соню» (главы); Б. Поттер. «Сказка про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», пер. с англ. И.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 xml:space="preserve">. «Краски», пер. с </w:t>
      </w:r>
      <w:proofErr w:type="spellStart"/>
      <w:r w:rsidRPr="0052736F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52736F">
        <w:rPr>
          <w:rFonts w:ascii="Times New Roman" w:hAnsi="Times New Roman" w:cs="Times New Roman"/>
          <w:sz w:val="28"/>
          <w:szCs w:val="28"/>
        </w:rPr>
        <w:t>. И. Кузнецовой.</w:t>
      </w:r>
    </w:p>
    <w:p w14:paraId="47A023FB" w14:textId="77777777" w:rsidR="0052736F" w:rsidRPr="0052736F" w:rsidRDefault="0052736F" w:rsidP="0052736F">
      <w:pPr>
        <w:rPr>
          <w:rFonts w:ascii="Times New Roman" w:hAnsi="Times New Roman" w:cs="Times New Roman"/>
          <w:sz w:val="28"/>
          <w:szCs w:val="28"/>
        </w:rPr>
      </w:pPr>
    </w:p>
    <w:p w14:paraId="05B66DE0" w14:textId="77777777" w:rsidR="00695606" w:rsidRDefault="00695606"/>
    <w:sectPr w:rsidR="0069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9"/>
    <w:rsid w:val="0052736F"/>
    <w:rsid w:val="00641805"/>
    <w:rsid w:val="00695606"/>
    <w:rsid w:val="00A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CBF5"/>
  <w15:chartTrackingRefBased/>
  <w15:docId w15:val="{DDDDED00-240C-4970-A09A-2148E3EB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3621</Words>
  <Characters>20642</Characters>
  <Application>Microsoft Office Word</Application>
  <DocSecurity>0</DocSecurity>
  <Lines>172</Lines>
  <Paragraphs>48</Paragraphs>
  <ScaleCrop>false</ScaleCrop>
  <Company/>
  <LinksUpToDate>false</LinksUpToDate>
  <CharactersWithSpaces>24215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Викторович Макаренко</dc:creator>
  <cp:keywords/>
  <dc:description/>
  <cp:lastModifiedBy>Жанна</cp:lastModifiedBy>
  <cp:revision>2</cp:revision>
  <dcterms:created xsi:type="dcterms:W3CDTF">2020-04-21T05:32:00Z</dcterms:created>
  <dcterms:modified xsi:type="dcterms:W3CDTF">2020-04-21T05:32:00Z</dcterms:modified>
</cp:coreProperties>
</file>