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E1E83">
        <w:rPr>
          <w:rFonts w:ascii="Times New Roman" w:hAnsi="Times New Roman" w:cs="Times New Roman"/>
          <w:b/>
          <w:color w:val="000000" w:themeColor="text1"/>
        </w:rPr>
        <w:t>Протокол № 1 от 2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8</w:t>
      </w:r>
      <w:r w:rsidRPr="00AE1E83">
        <w:rPr>
          <w:rFonts w:ascii="Times New Roman" w:hAnsi="Times New Roman" w:cs="Times New Roman"/>
          <w:b/>
          <w:color w:val="000000" w:themeColor="text1"/>
        </w:rPr>
        <w:t>.01.201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за период с 01.12.201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8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по 31.12.201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AE1E83" w:rsidRPr="00AE1E83" w:rsidTr="00EE56D5">
        <w:tc>
          <w:tcPr>
            <w:tcW w:w="3190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Общая сумма – 600 000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Стоимость 1 балла педагогических работников – 1203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Стоимость 1 балла обслуживающего персонала – 361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E1E83" w:rsidRPr="00AE1E83" w:rsidRDefault="00AE1E83" w:rsidP="007B406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E1E83">
        <w:rPr>
          <w:rFonts w:ascii="Times New Roman" w:hAnsi="Times New Roman" w:cs="Times New Roman"/>
          <w:b/>
          <w:color w:val="000000" w:themeColor="text1"/>
        </w:rPr>
        <w:t>Протокол № 2 от 2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5</w:t>
      </w:r>
      <w:r w:rsidRPr="00AE1E83">
        <w:rPr>
          <w:rFonts w:ascii="Times New Roman" w:hAnsi="Times New Roman" w:cs="Times New Roman"/>
          <w:b/>
          <w:color w:val="000000" w:themeColor="text1"/>
        </w:rPr>
        <w:t>.02.201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за период с 01.01.201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 xml:space="preserve">9 </w:t>
      </w:r>
      <w:r w:rsidRPr="00AE1E83">
        <w:rPr>
          <w:rFonts w:ascii="Times New Roman" w:hAnsi="Times New Roman" w:cs="Times New Roman"/>
          <w:b/>
          <w:color w:val="000000" w:themeColor="text1"/>
        </w:rPr>
        <w:t>по 31.01.201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AE1E83" w:rsidRPr="00AE1E83" w:rsidTr="0007176F">
        <w:tc>
          <w:tcPr>
            <w:tcW w:w="3190" w:type="dxa"/>
          </w:tcPr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 w:rsidR="00AE1E83" w:rsidRPr="00AE1E83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0 000 руб.</w:t>
            </w:r>
          </w:p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педагогических работников – </w:t>
            </w:r>
            <w:r w:rsidR="00AE1E83" w:rsidRPr="00AE1E83">
              <w:rPr>
                <w:rFonts w:ascii="Times New Roman" w:hAnsi="Times New Roman" w:cs="Times New Roman"/>
                <w:color w:val="000000" w:themeColor="text1"/>
              </w:rPr>
              <w:t>958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обслуживающего персонала – </w:t>
            </w:r>
            <w:r w:rsidR="00AE1E83" w:rsidRPr="00AE1E83">
              <w:rPr>
                <w:rFonts w:ascii="Times New Roman" w:hAnsi="Times New Roman" w:cs="Times New Roman"/>
                <w:color w:val="000000" w:themeColor="text1"/>
              </w:rPr>
              <w:t xml:space="preserve">259 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6EF4" w:rsidRPr="00AE1E83" w:rsidRDefault="005B6EF4" w:rsidP="00456F9F">
      <w:pPr>
        <w:rPr>
          <w:rFonts w:ascii="Times New Roman" w:hAnsi="Times New Roman" w:cs="Times New Roman"/>
          <w:color w:val="000000" w:themeColor="text1"/>
        </w:rPr>
      </w:pPr>
    </w:p>
    <w:p w:rsidR="005B6EF4" w:rsidRPr="00AE1E83" w:rsidRDefault="005B6EF4" w:rsidP="005B6E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5B6EF4" w:rsidRPr="00AE1E83" w:rsidRDefault="005B6EF4" w:rsidP="005B6EF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E1E83">
        <w:rPr>
          <w:rFonts w:ascii="Times New Roman" w:hAnsi="Times New Roman" w:cs="Times New Roman"/>
          <w:b/>
          <w:color w:val="000000" w:themeColor="text1"/>
        </w:rPr>
        <w:t>Протокол № 3 от 2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7</w:t>
      </w:r>
      <w:r w:rsidRPr="00AE1E83">
        <w:rPr>
          <w:rFonts w:ascii="Times New Roman" w:hAnsi="Times New Roman" w:cs="Times New Roman"/>
          <w:b/>
          <w:color w:val="000000" w:themeColor="text1"/>
        </w:rPr>
        <w:t>.03.201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за период с 01.02.201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 xml:space="preserve">9 </w:t>
      </w:r>
      <w:r w:rsidRPr="00AE1E83">
        <w:rPr>
          <w:rFonts w:ascii="Times New Roman" w:hAnsi="Times New Roman" w:cs="Times New Roman"/>
          <w:b/>
          <w:color w:val="000000" w:themeColor="text1"/>
        </w:rPr>
        <w:t>по 28.02.201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AE1E83" w:rsidRPr="00AE1E83" w:rsidTr="00EE56D5">
        <w:tc>
          <w:tcPr>
            <w:tcW w:w="3190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Общая сумма – 450 000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Стоимость 1 балла педагогических работников – 718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Стоимость 1 балла обслуживающего персонала – 241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6EF4" w:rsidRDefault="005B6EF4" w:rsidP="00456F9F">
      <w:pPr>
        <w:rPr>
          <w:rFonts w:ascii="Times New Roman" w:hAnsi="Times New Roman" w:cs="Times New Roman"/>
        </w:rPr>
      </w:pPr>
    </w:p>
    <w:p w:rsidR="00C07E09" w:rsidRPr="00AE1E83" w:rsidRDefault="00C07E09" w:rsidP="00C07E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C07E09" w:rsidRPr="00C07E09" w:rsidRDefault="00C07E09" w:rsidP="00C07E0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>Протокол № 4 от 25.04.2019 за период с 01.03.2019 по 31.03.2019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C07E09" w:rsidRPr="00C07E09" w:rsidTr="00AC5BD3">
        <w:tc>
          <w:tcPr>
            <w:tcW w:w="3190" w:type="dxa"/>
          </w:tcPr>
          <w:p w:rsidR="00C07E09" w:rsidRPr="00C07E09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7E09">
              <w:rPr>
                <w:rFonts w:ascii="Times New Roman" w:hAnsi="Times New Roman" w:cs="Times New Roman"/>
                <w:color w:val="000000" w:themeColor="text1"/>
              </w:rPr>
              <w:t>Общая сумма –500 000 руб.</w:t>
            </w:r>
          </w:p>
          <w:p w:rsidR="00C07E09" w:rsidRPr="00C07E09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C07E09" w:rsidRPr="00C07E09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7E09">
              <w:rPr>
                <w:rFonts w:ascii="Times New Roman" w:hAnsi="Times New Roman" w:cs="Times New Roman"/>
                <w:color w:val="000000" w:themeColor="text1"/>
              </w:rPr>
              <w:t>Стоимость 1 балла педагогических работников – 753 руб.</w:t>
            </w:r>
          </w:p>
          <w:p w:rsidR="00C07E09" w:rsidRPr="00C07E09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C07E09" w:rsidRPr="00C07E09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7E09">
              <w:rPr>
                <w:rFonts w:ascii="Times New Roman" w:hAnsi="Times New Roman" w:cs="Times New Roman"/>
                <w:color w:val="000000" w:themeColor="text1"/>
              </w:rPr>
              <w:t>Стоимость 1 балла обслуживающего персонала – 216 руб.</w:t>
            </w:r>
          </w:p>
          <w:p w:rsidR="00C07E09" w:rsidRPr="00C07E09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07E09" w:rsidRPr="00C07E09" w:rsidRDefault="00C07E09" w:rsidP="00456F9F">
      <w:pPr>
        <w:rPr>
          <w:rFonts w:ascii="Times New Roman" w:hAnsi="Times New Roman" w:cs="Times New Roman"/>
        </w:rPr>
      </w:pPr>
    </w:p>
    <w:p w:rsidR="00C07E09" w:rsidRPr="00C07E09" w:rsidRDefault="00C07E09" w:rsidP="00C07E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C07E09" w:rsidRPr="00AE1E83" w:rsidRDefault="00C07E09" w:rsidP="00C07E0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>Протокол № 5 от 28.05.2019 за период с 01.04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.2019 по </w:t>
      </w:r>
      <w:r>
        <w:rPr>
          <w:rFonts w:ascii="Times New Roman" w:hAnsi="Times New Roman" w:cs="Times New Roman"/>
          <w:b/>
          <w:color w:val="000000" w:themeColor="text1"/>
        </w:rPr>
        <w:t>30</w:t>
      </w:r>
      <w:r w:rsidRPr="00AE1E83">
        <w:rPr>
          <w:rFonts w:ascii="Times New Roman" w:hAnsi="Times New Roman" w:cs="Times New Roman"/>
          <w:b/>
          <w:color w:val="000000" w:themeColor="text1"/>
        </w:rPr>
        <w:t>.0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AE1E83">
        <w:rPr>
          <w:rFonts w:ascii="Times New Roman" w:hAnsi="Times New Roman" w:cs="Times New Roman"/>
          <w:b/>
          <w:color w:val="000000" w:themeColor="text1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C07E09" w:rsidRPr="00AE1E83" w:rsidTr="00AC5BD3">
        <w:tc>
          <w:tcPr>
            <w:tcW w:w="3190" w:type="dxa"/>
          </w:tcPr>
          <w:p w:rsidR="00C07E09" w:rsidRPr="00AE1E83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Общая сумма – 4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0 000 руб.</w:t>
            </w:r>
          </w:p>
          <w:p w:rsidR="00C07E09" w:rsidRPr="00AE1E83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C07E09" w:rsidRPr="00AE1E83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  <w:color w:val="000000" w:themeColor="text1"/>
              </w:rPr>
              <w:t>616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C07E09" w:rsidRPr="00AE1E83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C07E09" w:rsidRPr="00AE1E83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194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C07E09" w:rsidRPr="00AE1E83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07E09" w:rsidRDefault="00C07E09" w:rsidP="00C07E09">
      <w:pPr>
        <w:rPr>
          <w:rFonts w:ascii="Times New Roman" w:hAnsi="Times New Roman" w:cs="Times New Roman"/>
        </w:rPr>
      </w:pPr>
    </w:p>
    <w:p w:rsidR="00C07E09" w:rsidRDefault="00C07E09" w:rsidP="00456F9F">
      <w:pPr>
        <w:rPr>
          <w:rFonts w:ascii="Times New Roman" w:hAnsi="Times New Roman" w:cs="Times New Roman"/>
        </w:rPr>
      </w:pPr>
    </w:p>
    <w:p w:rsidR="007308B2" w:rsidRPr="00C07E09" w:rsidRDefault="007308B2" w:rsidP="007308B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Протокол заседания комиссии МБДОУ г. Иркутска детского сада № 158 по распределению стимулирующего фонда</w:t>
      </w:r>
    </w:p>
    <w:p w:rsidR="007308B2" w:rsidRPr="00AE1E83" w:rsidRDefault="007308B2" w:rsidP="007308B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 от 28.0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C07E09">
        <w:rPr>
          <w:rFonts w:ascii="Times New Roman" w:hAnsi="Times New Roman" w:cs="Times New Roman"/>
          <w:b/>
          <w:color w:val="000000" w:themeColor="text1"/>
        </w:rPr>
        <w:t>.2019 за период с 01.0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.2019 по </w:t>
      </w:r>
      <w:r>
        <w:rPr>
          <w:rFonts w:ascii="Times New Roman" w:hAnsi="Times New Roman" w:cs="Times New Roman"/>
          <w:b/>
          <w:color w:val="000000" w:themeColor="text1"/>
        </w:rPr>
        <w:t>31</w:t>
      </w:r>
      <w:r w:rsidRPr="00AE1E83">
        <w:rPr>
          <w:rFonts w:ascii="Times New Roman" w:hAnsi="Times New Roman" w:cs="Times New Roman"/>
          <w:b/>
          <w:color w:val="000000" w:themeColor="text1"/>
        </w:rPr>
        <w:t>.0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 w:rsidRPr="00AE1E83">
        <w:rPr>
          <w:rFonts w:ascii="Times New Roman" w:hAnsi="Times New Roman" w:cs="Times New Roman"/>
          <w:b/>
          <w:color w:val="000000" w:themeColor="text1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7308B2" w:rsidRPr="00AE1E83" w:rsidTr="00223F2E">
        <w:tc>
          <w:tcPr>
            <w:tcW w:w="3190" w:type="dxa"/>
          </w:tcPr>
          <w:p w:rsidR="007308B2" w:rsidRPr="00AE1E83" w:rsidRDefault="007308B2" w:rsidP="00223F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0 000 руб.</w:t>
            </w:r>
          </w:p>
          <w:p w:rsidR="007308B2" w:rsidRPr="00AE1E83" w:rsidRDefault="007308B2" w:rsidP="00223F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7308B2" w:rsidRPr="00AE1E83" w:rsidRDefault="007308B2" w:rsidP="00223F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  <w:color w:val="000000" w:themeColor="text1"/>
              </w:rPr>
              <w:t>433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7308B2" w:rsidRPr="00AE1E83" w:rsidRDefault="007308B2" w:rsidP="00223F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7308B2" w:rsidRPr="00AE1E83" w:rsidRDefault="007308B2" w:rsidP="00223F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7308B2" w:rsidRPr="00AE1E83" w:rsidRDefault="007308B2" w:rsidP="00223F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308B2" w:rsidRDefault="007308B2" w:rsidP="00456F9F">
      <w:pPr>
        <w:rPr>
          <w:rFonts w:ascii="Times New Roman" w:hAnsi="Times New Roman" w:cs="Times New Roman"/>
        </w:rPr>
      </w:pPr>
    </w:p>
    <w:p w:rsidR="00075D91" w:rsidRPr="00C07E09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075D91" w:rsidRPr="00AE1E83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>
        <w:rPr>
          <w:rFonts w:ascii="Times New Roman" w:hAnsi="Times New Roman" w:cs="Times New Roman"/>
          <w:b/>
          <w:color w:val="000000" w:themeColor="text1"/>
        </w:rPr>
        <w:t>7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 от </w:t>
      </w:r>
      <w:r>
        <w:rPr>
          <w:rFonts w:ascii="Times New Roman" w:hAnsi="Times New Roman" w:cs="Times New Roman"/>
          <w:b/>
          <w:color w:val="000000" w:themeColor="text1"/>
        </w:rPr>
        <w:t>27</w:t>
      </w:r>
      <w:r w:rsidRPr="00C07E09">
        <w:rPr>
          <w:rFonts w:ascii="Times New Roman" w:hAnsi="Times New Roman" w:cs="Times New Roman"/>
          <w:b/>
          <w:color w:val="000000" w:themeColor="text1"/>
        </w:rPr>
        <w:t>.0</w:t>
      </w:r>
      <w:r>
        <w:rPr>
          <w:rFonts w:ascii="Times New Roman" w:hAnsi="Times New Roman" w:cs="Times New Roman"/>
          <w:b/>
          <w:color w:val="000000" w:themeColor="text1"/>
        </w:rPr>
        <w:t>7</w:t>
      </w:r>
      <w:r w:rsidRPr="00C07E09">
        <w:rPr>
          <w:rFonts w:ascii="Times New Roman" w:hAnsi="Times New Roman" w:cs="Times New Roman"/>
          <w:b/>
          <w:color w:val="000000" w:themeColor="text1"/>
        </w:rPr>
        <w:t>.2019 за период с 01.0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.2019 по 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>
        <w:rPr>
          <w:rFonts w:ascii="Times New Roman" w:hAnsi="Times New Roman" w:cs="Times New Roman"/>
          <w:b/>
          <w:color w:val="000000" w:themeColor="text1"/>
        </w:rPr>
        <w:t>0</w:t>
      </w:r>
      <w:r w:rsidRPr="00AE1E83">
        <w:rPr>
          <w:rFonts w:ascii="Times New Roman" w:hAnsi="Times New Roman" w:cs="Times New Roman"/>
          <w:b/>
          <w:color w:val="000000" w:themeColor="text1"/>
        </w:rPr>
        <w:t>.0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AE1E83">
        <w:rPr>
          <w:rFonts w:ascii="Times New Roman" w:hAnsi="Times New Roman" w:cs="Times New Roman"/>
          <w:b/>
          <w:color w:val="000000" w:themeColor="text1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075D91" w:rsidRPr="00AE1E83" w:rsidTr="00106317"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 000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208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D91" w:rsidRDefault="00075D91" w:rsidP="00075D91">
      <w:pPr>
        <w:rPr>
          <w:rFonts w:ascii="Times New Roman" w:hAnsi="Times New Roman" w:cs="Times New Roman"/>
        </w:rPr>
      </w:pPr>
    </w:p>
    <w:p w:rsidR="00075D91" w:rsidRPr="00C07E09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075D91" w:rsidRPr="00AE1E83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>
        <w:rPr>
          <w:rFonts w:ascii="Times New Roman" w:hAnsi="Times New Roman" w:cs="Times New Roman"/>
          <w:b/>
          <w:color w:val="000000" w:themeColor="text1"/>
        </w:rPr>
        <w:t>8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 от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C07E09">
        <w:rPr>
          <w:rFonts w:ascii="Times New Roman" w:hAnsi="Times New Roman" w:cs="Times New Roman"/>
          <w:b/>
          <w:color w:val="000000" w:themeColor="text1"/>
        </w:rPr>
        <w:t>.0</w:t>
      </w:r>
      <w:r>
        <w:rPr>
          <w:rFonts w:ascii="Times New Roman" w:hAnsi="Times New Roman" w:cs="Times New Roman"/>
          <w:b/>
          <w:color w:val="000000" w:themeColor="text1"/>
        </w:rPr>
        <w:t>8</w:t>
      </w:r>
      <w:r w:rsidRPr="00C07E09">
        <w:rPr>
          <w:rFonts w:ascii="Times New Roman" w:hAnsi="Times New Roman" w:cs="Times New Roman"/>
          <w:b/>
          <w:color w:val="000000" w:themeColor="text1"/>
        </w:rPr>
        <w:t>.2019 за период с 01.0</w:t>
      </w:r>
      <w:r>
        <w:rPr>
          <w:rFonts w:ascii="Times New Roman" w:hAnsi="Times New Roman" w:cs="Times New Roman"/>
          <w:b/>
          <w:color w:val="000000" w:themeColor="text1"/>
        </w:rPr>
        <w:t>7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.2019 по 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AE1E83">
        <w:rPr>
          <w:rFonts w:ascii="Times New Roman" w:hAnsi="Times New Roman" w:cs="Times New Roman"/>
          <w:b/>
          <w:color w:val="000000" w:themeColor="text1"/>
        </w:rPr>
        <w:t>.0</w:t>
      </w:r>
      <w:r>
        <w:rPr>
          <w:rFonts w:ascii="Times New Roman" w:hAnsi="Times New Roman" w:cs="Times New Roman"/>
          <w:b/>
          <w:color w:val="000000" w:themeColor="text1"/>
        </w:rPr>
        <w:t>7</w:t>
      </w:r>
      <w:r w:rsidRPr="00AE1E83">
        <w:rPr>
          <w:rFonts w:ascii="Times New Roman" w:hAnsi="Times New Roman" w:cs="Times New Roman"/>
          <w:b/>
          <w:color w:val="000000" w:themeColor="text1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075D91" w:rsidRPr="00AE1E83" w:rsidTr="00106317"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 000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1329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145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D91" w:rsidRDefault="00075D91" w:rsidP="00075D91">
      <w:pPr>
        <w:rPr>
          <w:rFonts w:ascii="Times New Roman" w:hAnsi="Times New Roman" w:cs="Times New Roman"/>
        </w:rPr>
      </w:pPr>
    </w:p>
    <w:p w:rsidR="00075D91" w:rsidRPr="00C07E09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075D91" w:rsidRPr="00AE1E83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>
        <w:rPr>
          <w:rFonts w:ascii="Times New Roman" w:hAnsi="Times New Roman" w:cs="Times New Roman"/>
          <w:b/>
          <w:color w:val="000000" w:themeColor="text1"/>
        </w:rPr>
        <w:t>9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 от </w:t>
      </w:r>
      <w:r>
        <w:rPr>
          <w:rFonts w:ascii="Times New Roman" w:hAnsi="Times New Roman" w:cs="Times New Roman"/>
          <w:b/>
          <w:color w:val="000000" w:themeColor="text1"/>
        </w:rPr>
        <w:t>01.10</w:t>
      </w:r>
      <w:r w:rsidRPr="00C07E09">
        <w:rPr>
          <w:rFonts w:ascii="Times New Roman" w:hAnsi="Times New Roman" w:cs="Times New Roman"/>
          <w:b/>
          <w:color w:val="000000" w:themeColor="text1"/>
        </w:rPr>
        <w:t>.2019 за период с 01.0</w:t>
      </w:r>
      <w:r>
        <w:rPr>
          <w:rFonts w:ascii="Times New Roman" w:hAnsi="Times New Roman" w:cs="Times New Roman"/>
          <w:b/>
          <w:color w:val="000000" w:themeColor="text1"/>
        </w:rPr>
        <w:t>8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.2019 по 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AE1E83">
        <w:rPr>
          <w:rFonts w:ascii="Times New Roman" w:hAnsi="Times New Roman" w:cs="Times New Roman"/>
          <w:b/>
          <w:color w:val="000000" w:themeColor="text1"/>
        </w:rPr>
        <w:t>.0</w:t>
      </w:r>
      <w:r>
        <w:rPr>
          <w:rFonts w:ascii="Times New Roman" w:hAnsi="Times New Roman" w:cs="Times New Roman"/>
          <w:b/>
          <w:color w:val="000000" w:themeColor="text1"/>
        </w:rPr>
        <w:t>8</w:t>
      </w:r>
      <w:r w:rsidRPr="00AE1E83">
        <w:rPr>
          <w:rFonts w:ascii="Times New Roman" w:hAnsi="Times New Roman" w:cs="Times New Roman"/>
          <w:b/>
          <w:color w:val="000000" w:themeColor="text1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075D91" w:rsidRPr="00AE1E83" w:rsidTr="00106317"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 000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  <w:color w:val="000000" w:themeColor="text1"/>
              </w:rPr>
              <w:t>833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175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D91" w:rsidRDefault="00075D91" w:rsidP="00075D91">
      <w:pPr>
        <w:rPr>
          <w:rFonts w:ascii="Times New Roman" w:hAnsi="Times New Roman" w:cs="Times New Roman"/>
        </w:rPr>
      </w:pPr>
    </w:p>
    <w:p w:rsidR="00075D91" w:rsidRPr="00C07E09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075D91" w:rsidRPr="00AE1E83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>
        <w:rPr>
          <w:rFonts w:ascii="Times New Roman" w:hAnsi="Times New Roman" w:cs="Times New Roman"/>
          <w:b/>
          <w:color w:val="000000" w:themeColor="text1"/>
        </w:rPr>
        <w:t xml:space="preserve">10 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</w:rPr>
        <w:t>28</w:t>
      </w:r>
      <w:r>
        <w:rPr>
          <w:rFonts w:ascii="Times New Roman" w:hAnsi="Times New Roman" w:cs="Times New Roman"/>
          <w:b/>
          <w:color w:val="000000" w:themeColor="text1"/>
        </w:rPr>
        <w:t>.10</w:t>
      </w:r>
      <w:r w:rsidRPr="00C07E09">
        <w:rPr>
          <w:rFonts w:ascii="Times New Roman" w:hAnsi="Times New Roman" w:cs="Times New Roman"/>
          <w:b/>
          <w:color w:val="000000" w:themeColor="text1"/>
        </w:rPr>
        <w:t>.2019 за период с 01.0</w:t>
      </w:r>
      <w:r>
        <w:rPr>
          <w:rFonts w:ascii="Times New Roman" w:hAnsi="Times New Roman" w:cs="Times New Roman"/>
          <w:b/>
          <w:color w:val="000000" w:themeColor="text1"/>
        </w:rPr>
        <w:t>9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.2019 по </w:t>
      </w:r>
      <w:r>
        <w:rPr>
          <w:rFonts w:ascii="Times New Roman" w:hAnsi="Times New Roman" w:cs="Times New Roman"/>
          <w:b/>
          <w:color w:val="000000" w:themeColor="text1"/>
        </w:rPr>
        <w:t>31</w:t>
      </w:r>
      <w:r>
        <w:rPr>
          <w:rFonts w:ascii="Times New Roman" w:hAnsi="Times New Roman" w:cs="Times New Roman"/>
          <w:b/>
          <w:color w:val="000000" w:themeColor="text1"/>
        </w:rPr>
        <w:t>.10</w:t>
      </w:r>
      <w:r w:rsidRPr="00AE1E83">
        <w:rPr>
          <w:rFonts w:ascii="Times New Roman" w:hAnsi="Times New Roman" w:cs="Times New Roman"/>
          <w:b/>
          <w:color w:val="000000" w:themeColor="text1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8"/>
        <w:gridCol w:w="3126"/>
        <w:gridCol w:w="3131"/>
      </w:tblGrid>
      <w:tr w:rsidR="00075D91" w:rsidRPr="00AE1E83" w:rsidTr="00106317"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302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 000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Сумма стимулирующей части педагогов – 175 000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075D91" w:rsidRPr="00AE1E83" w:rsidRDefault="00075D91" w:rsidP="00075D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>обслуживающего персонала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127</w:t>
            </w:r>
            <w:r>
              <w:rPr>
                <w:rFonts w:ascii="Times New Roman" w:hAnsi="Times New Roman" w:cs="Times New Roman"/>
                <w:color w:val="000000" w:themeColor="text1"/>
              </w:rPr>
              <w:t> 000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D91" w:rsidRDefault="00075D91" w:rsidP="00075D91">
      <w:pPr>
        <w:rPr>
          <w:rFonts w:ascii="Times New Roman" w:hAnsi="Times New Roman" w:cs="Times New Roman"/>
        </w:rPr>
      </w:pPr>
    </w:p>
    <w:p w:rsidR="00075D91" w:rsidRPr="00C07E09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Протокол заседания комиссии МБДОУ г. Иркутска детского сада № 158 по распределению стимулирующего фонда</w:t>
      </w:r>
    </w:p>
    <w:p w:rsidR="00075D91" w:rsidRPr="00AE1E83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>7</w:t>
      </w:r>
      <w:r>
        <w:rPr>
          <w:rFonts w:ascii="Times New Roman" w:hAnsi="Times New Roman" w:cs="Times New Roman"/>
          <w:b/>
          <w:color w:val="000000" w:themeColor="text1"/>
        </w:rPr>
        <w:t>.1</w:t>
      </w:r>
      <w:r>
        <w:rPr>
          <w:rFonts w:ascii="Times New Roman" w:hAnsi="Times New Roman" w:cs="Times New Roman"/>
          <w:b/>
          <w:color w:val="000000" w:themeColor="text1"/>
        </w:rPr>
        <w:t>1.2019 за период с 01.11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.2019 по 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>
        <w:rPr>
          <w:rFonts w:ascii="Times New Roman" w:hAnsi="Times New Roman" w:cs="Times New Roman"/>
          <w:b/>
          <w:color w:val="000000" w:themeColor="text1"/>
        </w:rPr>
        <w:t>0</w:t>
      </w:r>
      <w:r>
        <w:rPr>
          <w:rFonts w:ascii="Times New Roman" w:hAnsi="Times New Roman" w:cs="Times New Roman"/>
          <w:b/>
          <w:color w:val="000000" w:themeColor="text1"/>
        </w:rPr>
        <w:t>.1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AE1E83">
        <w:rPr>
          <w:rFonts w:ascii="Times New Roman" w:hAnsi="Times New Roman" w:cs="Times New Roman"/>
          <w:b/>
          <w:color w:val="000000" w:themeColor="text1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075D91" w:rsidRPr="00AE1E83" w:rsidTr="00106317"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385725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педагогов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212 500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обслуживающего персонала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173 225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D91" w:rsidRDefault="00075D91" w:rsidP="00456F9F">
      <w:pPr>
        <w:rPr>
          <w:rFonts w:ascii="Times New Roman" w:hAnsi="Times New Roman" w:cs="Times New Roman"/>
        </w:rPr>
      </w:pPr>
    </w:p>
    <w:p w:rsidR="00075D91" w:rsidRDefault="00075D91" w:rsidP="00456F9F">
      <w:pPr>
        <w:rPr>
          <w:rFonts w:ascii="Times New Roman" w:hAnsi="Times New Roman" w:cs="Times New Roman"/>
        </w:rPr>
      </w:pPr>
    </w:p>
    <w:p w:rsidR="00075D91" w:rsidRPr="00C07E09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075D91" w:rsidRPr="00AE1E83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>7.1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>.2019 за период с 01.1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.2019 по 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>.1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AE1E83">
        <w:rPr>
          <w:rFonts w:ascii="Times New Roman" w:hAnsi="Times New Roman" w:cs="Times New Roman"/>
          <w:b/>
          <w:color w:val="000000" w:themeColor="text1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075D91" w:rsidRPr="00AE1E83" w:rsidTr="00106317"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226 684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педагогов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120 000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обслуживающего персонала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106 684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D91" w:rsidRDefault="00075D91" w:rsidP="00075D91">
      <w:pPr>
        <w:rPr>
          <w:rFonts w:ascii="Times New Roman" w:hAnsi="Times New Roman" w:cs="Times New Roman"/>
        </w:rPr>
      </w:pPr>
    </w:p>
    <w:p w:rsidR="00075D91" w:rsidRDefault="00075D91" w:rsidP="00456F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7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9A"/>
    <w:rsid w:val="00075D91"/>
    <w:rsid w:val="002E44A8"/>
    <w:rsid w:val="00321CF5"/>
    <w:rsid w:val="0034489A"/>
    <w:rsid w:val="003C4800"/>
    <w:rsid w:val="00455BE8"/>
    <w:rsid w:val="00456F9F"/>
    <w:rsid w:val="004F3323"/>
    <w:rsid w:val="005B3C2B"/>
    <w:rsid w:val="005B42F9"/>
    <w:rsid w:val="005B6EF4"/>
    <w:rsid w:val="005C0456"/>
    <w:rsid w:val="005F6BCE"/>
    <w:rsid w:val="0064489D"/>
    <w:rsid w:val="007308B2"/>
    <w:rsid w:val="00784277"/>
    <w:rsid w:val="007A18AB"/>
    <w:rsid w:val="007B4068"/>
    <w:rsid w:val="007C09B7"/>
    <w:rsid w:val="00956560"/>
    <w:rsid w:val="00984D5E"/>
    <w:rsid w:val="00984EA9"/>
    <w:rsid w:val="009F3654"/>
    <w:rsid w:val="00A33E08"/>
    <w:rsid w:val="00A77B50"/>
    <w:rsid w:val="00AB4F87"/>
    <w:rsid w:val="00AE1E83"/>
    <w:rsid w:val="00C07E09"/>
    <w:rsid w:val="00C26EBD"/>
    <w:rsid w:val="00CA0CA2"/>
    <w:rsid w:val="00D47B52"/>
    <w:rsid w:val="00E1538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7E03"/>
  <w15:docId w15:val="{B0B26EF0-802C-411C-9232-562E7073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Lesnikova</cp:lastModifiedBy>
  <cp:revision>2</cp:revision>
  <dcterms:created xsi:type="dcterms:W3CDTF">2020-01-16T02:27:00Z</dcterms:created>
  <dcterms:modified xsi:type="dcterms:W3CDTF">2020-01-16T02:27:00Z</dcterms:modified>
</cp:coreProperties>
</file>