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9B1" w:rsidRPr="00A57FD8" w:rsidRDefault="00A57FD8">
      <w:pPr>
        <w:rPr>
          <w:b/>
        </w:rPr>
      </w:pPr>
      <w:r w:rsidRPr="00A57FD8">
        <w:rPr>
          <w:b/>
        </w:rPr>
        <w:t>Тема недели: «Домашние животные».</w:t>
      </w:r>
      <w:r w:rsidR="00BC18D8">
        <w:rPr>
          <w:b/>
        </w:rPr>
        <w:t xml:space="preserve"> </w:t>
      </w:r>
    </w:p>
    <w:p w:rsidR="00A57FD8" w:rsidRPr="00A57FD8" w:rsidRDefault="00A57FD8">
      <w:pPr>
        <w:rPr>
          <w:b/>
        </w:rPr>
      </w:pPr>
      <w:r w:rsidRPr="00A57FD8">
        <w:rPr>
          <w:b/>
        </w:rPr>
        <w:t xml:space="preserve">Задачи: </w:t>
      </w:r>
    </w:p>
    <w:p w:rsidR="00A57FD8" w:rsidRDefault="00A57FD8" w:rsidP="00A57FD8">
      <w:pPr>
        <w:pStyle w:val="a3"/>
        <w:numPr>
          <w:ilvl w:val="0"/>
          <w:numId w:val="1"/>
        </w:numPr>
      </w:pPr>
      <w:r>
        <w:t>Расширить знания об особенностях жизни и внешнего вида животных;</w:t>
      </w:r>
    </w:p>
    <w:p w:rsidR="00A57FD8" w:rsidRDefault="00A57FD8" w:rsidP="00A57FD8">
      <w:pPr>
        <w:pStyle w:val="a3"/>
        <w:numPr>
          <w:ilvl w:val="0"/>
          <w:numId w:val="1"/>
        </w:numPr>
      </w:pPr>
      <w:r>
        <w:t>Учить описывать</w:t>
      </w:r>
      <w:r w:rsidR="00BC18D8">
        <w:t xml:space="preserve"> своих</w:t>
      </w:r>
      <w:bookmarkStart w:id="0" w:name="_GoBack"/>
      <w:bookmarkEnd w:id="0"/>
      <w:r>
        <w:t xml:space="preserve"> питомцев;</w:t>
      </w:r>
    </w:p>
    <w:p w:rsidR="00A57FD8" w:rsidRDefault="00A57FD8" w:rsidP="00A57FD8">
      <w:pPr>
        <w:pStyle w:val="a3"/>
        <w:numPr>
          <w:ilvl w:val="0"/>
          <w:numId w:val="1"/>
        </w:numPr>
      </w:pPr>
      <w:r>
        <w:t>Активировать знания о животных и их детенышах;</w:t>
      </w:r>
    </w:p>
    <w:p w:rsidR="00A57FD8" w:rsidRDefault="00A57FD8" w:rsidP="00A57FD8">
      <w:pPr>
        <w:pStyle w:val="a3"/>
        <w:numPr>
          <w:ilvl w:val="0"/>
          <w:numId w:val="1"/>
        </w:numPr>
      </w:pPr>
      <w:r>
        <w:t>Развивать внимание и мышление.</w:t>
      </w:r>
    </w:p>
    <w:p w:rsidR="00A57FD8" w:rsidRPr="00A57FD8" w:rsidRDefault="00A57FD8" w:rsidP="00A57FD8">
      <w:pPr>
        <w:spacing w:line="240" w:lineRule="auto"/>
        <w:ind w:left="357"/>
        <w:contextualSpacing/>
        <w:rPr>
          <w:b/>
        </w:rPr>
      </w:pPr>
      <w:r w:rsidRPr="00A57FD8">
        <w:rPr>
          <w:b/>
        </w:rPr>
        <w:t>Учим вместе!</w:t>
      </w:r>
    </w:p>
    <w:p w:rsidR="00A57FD8" w:rsidRDefault="00A57FD8" w:rsidP="00A57FD8">
      <w:pPr>
        <w:spacing w:line="240" w:lineRule="auto"/>
        <w:ind w:left="357"/>
        <w:contextualSpacing/>
      </w:pPr>
      <w:r>
        <w:t>У меня есть пес герой,</w:t>
      </w:r>
    </w:p>
    <w:p w:rsidR="00A57FD8" w:rsidRDefault="00A57FD8" w:rsidP="00A57FD8">
      <w:pPr>
        <w:spacing w:line="240" w:lineRule="auto"/>
        <w:ind w:left="357"/>
        <w:contextualSpacing/>
      </w:pPr>
      <w:r>
        <w:t>Он красивый и большой!</w:t>
      </w:r>
    </w:p>
    <w:p w:rsidR="00A57FD8" w:rsidRDefault="00A57FD8" w:rsidP="00A57FD8">
      <w:pPr>
        <w:spacing w:line="240" w:lineRule="auto"/>
        <w:ind w:left="357"/>
        <w:contextualSpacing/>
      </w:pPr>
      <w:r>
        <w:t>Любит он со мной играть,</w:t>
      </w:r>
    </w:p>
    <w:p w:rsidR="00A57FD8" w:rsidRDefault="00A57FD8" w:rsidP="00A57FD8">
      <w:pPr>
        <w:spacing w:line="240" w:lineRule="auto"/>
        <w:ind w:left="357"/>
        <w:contextualSpacing/>
      </w:pPr>
      <w:r>
        <w:t>На спине мен катать.</w:t>
      </w:r>
    </w:p>
    <w:p w:rsidR="00A57FD8" w:rsidRDefault="00A57FD8" w:rsidP="00A57FD8">
      <w:pPr>
        <w:spacing w:line="240" w:lineRule="auto"/>
        <w:ind w:left="357"/>
        <w:contextualSpacing/>
      </w:pPr>
    </w:p>
    <w:p w:rsidR="00A57FD8" w:rsidRDefault="00A57FD8" w:rsidP="00A57FD8">
      <w:pPr>
        <w:spacing w:line="240" w:lineRule="auto"/>
        <w:ind w:left="357"/>
        <w:contextualSpacing/>
      </w:pPr>
      <w:r>
        <w:t>Принести он палку может,</w:t>
      </w:r>
    </w:p>
    <w:p w:rsidR="00A57FD8" w:rsidRDefault="00A57FD8" w:rsidP="00A57FD8">
      <w:pPr>
        <w:spacing w:line="240" w:lineRule="auto"/>
        <w:ind w:left="357"/>
        <w:contextualSpacing/>
      </w:pPr>
      <w:r>
        <w:t>Лапу дать, петь песни тоже…</w:t>
      </w:r>
    </w:p>
    <w:p w:rsidR="00A57FD8" w:rsidRDefault="00A57FD8" w:rsidP="00A57FD8">
      <w:pPr>
        <w:spacing w:line="240" w:lineRule="auto"/>
        <w:ind w:left="357"/>
        <w:contextualSpacing/>
      </w:pPr>
      <w:r>
        <w:t>А на задних встанет лапах,</w:t>
      </w:r>
    </w:p>
    <w:p w:rsidR="00A57FD8" w:rsidRDefault="00A57FD8" w:rsidP="00A57FD8">
      <w:pPr>
        <w:spacing w:line="240" w:lineRule="auto"/>
        <w:ind w:left="357"/>
        <w:contextualSpacing/>
      </w:pPr>
      <w:r>
        <w:t>Ростом станет, как мой папа!</w:t>
      </w:r>
    </w:p>
    <w:p w:rsidR="00A57FD8" w:rsidRDefault="00A57FD8" w:rsidP="00A57FD8">
      <w:pPr>
        <w:spacing w:line="240" w:lineRule="auto"/>
        <w:ind w:left="357"/>
        <w:contextualSpacing/>
      </w:pPr>
    </w:p>
    <w:p w:rsidR="00A57FD8" w:rsidRDefault="00A57FD8" w:rsidP="00A57FD8">
      <w:pPr>
        <w:spacing w:line="240" w:lineRule="auto"/>
        <w:ind w:left="357"/>
        <w:contextualSpacing/>
      </w:pPr>
      <w:r>
        <w:t>Но сегодня грустно псу…</w:t>
      </w:r>
    </w:p>
    <w:p w:rsidR="00A57FD8" w:rsidRDefault="00A57FD8" w:rsidP="00A57FD8">
      <w:pPr>
        <w:spacing w:line="240" w:lineRule="auto"/>
        <w:ind w:left="357"/>
        <w:contextualSpacing/>
      </w:pPr>
      <w:r>
        <w:t>Может хочет колбасу?</w:t>
      </w:r>
    </w:p>
    <w:p w:rsidR="00A57FD8" w:rsidRDefault="00A57FD8" w:rsidP="00A57FD8">
      <w:pPr>
        <w:spacing w:line="240" w:lineRule="auto"/>
        <w:ind w:left="357"/>
        <w:contextualSpacing/>
      </w:pPr>
      <w:r>
        <w:t>Может, просто он стал?</w:t>
      </w:r>
    </w:p>
    <w:p w:rsidR="00A57FD8" w:rsidRDefault="00A57FD8" w:rsidP="00A57FD8">
      <w:pPr>
        <w:spacing w:line="240" w:lineRule="auto"/>
        <w:ind w:left="357"/>
        <w:contextualSpacing/>
      </w:pPr>
      <w:r>
        <w:t xml:space="preserve">А, быть может, взрослым стал? </w:t>
      </w:r>
    </w:p>
    <w:p w:rsidR="00A57FD8" w:rsidRDefault="00A57FD8" w:rsidP="00A57FD8">
      <w:pPr>
        <w:spacing w:line="240" w:lineRule="auto"/>
        <w:ind w:left="357"/>
        <w:contextualSpacing/>
      </w:pPr>
      <w:r>
        <w:t>(С. Богдан)</w:t>
      </w:r>
    </w:p>
    <w:p w:rsidR="00A57FD8" w:rsidRDefault="00A57FD8" w:rsidP="00A57FD8">
      <w:pPr>
        <w:spacing w:line="240" w:lineRule="auto"/>
        <w:ind w:left="357"/>
        <w:contextualSpacing/>
      </w:pPr>
    </w:p>
    <w:p w:rsidR="00A57FD8" w:rsidRDefault="00A57FD8" w:rsidP="00A57FD8">
      <w:pPr>
        <w:ind w:left="360"/>
      </w:pPr>
      <w:r>
        <w:t>Задание 1.</w:t>
      </w:r>
    </w:p>
    <w:p w:rsidR="00A57FD8" w:rsidRDefault="00A57FD8" w:rsidP="00A57FD8">
      <w:pPr>
        <w:ind w:left="360"/>
      </w:pPr>
      <w:r>
        <w:t>Учим…</w:t>
      </w:r>
    </w:p>
    <w:p w:rsidR="00A57FD8" w:rsidRDefault="00A57FD8" w:rsidP="00A57FD8">
      <w:pPr>
        <w:pStyle w:val="a3"/>
        <w:numPr>
          <w:ilvl w:val="0"/>
          <w:numId w:val="2"/>
        </w:numPr>
      </w:pPr>
      <w:r>
        <w:t>Корова – бык – теленок,</w:t>
      </w:r>
    </w:p>
    <w:p w:rsidR="00A57FD8" w:rsidRDefault="00A57FD8" w:rsidP="00A57FD8">
      <w:pPr>
        <w:pStyle w:val="a3"/>
        <w:numPr>
          <w:ilvl w:val="0"/>
          <w:numId w:val="2"/>
        </w:numPr>
      </w:pPr>
      <w:r>
        <w:t>Лошадь – конь – жеребенок!</w:t>
      </w:r>
    </w:p>
    <w:p w:rsidR="00A57FD8" w:rsidRDefault="00A57FD8" w:rsidP="00A57FD8">
      <w:pPr>
        <w:pStyle w:val="a3"/>
        <w:numPr>
          <w:ilvl w:val="0"/>
          <w:numId w:val="2"/>
        </w:numPr>
      </w:pPr>
      <w:r>
        <w:t>Кошка – кот –котенок,</w:t>
      </w:r>
    </w:p>
    <w:p w:rsidR="00A57FD8" w:rsidRDefault="00A57FD8" w:rsidP="00A57FD8">
      <w:pPr>
        <w:pStyle w:val="a3"/>
        <w:numPr>
          <w:ilvl w:val="0"/>
          <w:numId w:val="2"/>
        </w:numPr>
      </w:pPr>
      <w:r>
        <w:t>Собака – пес – щенок,</w:t>
      </w:r>
    </w:p>
    <w:p w:rsidR="00A57FD8" w:rsidRDefault="00A57FD8" w:rsidP="00A57FD8">
      <w:pPr>
        <w:pStyle w:val="a3"/>
        <w:numPr>
          <w:ilvl w:val="0"/>
          <w:numId w:val="2"/>
        </w:numPr>
      </w:pPr>
      <w:r>
        <w:t>Свинья – хряк – поросенок,</w:t>
      </w:r>
    </w:p>
    <w:p w:rsidR="00A57FD8" w:rsidRDefault="00A57FD8" w:rsidP="00A57FD8">
      <w:pPr>
        <w:pStyle w:val="a3"/>
        <w:numPr>
          <w:ilvl w:val="0"/>
          <w:numId w:val="2"/>
        </w:numPr>
      </w:pPr>
      <w:r>
        <w:t>Коза – козел – козленок.</w:t>
      </w:r>
    </w:p>
    <w:p w:rsidR="00A57FD8" w:rsidRDefault="00A57FD8" w:rsidP="00A57FD8">
      <w:r>
        <w:t xml:space="preserve">Задание 2 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a5"/>
          <w:rFonts w:ascii="Arial" w:hAnsi="Arial" w:cs="Arial"/>
          <w:color w:val="000000"/>
          <w:sz w:val="21"/>
          <w:szCs w:val="21"/>
        </w:rPr>
        <w:t>«Кто кем будет?»</w:t>
      </w:r>
      <w:r>
        <w:rPr>
          <w:rFonts w:ascii="Arial" w:hAnsi="Arial" w:cs="Arial"/>
          <w:color w:val="000000"/>
          <w:sz w:val="21"/>
          <w:szCs w:val="21"/>
        </w:rPr>
        <w:t> (закрепление названий детенышей + логическое мышление + творительный падеж)</w:t>
      </w:r>
      <w:r>
        <w:rPr>
          <w:rFonts w:ascii="Arial" w:hAnsi="Arial" w:cs="Arial"/>
          <w:color w:val="000000"/>
          <w:sz w:val="21"/>
          <w:szCs w:val="21"/>
        </w:rPr>
        <w:br/>
        <w:t>Щенок будет ... (собакой)</w:t>
      </w:r>
      <w:r>
        <w:rPr>
          <w:rFonts w:ascii="Arial" w:hAnsi="Arial" w:cs="Arial"/>
          <w:color w:val="000000"/>
          <w:sz w:val="21"/>
          <w:szCs w:val="21"/>
        </w:rPr>
        <w:br/>
        <w:t>(козленок, котенок, теленок, жеребенок, поросенок, ягненок)</w:t>
      </w:r>
    </w:p>
    <w:p w:rsidR="008E02ED" w:rsidRDefault="008E02ED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3.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a5"/>
          <w:rFonts w:ascii="Arial" w:hAnsi="Arial" w:cs="Arial"/>
          <w:color w:val="000000"/>
          <w:sz w:val="21"/>
          <w:szCs w:val="21"/>
        </w:rPr>
        <w:t>«Кто хозяин?»</w:t>
      </w:r>
      <w:r>
        <w:rPr>
          <w:rFonts w:ascii="Arial" w:hAnsi="Arial" w:cs="Arial"/>
          <w:color w:val="000000"/>
          <w:sz w:val="21"/>
          <w:szCs w:val="21"/>
        </w:rPr>
        <w:t> (употребление притяжательных прилагательных):</w:t>
      </w:r>
      <w:r>
        <w:rPr>
          <w:rFonts w:ascii="Arial" w:hAnsi="Arial" w:cs="Arial"/>
          <w:color w:val="000000"/>
          <w:sz w:val="21"/>
          <w:szCs w:val="21"/>
        </w:rPr>
        <w:br/>
        <w:t>Морда у ЛОШАДИ чья? - </w:t>
      </w:r>
      <w:r>
        <w:rPr>
          <w:rStyle w:val="a5"/>
          <w:rFonts w:ascii="Arial" w:hAnsi="Arial" w:cs="Arial"/>
          <w:color w:val="000000"/>
          <w:sz w:val="21"/>
          <w:szCs w:val="21"/>
        </w:rPr>
        <w:t>лошадиная</w:t>
      </w:r>
      <w:r>
        <w:rPr>
          <w:rFonts w:ascii="Arial" w:hAnsi="Arial" w:cs="Arial"/>
          <w:color w:val="000000"/>
          <w:sz w:val="21"/>
          <w:szCs w:val="21"/>
        </w:rPr>
        <w:t> (хвост, грива, ноги, зубы, шкура)</w:t>
      </w:r>
      <w:r>
        <w:rPr>
          <w:rFonts w:ascii="Arial" w:hAnsi="Arial" w:cs="Arial"/>
          <w:color w:val="000000"/>
          <w:sz w:val="21"/>
          <w:szCs w:val="21"/>
        </w:rPr>
        <w:br/>
        <w:t>КОРОВА (рога, морда, хвост, копыта, язык)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СОБАКА (шерсть, нос, хвост, лапы, лай, ошейник)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КОШКА (морда, когти, повадки, хвост, глаз, шерсть)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ОВЦА (шерсть, копыта, голос, голова).</w:t>
      </w:r>
    </w:p>
    <w:p w:rsidR="003D5690" w:rsidRDefault="003D5690" w:rsidP="008E02E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 w:rsidR="008E02ED">
        <w:rPr>
          <w:rFonts w:ascii="Arial" w:hAnsi="Arial" w:cs="Arial"/>
          <w:color w:val="000000"/>
          <w:sz w:val="21"/>
          <w:szCs w:val="21"/>
        </w:rPr>
        <w:t>Задание 4.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6A164DED" wp14:editId="0231D961">
            <wp:extent cx="5965907" cy="7134225"/>
            <wp:effectExtent l="0" t="0" r="0" b="0"/>
            <wp:docPr id="1" name="Рисунок 1" descr="https://fsd.multiurok.ru/html/2017/02/05/s_589758407404d/548434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7/02/05/s_589758407404d/548434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20" cy="713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E02ED" w:rsidRDefault="008E02ED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8E02ED" w:rsidRDefault="008E02ED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8E02ED" w:rsidRDefault="008E02ED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8E02ED" w:rsidRDefault="008E02ED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8E02ED" w:rsidRDefault="008E02ED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8E02ED" w:rsidRDefault="008E02ED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Раскраска.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74B85D3A" wp14:editId="43FB8E33">
            <wp:extent cx="5857875" cy="5295254"/>
            <wp:effectExtent l="0" t="0" r="0" b="1270"/>
            <wp:docPr id="2" name="Рисунок 2" descr="https://fsd.multiurok.ru/html/2017/02/05/s_589758407404d/54843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7/02/05/s_589758407404d/548434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7" cy="529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5FDD7BFF" wp14:editId="5EC9DA0D">
            <wp:extent cx="5981700" cy="8286750"/>
            <wp:effectExtent l="0" t="0" r="0" b="0"/>
            <wp:docPr id="3" name="Рисунок 3" descr="https://fsd.multiurok.ru/html/2017/02/05/s_589758407404d/548434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7/02/05/s_589758407404d/548434_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828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1E927F10" wp14:editId="4B63B970">
            <wp:extent cx="6048375" cy="3651685"/>
            <wp:effectExtent l="0" t="0" r="0" b="6350"/>
            <wp:docPr id="5" name="Рисунок 5" descr="https://fsd.multiurok.ru/html/2017/02/05/s_589758407404d/548434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multiurok.ru/html/2017/02/05/s_589758407404d/548434_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278" cy="36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Кто в теремочке лишний?</w:t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75215769" wp14:editId="72C5A015">
            <wp:extent cx="3811683" cy="4762500"/>
            <wp:effectExtent l="0" t="0" r="0" b="0"/>
            <wp:docPr id="6" name="Рисунок 6" descr="https://fsd.multiurok.ru/html/2017/02/05/s_589758407404d/548434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17/02/05/s_589758407404d/548434_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356" cy="477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90" w:rsidRDefault="003D5690" w:rsidP="003D5690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1B2345BE" wp14:editId="22FE1285">
            <wp:extent cx="6084570" cy="6972300"/>
            <wp:effectExtent l="0" t="0" r="0" b="0"/>
            <wp:docPr id="7" name="Рисунок 7" descr="https://fsd.multiurok.ru/html/2017/02/05/s_589758407404d/548434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17/02/05/s_589758407404d/548434_7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32"/>
                    <a:stretch/>
                  </pic:blipFill>
                  <pic:spPr bwMode="auto">
                    <a:xfrm>
                      <a:off x="0" y="0"/>
                      <a:ext cx="6087914" cy="697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5690" w:rsidRDefault="003D5690" w:rsidP="00A57FD8"/>
    <w:sectPr w:rsidR="003D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E7ABB"/>
    <w:multiLevelType w:val="hybridMultilevel"/>
    <w:tmpl w:val="C8F0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467A0"/>
    <w:multiLevelType w:val="hybridMultilevel"/>
    <w:tmpl w:val="73D65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3F"/>
    <w:rsid w:val="003D5690"/>
    <w:rsid w:val="00745883"/>
    <w:rsid w:val="008E02ED"/>
    <w:rsid w:val="00A57FD8"/>
    <w:rsid w:val="00AD6B3F"/>
    <w:rsid w:val="00BC18D8"/>
    <w:rsid w:val="00F0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E1CAE"/>
  <w15:chartTrackingRefBased/>
  <w15:docId w15:val="{B2380F4C-5BD3-4C7B-B142-91FA243A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FD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D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D56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3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Оникс</dc:creator>
  <cp:keywords/>
  <dc:description/>
  <cp:lastModifiedBy>Оникс</cp:lastModifiedBy>
  <cp:revision>4</cp:revision>
  <dcterms:created xsi:type="dcterms:W3CDTF">2021-11-21T14:33:00Z</dcterms:created>
  <dcterms:modified xsi:type="dcterms:W3CDTF">2024-11-17T09:53:00Z</dcterms:modified>
</cp:coreProperties>
</file>