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AA" w:rsidRPr="00872FAA" w:rsidRDefault="00872FAA" w:rsidP="00872FAA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Tahoma" w:eastAsia="Times New Roman" w:hAnsi="Tahoma" w:cs="Tahoma"/>
          <w:color w:val="111111"/>
          <w:sz w:val="18"/>
          <w:szCs w:val="18"/>
          <w:lang w:eastAsia="ru-RU"/>
        </w:rPr>
        <w:fldChar w:fldCharType="begin"/>
      </w:r>
      <w:r w:rsidRPr="00872FAA">
        <w:rPr>
          <w:rFonts w:ascii="Tahoma" w:eastAsia="Times New Roman" w:hAnsi="Tahoma" w:cs="Tahoma"/>
          <w:color w:val="111111"/>
          <w:sz w:val="18"/>
          <w:szCs w:val="18"/>
          <w:lang w:eastAsia="ru-RU"/>
        </w:rPr>
        <w:instrText xml:space="preserve"> HYPERLINK "https://ddu104grodno.schools.by/photo/6202334" \o "" </w:instrText>
      </w:r>
      <w:r w:rsidRPr="00872FAA">
        <w:rPr>
          <w:rFonts w:ascii="Tahoma" w:eastAsia="Times New Roman" w:hAnsi="Tahoma" w:cs="Tahoma"/>
          <w:color w:val="111111"/>
          <w:sz w:val="18"/>
          <w:szCs w:val="18"/>
          <w:lang w:eastAsia="ru-RU"/>
        </w:rPr>
        <w:fldChar w:fldCharType="separate"/>
      </w:r>
      <w:r w:rsidRPr="00872FAA">
        <w:rPr>
          <w:rFonts w:ascii="Tahoma" w:eastAsia="Times New Roman" w:hAnsi="Tahoma" w:cs="Tahoma"/>
          <w:color w:val="326693"/>
          <w:sz w:val="18"/>
          <w:szCs w:val="18"/>
          <w:u w:val="single"/>
          <w:lang w:eastAsia="ru-RU"/>
        </w:rPr>
        <w:br/>
      </w:r>
      <w:r w:rsidRPr="00872FAA">
        <w:rPr>
          <w:rFonts w:ascii="Tahoma" w:eastAsia="Times New Roman" w:hAnsi="Tahoma" w:cs="Tahoma"/>
          <w:color w:val="111111"/>
          <w:sz w:val="18"/>
          <w:szCs w:val="18"/>
          <w:lang w:eastAsia="ru-RU"/>
        </w:rPr>
        <w:fldChar w:fldCharType="end"/>
      </w:r>
      <w:r w:rsidRPr="00872FAA">
        <w:rPr>
          <w:rFonts w:ascii="Comic Sans MS" w:eastAsia="Times New Roman" w:hAnsi="Comic Sans MS" w:cs="Tahoma"/>
          <w:b/>
          <w:bCs/>
          <w:color w:val="800000"/>
          <w:sz w:val="39"/>
          <w:lang w:eastAsia="ru-RU"/>
        </w:rPr>
        <w:t>Рекомендации для родителей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Comic Sans MS" w:eastAsia="Times New Roman" w:hAnsi="Comic Sans MS" w:cs="Tahoma"/>
          <w:b/>
          <w:bCs/>
          <w:color w:val="800000"/>
          <w:sz w:val="39"/>
          <w:lang w:eastAsia="ru-RU"/>
        </w:rPr>
        <w:t>"Дикие животные "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Comic Sans MS" w:eastAsia="Times New Roman" w:hAnsi="Comic Sans MS" w:cs="Tahoma"/>
          <w:b/>
          <w:bCs/>
          <w:color w:val="002060"/>
          <w:sz w:val="33"/>
          <w:szCs w:val="33"/>
          <w:lang w:eastAsia="ru-RU"/>
        </w:rPr>
        <w:t>Дети должны знать: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proofErr w:type="gramStart"/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t>- названия диких животных наших лесов: медведь, волк, лось, кабан, барсук, бобер, лиса, заяц, белка, еж, рысь;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br/>
        <w:t>- что дикие животные сами добывают себе еду, сами строят себе жилище;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br/>
        <w:t>- как называется жилище медведя (берлога), волка (логово), лисы (нора), белки (дупло);</w:t>
      </w:r>
      <w:r w:rsidRPr="00872FAA">
        <w:rPr>
          <w:rFonts w:ascii="Comic Sans MS" w:eastAsia="Times New Roman" w:hAnsi="Comic Sans MS" w:cs="Tahoma"/>
          <w:color w:val="0000FF"/>
          <w:sz w:val="27"/>
          <w:szCs w:val="27"/>
          <w:lang w:eastAsia="ru-RU"/>
        </w:rPr>
        <w:t> 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br/>
        <w:t>- кто ещё из зверей живёт в норках (зайцы, кроты, мыши, суслики, хомяки);</w:t>
      </w:r>
      <w:proofErr w:type="gramEnd"/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br/>
        <w:t>- кто из зверей меняет цвет шубки (заяц, лиса), рога (лось, олень);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br/>
        <w:t>- различать названия частей тела животных и людей.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Comic Sans MS" w:eastAsia="Times New Roman" w:hAnsi="Comic Sans MS" w:cs="Tahoma"/>
          <w:b/>
          <w:bCs/>
          <w:color w:val="002060"/>
          <w:sz w:val="33"/>
          <w:szCs w:val="33"/>
          <w:lang w:eastAsia="ru-RU"/>
        </w:rPr>
        <w:t>Расширение словарного запаса детей: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proofErr w:type="gramStart"/>
      <w:r w:rsidRPr="00872FA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lang w:eastAsia="ru-RU"/>
        </w:rPr>
        <w:t>Существительные: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t> медведь, волк, лиса, заяц, ёжик, лось, олень, кабан, барсук, рысь, белка, берлога, логово, нора, дупло, шерсть, шкура, хищники;</w:t>
      </w:r>
      <w:proofErr w:type="gramEnd"/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proofErr w:type="gramStart"/>
      <w:r w:rsidRPr="00872FA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lang w:eastAsia="ru-RU"/>
        </w:rPr>
        <w:t>Прилагательные: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t> лохматый, косматый, пушистый, сильный, хитрый, колючий, быстрый, ловкий, бурый, зубастый, неуклюжий, косолапый, пугливый, длинноухий;</w:t>
      </w:r>
      <w:proofErr w:type="gramEnd"/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proofErr w:type="gramStart"/>
      <w:r w:rsidRPr="00872FA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lang w:eastAsia="ru-RU"/>
        </w:rPr>
        <w:t>Глаголы:</w:t>
      </w:r>
      <w:r w:rsidRPr="00872FAA">
        <w:rPr>
          <w:rFonts w:ascii="Comic Sans MS" w:eastAsia="Times New Roman" w:hAnsi="Comic Sans MS" w:cs="Tahoma"/>
          <w:color w:val="111111"/>
          <w:sz w:val="27"/>
          <w:szCs w:val="27"/>
          <w:lang w:eastAsia="ru-RU"/>
        </w:rPr>
        <w:t> охотится, крадется, воет, пугается, скачет, переваливается, хитрит, выслеживает, запасает, рыть, зимовать, залегает, впадает (в спячку).</w:t>
      </w:r>
      <w:proofErr w:type="gramEnd"/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proofErr w:type="gramStart"/>
      <w:r w:rsidRPr="00872FAA">
        <w:rPr>
          <w:rFonts w:ascii="Comic Sans MS" w:eastAsia="Times New Roman" w:hAnsi="Comic Sans MS" w:cs="Tahoma"/>
          <w:color w:val="000000"/>
          <w:sz w:val="27"/>
          <w:szCs w:val="27"/>
          <w:lang w:eastAsia="ru-RU"/>
        </w:rPr>
        <w:t>Рассмотрите с ребенком иллюстрации с изображением зверей наших лесов (иллюстрации зайца, белки, волка, медведя, ежа, кабана, рыси, лося, лисы, оленя, бобра, енота), отметить их внешние признаки;</w:t>
      </w:r>
      <w:proofErr w:type="gramEnd"/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Comic Sans MS" w:eastAsia="Times New Roman" w:hAnsi="Comic Sans MS" w:cs="Tahoma"/>
          <w:color w:val="000000"/>
          <w:sz w:val="27"/>
          <w:szCs w:val="27"/>
          <w:lang w:eastAsia="ru-RU"/>
        </w:rPr>
        <w:t>Расскажите о том, где животные живут, чем питаются;</w:t>
      </w:r>
    </w:p>
    <w:p w:rsidR="00872FAA" w:rsidRPr="00872FAA" w:rsidRDefault="00872FAA" w:rsidP="00872FAA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872FAA">
        <w:rPr>
          <w:rFonts w:ascii="Comic Sans MS" w:eastAsia="Times New Roman" w:hAnsi="Comic Sans MS" w:cs="Tahoma"/>
          <w:color w:val="000000"/>
          <w:sz w:val="27"/>
          <w:szCs w:val="27"/>
          <w:lang w:eastAsia="ru-RU"/>
        </w:rPr>
        <w:t>закрепите в словарном запасе ребенка названия зверей и их детенышей.</w:t>
      </w:r>
    </w:p>
    <w:p w:rsidR="00A22A35" w:rsidRPr="00872FAA" w:rsidRDefault="00A22A35" w:rsidP="00872FAA">
      <w:pPr>
        <w:rPr>
          <w:szCs w:val="28"/>
        </w:rPr>
      </w:pPr>
    </w:p>
    <w:sectPr w:rsidR="00A22A35" w:rsidRPr="00872FAA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2D"/>
    <w:rsid w:val="00051B2D"/>
    <w:rsid w:val="00601251"/>
    <w:rsid w:val="00611268"/>
    <w:rsid w:val="007B0312"/>
    <w:rsid w:val="00872FAA"/>
    <w:rsid w:val="00A2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B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1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112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6410">
          <w:marLeft w:val="0"/>
          <w:marRight w:val="22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954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2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2021-11-25T02:15:00Z</dcterms:created>
  <dcterms:modified xsi:type="dcterms:W3CDTF">2021-11-25T02:15:00Z</dcterms:modified>
</cp:coreProperties>
</file>