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774" w:rsidRDefault="0051329E" w:rsidP="005132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Консультация для родителей «Развивающие игры для детей с 3 до 7 лет»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Дошкольный период очень важен для развития интелл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ектуальных способностей ребёнка.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именн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вам нужно играть с ребенком? </w:t>
      </w: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Общение с вами дает ребенку значительно больше, чем любая механическая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игрушка. Проводя время со родителями, близкими, бабушками и дедушками, малыш растет счастливым, эмоционально здоровым и смышленым.</w:t>
      </w:r>
      <w:r w:rsidR="00AE3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игровой процесс вы поможете ребенку улучшить речь, подготовите его к усп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ешному старту обучения в садике. </w:t>
      </w: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Разовьете искусство общения, заложите в характере малыша лидерские качества, повысите его самооценку, ориентируете на успех.</w:t>
      </w:r>
    </w:p>
    <w:p w:rsidR="0051329E" w:rsidRPr="0051329E" w:rsidRDefault="0051329E" w:rsidP="005132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2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1E8F18" wp14:editId="0B596DE2">
            <wp:extent cx="4852894" cy="2209800"/>
            <wp:effectExtent l="0" t="0" r="5080" b="0"/>
            <wp:docPr id="2" name="Рисунок 2" descr="https://img.mamsy.ru/mail_send/images_98/img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mamsy.ru/mail_send/images_98/img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708" cy="221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в формате игры и фантазии ребенку проще всего раскрыть себя, выразить свои чувства, мечты и желания, избавиться от страхов. Кроме того, например, разыгрывание сценок и эпизодов из знакомых сказок учит основным принципам вежливого общения: делиться, дожидаться своей очереди, помогать другу в сложной ситуации. 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Создавая для ребенка стимулирующую образовательную среду, вы помогаете ему полностью раскрыть заложенный в нем потенциал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51329E" w:rsidRPr="0051329E" w:rsidRDefault="0051329E" w:rsidP="005132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2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6482EE" wp14:editId="77966D03">
            <wp:extent cx="4867275" cy="2216348"/>
            <wp:effectExtent l="0" t="0" r="0" b="0"/>
            <wp:docPr id="3" name="Рисунок 3" descr="https://img.mamsy.ru/mail_send/images_98/img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mamsy.ru/mail_send/images_98/img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349" cy="222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29E" w:rsidRPr="0051329E" w:rsidRDefault="0051329E" w:rsidP="0051329E">
      <w:pPr>
        <w:spacing w:before="100" w:beforeAutospacing="1" w:after="100" w:afterAutospacing="1" w:line="30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</w:t>
      </w:r>
      <w:r w:rsidRPr="005132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Части животных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Потребуются:</w:t>
      </w:r>
    </w:p>
    <w:p w:rsidR="0051329E" w:rsidRPr="0051329E" w:rsidRDefault="0051329E" w:rsidP="0051329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Изображения животных, вырезанные из журналов или нарисованные</w:t>
      </w:r>
    </w:p>
    <w:p w:rsidR="0051329E" w:rsidRPr="0051329E" w:rsidRDefault="0051329E" w:rsidP="0051329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</w:t>
      </w:r>
    </w:p>
    <w:p w:rsidR="0051329E" w:rsidRPr="0051329E" w:rsidRDefault="0051329E" w:rsidP="0051329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Клей</w:t>
      </w:r>
    </w:p>
    <w:p w:rsidR="0051329E" w:rsidRPr="0051329E" w:rsidRDefault="0051329E" w:rsidP="0051329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плотной бумаги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Предложите ребенку подобрать головы и хвосты различным животным. Можно добавить игре веселья, создав чудо-зверей на усмотрение малыша.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Заранее вырежьте изображения различных животных.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Разрежьте изображения пополам, разделив на головную часть и хвостовую.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Положите половинки всех картинок вперемежку перед ребенком, попросите подобрать соответствующие хвост к голове.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Пусть ребенок наклеит целое животное на лист бумаги.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 игры: предложите ребенку специально перепутать головы и хвосты, чтобы получились новые невиданные звери!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Безопасность: используйте клей-карандаш и ножницы с закругленными концами.</w:t>
      </w:r>
    </w:p>
    <w:p w:rsidR="0051329E" w:rsidRPr="0051329E" w:rsidRDefault="0051329E" w:rsidP="005132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2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FFBDED" wp14:editId="5DFD58C0">
            <wp:extent cx="4772025" cy="2172976"/>
            <wp:effectExtent l="0" t="0" r="0" b="0"/>
            <wp:docPr id="4" name="Рисунок 4" descr="https://img.mamsy.ru/mail_send/images_98/img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mamsy.ru/mail_send/images_98/img_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19" cy="217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29E" w:rsidRPr="0051329E" w:rsidRDefault="0051329E" w:rsidP="0051329E">
      <w:pPr>
        <w:spacing w:before="100" w:beforeAutospacing="1" w:after="100" w:afterAutospacing="1" w:line="30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5132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Угадай!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Загадайте предмет из вашего окружения. Если вы дадите ребенку достаточно подсказок, он сможет сразу угадать, что вы имеете в виду. Также будет правильно дать возможность малышу загадать загадку вам!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играть: дома, на прогулке, в гостях или магазине.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Выберите интересный и хорошо знакомый ребенку предмет.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Скажите, что вы загадали предмет из того, что вас окружает. Дайте одну подсказку, например, цвет, форму, размер или первую букву, с которой начинается слово.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Пусть ребенок с помощью наводящих вопросов попробует угадать, что за предмет вы задумали.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Поменяйтесь ролями и постарайтесь угадать, что загадал ваш малыш.</w:t>
      </w:r>
    </w:p>
    <w:p w:rsidR="0051329E" w:rsidRPr="0051329E" w:rsidRDefault="0051329E" w:rsidP="005132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2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26024B" wp14:editId="3D53D9F8">
            <wp:extent cx="4572000" cy="2081893"/>
            <wp:effectExtent l="0" t="0" r="0" b="0"/>
            <wp:docPr id="5" name="Рисунок 5" descr="https://img.mamsy.ru/mail_send/images_98/img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mamsy.ru/mail_send/images_98/img_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752" cy="208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29E" w:rsidRDefault="0051329E" w:rsidP="0051329E">
      <w:pPr>
        <w:spacing w:before="100" w:beforeAutospacing="1" w:after="100" w:afterAutospacing="1" w:line="300" w:lineRule="atLeast"/>
        <w:outlineLvl w:val="2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:rsidR="0051329E" w:rsidRPr="0051329E" w:rsidRDefault="0051329E" w:rsidP="0051329E">
      <w:pPr>
        <w:spacing w:before="100" w:beforeAutospacing="1" w:after="100" w:afterAutospacing="1" w:line="30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5132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Ритм-рифма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Следовать ритму звучащей песни не так-то просто. Эта игра требует координации, способствует развитию слуха у малыша, чувства рифмы и ритма. Игра будет уместна, например, в машине. Она займет и отвлечет ребенка в дороге.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Потребуется:</w:t>
      </w:r>
    </w:p>
    <w:p w:rsidR="0051329E" w:rsidRPr="0051329E" w:rsidRDefault="0051329E" w:rsidP="0051329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Предложите слово, например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«день».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Проговаривайте слово в ритм играющей музыке: «День-день-день-день-день».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Попросите ребенка продолжить музыкальный ритм новым словом, которое бы звучало в рифму с предыдущим: «День-день-день-пень-день-день-день».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Придумывайте слова по очереди, пока игра не надоест.</w:t>
      </w:r>
    </w:p>
    <w:p w:rsidR="0051329E" w:rsidRPr="0051329E" w:rsidRDefault="0051329E" w:rsidP="005132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2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32BEE0" wp14:editId="4D933CC2">
            <wp:extent cx="4705350" cy="2142615"/>
            <wp:effectExtent l="0" t="0" r="0" b="0"/>
            <wp:docPr id="6" name="Рисунок 6" descr="https://img.mamsy.ru/mail_send/images_98/img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.mamsy.ru/mail_send/images_98/img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108" cy="214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29E" w:rsidRPr="0051329E" w:rsidRDefault="0051329E" w:rsidP="0051329E">
      <w:pPr>
        <w:spacing w:before="100" w:beforeAutospacing="1" w:after="100" w:afterAutospacing="1" w:line="30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5132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Определи на ощупь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Научите ребенка использовать осязание для исследования окружающей среды. Пусть он создает мысленные образы вещей, к которым имеет возможность прикоснуться с закрытыми глазами.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потребуется:</w:t>
      </w:r>
    </w:p>
    <w:p w:rsidR="0051329E" w:rsidRPr="0051329E" w:rsidRDefault="0051329E" w:rsidP="0051329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Несколько предметов небольшого размера: </w:t>
      </w:r>
      <w:hyperlink r:id="rId10" w:history="1">
        <w:r w:rsidRPr="0051329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мягкая игрушка</w:t>
        </w:r>
      </w:hyperlink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чашка, печенье, </w:t>
      </w:r>
      <w:hyperlink r:id="rId11" w:history="1">
        <w:r w:rsidRPr="0051329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мячик</w:t>
        </w:r>
      </w:hyperlink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мочалка, ложка, расческа и другие</w:t>
      </w:r>
    </w:p>
    <w:p w:rsidR="0051329E" w:rsidRPr="0051329E" w:rsidRDefault="0051329E" w:rsidP="0051329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 пакет или корзина</w:t>
      </w:r>
    </w:p>
    <w:p w:rsidR="0051329E" w:rsidRPr="0051329E" w:rsidRDefault="0051329E" w:rsidP="0051329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Повязка на глаза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Подберите предметы для игры и сложите их в пакет или корзину.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2. Сядьте с ребенком на полу друг перед другом, объясните суть игры.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3. Завяжите малышу глаза.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 очереди вкладывайте предметы из корзины в руки ребенку.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5. Просите тщательно ощупать и угадать, что он держит.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6. Давайте подсказки, если ребенок не справляется.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бязательно оговорите с малышом, что вы собираетесь завязать ему глаза. Если ему не понравится повязка, вы можете играть просто зажмурившись. И, конечно, все предметы должны быть безопасными.</w:t>
      </w:r>
    </w:p>
    <w:p w:rsidR="0051329E" w:rsidRPr="0051329E" w:rsidRDefault="0051329E" w:rsidP="005132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2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D18A16" wp14:editId="062E8A97">
            <wp:extent cx="4733925" cy="2155627"/>
            <wp:effectExtent l="0" t="0" r="0" b="0"/>
            <wp:docPr id="7" name="Рисунок 7" descr="https://img.mamsy.ru/mail_send/images_98/img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mamsy.ru/mail_send/images_98/img_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695" cy="21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29E" w:rsidRPr="0051329E" w:rsidRDefault="0051329E" w:rsidP="0051329E">
      <w:pPr>
        <w:spacing w:before="100" w:beforeAutospacing="1" w:after="100" w:afterAutospacing="1" w:line="30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5132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Книга обо мне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Сделайте с ребенком особенную книжку — где он сам будет главным героем!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потребуется:</w:t>
      </w:r>
    </w:p>
    <w:p w:rsidR="0051329E" w:rsidRPr="0051329E" w:rsidRDefault="0051329E" w:rsidP="0051329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Плотная бумага</w:t>
      </w:r>
    </w:p>
    <w:p w:rsidR="0051329E" w:rsidRPr="0051329E" w:rsidRDefault="0051329E" w:rsidP="0051329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Журналы с картинками</w:t>
      </w:r>
    </w:p>
    <w:p w:rsidR="0051329E" w:rsidRPr="0051329E" w:rsidRDefault="0051329E" w:rsidP="0051329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Фотографии вашего ребенка и других членов семьи</w:t>
      </w:r>
    </w:p>
    <w:p w:rsidR="0051329E" w:rsidRPr="0051329E" w:rsidRDefault="0051329E" w:rsidP="0051329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Рисунки ребенка</w:t>
      </w:r>
    </w:p>
    <w:p w:rsidR="0051329E" w:rsidRPr="0051329E" w:rsidRDefault="0051329E" w:rsidP="0051329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</w:t>
      </w:r>
    </w:p>
    <w:p w:rsidR="0051329E" w:rsidRPr="0051329E" w:rsidRDefault="0051329E" w:rsidP="0051329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Клей</w:t>
      </w:r>
    </w:p>
    <w:p w:rsidR="0051329E" w:rsidRPr="0051329E" w:rsidRDefault="0051329E" w:rsidP="0051329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Степлер</w:t>
      </w:r>
      <w:proofErr w:type="spellEnd"/>
    </w:p>
    <w:p w:rsidR="0051329E" w:rsidRPr="0051329E" w:rsidRDefault="0051329E" w:rsidP="0051329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Ручка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Соберите визуальные элементы, значимые для вашего ребенка, в том числе его рисунки, фотографии его и друзей, питомцев, поделок, семейные фотоснимки.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Соберите альбом из листов бумаги, поместив коллаж из изображений, вырезок и комментариев малыша.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Скрепите листы между собой.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Приложите обложку: «Все обо мне!»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Когда книга будет завершена, прочитайте ее вместе.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 проект может быть растянут во времени не на один день. Возвращайтесь к работе, когда у вас и у ребенка будет настроение.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Поверьте, спустя год, два и даже 10 лет эта книжка будет иметь огромную популярность! Вы и сами уже забудете, что когда-то была вот такая история, или что кроха не выговаривал букву «р», а как смешно шутил, когда ему было всего 3 года!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Столько воспоминаний, собранных вместе, со временем станут настоящим сокровищем, а потом, возможно, и отличным подарком, например, на свадьбу :)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2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32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AB71B7" wp14:editId="3413813F">
            <wp:extent cx="4533900" cy="2064544"/>
            <wp:effectExtent l="0" t="0" r="0" b="0"/>
            <wp:docPr id="8" name="Рисунок 8" descr="https://img.mamsy.ru/mail_send/images_98/img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.mamsy.ru/mail_send/images_98/img_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382" cy="206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29E" w:rsidRPr="0051329E" w:rsidRDefault="0051329E" w:rsidP="0051329E">
      <w:pPr>
        <w:spacing w:before="100" w:beforeAutospacing="1" w:after="100" w:afterAutospacing="1" w:line="30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5132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Найди часы!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несколько минут на то, чтобы найти тикающие часы! Как это увлекательно и захватывающе! Где же они могут быть? Нужно слушать очень внимательно, а думать и двигаться – быстро.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потребуется:</w:t>
      </w:r>
    </w:p>
    <w:p w:rsidR="0051329E" w:rsidRPr="0051329E" w:rsidRDefault="0051329E" w:rsidP="0051329E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Кухонный таймер или будильник, который тикает достаточно громко.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Заведите таймер на 3-5 минут и спрячьте его в комнате или на улице.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Попросите ребенка прислушаться.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Скажите малышу, что у него есть 3 минуты на то, чтобы найти таймер! А для успешного поиска</w:t>
      </w:r>
      <w:r w:rsidR="00AE3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 быть очень внимательным!</w:t>
      </w:r>
      <w:bookmarkStart w:id="0" w:name="_GoBack"/>
      <w:bookmarkEnd w:id="0"/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4. Если малыш испытывает трудности, давайте подсказки.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5. Сыграйте еще раз, уменьшив время поиска.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 игры: вы можете помочь в поисках, говоря «горячо» или «холодно», когда ребенок приближается или удаляется от часов.</w:t>
      </w:r>
    </w:p>
    <w:p w:rsidR="0051329E" w:rsidRPr="0051329E" w:rsidRDefault="0051329E" w:rsidP="005132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2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365FE9" wp14:editId="30B537D6">
            <wp:extent cx="4505325" cy="2051532"/>
            <wp:effectExtent l="0" t="0" r="0" b="6350"/>
            <wp:docPr id="9" name="Рисунок 9" descr="https://img.mamsy.ru/mail_send/images_98/img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.mamsy.ru/mail_send/images_98/img_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996" cy="205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29E" w:rsidRPr="0051329E" w:rsidRDefault="0051329E" w:rsidP="0051329E">
      <w:pPr>
        <w:spacing w:before="100" w:beforeAutospacing="1" w:after="100" w:afterAutospacing="1" w:line="30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5132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Падающая башня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Помните, мы начали с того, что постройка «башенок» из кубиков вас утомила? Поиграйте наоборот, не стройте, а разрушайте! Малышам порой больше нравится разрушать что-то, чем создавать. Это не страшно, ведь это всего лишь игра!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Строить с малышом башенки из кубиков можно до бесконечности. И каждый раз процесс падения постройки будет вызывать у него бурю эмоций. Еще бы, башня была такая высокая и вот она с грохотом падает на пол! Дух захватывает!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потребуется:</w:t>
      </w:r>
    </w:p>
    <w:p w:rsidR="0051329E" w:rsidRPr="0051329E" w:rsidRDefault="0051329E" w:rsidP="0051329E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5" w:history="1">
        <w:r w:rsidRPr="0051329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Кубики</w:t>
        </w:r>
      </w:hyperlink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, палочки, брусочки или другие предметы, из которых можно сложить башню.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1. Удобнее всего играть на полу.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 очереди складывайте друг на друга предметы, чтобы получилась высокая башня.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 игры: вы можете складывать параллельно две башни – чья получится выше? Многоярусные постройки также пользуются большой популярностью у малышей.</w:t>
      </w:r>
    </w:p>
    <w:p w:rsidR="0051329E" w:rsidRPr="0051329E" w:rsidRDefault="0051329E" w:rsidP="005132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2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0A2CCF" wp14:editId="059E4823">
            <wp:extent cx="4784563" cy="2178685"/>
            <wp:effectExtent l="0" t="0" r="0" b="0"/>
            <wp:docPr id="10" name="Рисунок 10" descr="https://img.mamsy.ru/mail_send/images_98/img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mamsy.ru/mail_send/images_98/img_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308" cy="218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29E" w:rsidRPr="0051329E" w:rsidRDefault="0051329E" w:rsidP="0051329E">
      <w:pPr>
        <w:spacing w:before="100" w:beforeAutospacing="1" w:after="100" w:afterAutospacing="1" w:line="30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5132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Разговор по душам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Иногда намного интереснее разговор складывается по телефону, чем с глазу на глаз. Сделайте самодельный аппарат из двух бумажных стаканчиков и веревочки, продетой между ними.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Смастерите аппарат и украсьте каждый свою «трубку» наклейками или рисунками.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Разойдитесь по разным концам комнаты или сядьте по обе стороны дивана.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Начните разговор, как это обычно бывает: «Привет, это мама!»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Поговорите о том, что случилось сегодня у каждого из вас.</w:t>
      </w:r>
    </w:p>
    <w:p w:rsidR="0051329E" w:rsidRPr="0051329E" w:rsidRDefault="0051329E" w:rsidP="005132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2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65DFC3" wp14:editId="18106DF0">
            <wp:extent cx="4638675" cy="2112254"/>
            <wp:effectExtent l="0" t="0" r="0" b="2540"/>
            <wp:docPr id="11" name="Рисунок 11" descr="https://img.mamsy.ru/mail_send/images_98/img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.mamsy.ru/mail_send/images_98/img_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97" cy="211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29E" w:rsidRPr="0051329E" w:rsidRDefault="0051329E" w:rsidP="0051329E">
      <w:pPr>
        <w:spacing w:before="100" w:beforeAutospacing="1" w:after="100" w:afterAutospacing="1" w:line="30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5132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Танцуй, рука!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танцевать, если в твоем распоряжении всего одна часть тела? Попробуем?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потребуется:</w:t>
      </w:r>
    </w:p>
    <w:p w:rsidR="0051329E" w:rsidRPr="0051329E" w:rsidRDefault="0051329E" w:rsidP="0051329E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Используйте любую танцевальную музыку. Попросите ребенка прислушаться к ритму.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Устройте танцевальный </w:t>
      </w:r>
      <w:proofErr w:type="spellStart"/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батл</w:t>
      </w:r>
      <w:proofErr w:type="spellEnd"/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очереди говорите друг другу, какая часть тела будет сейчас танцевать.</w:t>
      </w:r>
    </w:p>
    <w:p w:rsidR="0051329E" w:rsidRPr="0051329E" w:rsidRDefault="0051329E" w:rsidP="0051329E">
      <w:pPr>
        <w:spacing w:before="100" w:beforeAutospacing="1" w:after="100" w:afterAutospacing="1" w:line="30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5132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Покажи, что чувствуешь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Порой детям непросто верно выразить свои эмоции. Эта игра поможет ребенку лучше разбираться в собственных чувствах и правильно воспринимать чужие.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потребуется:</w:t>
      </w:r>
    </w:p>
    <w:p w:rsidR="0051329E" w:rsidRPr="0051329E" w:rsidRDefault="0051329E" w:rsidP="0051329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Иллюстрации или картинки, на которых изображены человеческие эмоции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Подберите картинки с различными эмоциями: веселье, радость, печаль, страх, огорчение, испуг, нежность, любовь, безразличие и другие.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Обсудите с ребенком, что чувствуют люди на изображениях, как они выражают эти чувства.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Сложите картинки стопкой «лицом» вниз.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Переворачивайте картинки по одной и попросите ребенка изобразить отраженную эмоцию, не прибегая к словам.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5. Вы должны угадать, что за эмоция изображена на картинке по тому, как малыш ее покажет.</w:t>
      </w:r>
    </w:p>
    <w:p w:rsidR="0051329E" w:rsidRPr="0051329E" w:rsidRDefault="0051329E" w:rsidP="005132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2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45F828" wp14:editId="46658ACF">
            <wp:extent cx="4619625" cy="2103579"/>
            <wp:effectExtent l="0" t="0" r="0" b="0"/>
            <wp:docPr id="12" name="Рисунок 12" descr="https://img.mamsy.ru/mail_send/images_98/img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.mamsy.ru/mail_send/images_98/img_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730" cy="210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29E" w:rsidRPr="0051329E" w:rsidRDefault="0051329E" w:rsidP="0051329E">
      <w:pPr>
        <w:spacing w:before="100" w:beforeAutospacing="1" w:after="100" w:afterAutospacing="1" w:line="30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5132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Угадай конец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Научите ребенка предсказывать конец истории. В дальнейшем он сможет применять этот навык в выполнении любых когнитивных задач.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 потребуется:</w:t>
      </w:r>
    </w:p>
    <w:p w:rsidR="0051329E" w:rsidRPr="0051329E" w:rsidRDefault="0051329E" w:rsidP="0051329E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9" w:history="1">
        <w:r w:rsidRPr="0051329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Книжка</w:t>
        </w:r>
      </w:hyperlink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замечательным концом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Найдите уютное место для чтения.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Прочитайте ребенку часть сказки или рассказа и остановитесь, не доходя до конца.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Спросите его, что, по его мнению, произойдет дальше.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Предложите ему придумать несколько возможных вариантов развития событий.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5. Дочитайте книгу до конца, чтобы узнать, чем она закончилась.</w:t>
      </w:r>
    </w:p>
    <w:p w:rsidR="0051329E" w:rsidRPr="0051329E" w:rsidRDefault="0051329E" w:rsidP="005132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2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4DF8D6" wp14:editId="2E2B6330">
            <wp:extent cx="4838700" cy="2203337"/>
            <wp:effectExtent l="0" t="0" r="0" b="6985"/>
            <wp:docPr id="13" name="Рисунок 13" descr="https://img.mamsy.ru/mail_send/images_98/img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.mamsy.ru/mail_send/images_98/img_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744" cy="220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29E" w:rsidRPr="0051329E" w:rsidRDefault="0051329E" w:rsidP="0051329E">
      <w:pPr>
        <w:spacing w:before="100" w:beforeAutospacing="1" w:after="100" w:afterAutospacing="1" w:line="30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5132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Следуй за наклейками!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игра — вариант охоты за сокровищами, который научит ребенка внимательно идти по следам. А куда и к чему они его приведут — зависит от вас.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потребуется:</w:t>
      </w:r>
    </w:p>
    <w:p w:rsidR="0051329E" w:rsidRPr="0051329E" w:rsidRDefault="0051329E" w:rsidP="0051329E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Цветные наклейки</w:t>
      </w:r>
    </w:p>
    <w:p w:rsidR="0051329E" w:rsidRPr="0051329E" w:rsidRDefault="0051329E" w:rsidP="0051329E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Награда-сокровище</w:t>
      </w:r>
    </w:p>
    <w:p w:rsidR="0051329E" w:rsidRPr="0051329E" w:rsidRDefault="0051329E" w:rsidP="0051329E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для игры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Придумайте маршрут, по которому предстоит пройти ребенку-кладоискателю.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Поместите наклейки на виду по пути следования.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3. В конце пути положите награду.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Объясните ребенку, как нужно проводить поиски и что его ожидает в конце.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5. Обязательно вместе отпразднуйте успешный итог мероприятия.</w:t>
      </w:r>
    </w:p>
    <w:p w:rsidR="0051329E" w:rsidRPr="0051329E" w:rsidRDefault="0051329E" w:rsidP="005132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2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501B09" wp14:editId="752516F7">
            <wp:extent cx="4362450" cy="1986473"/>
            <wp:effectExtent l="0" t="0" r="0" b="0"/>
            <wp:docPr id="14" name="Рисунок 14" descr="https://img.mamsy.ru/mail_send/images_98/img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.mamsy.ru/mail_send/images_98/img_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96" cy="198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 стимулирующих идей, кое-какие материалы для творчества и время — это все, что вам потребуется для создания неповторимой среды в виде игры-обучения для ребенка.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забывайте: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Ребенок учится особенно продуктивно, только если вы являетесь активным участником процесса.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2. Вы — лучший учитель для своего малыша, и в ваших силах сделать процесс обучения веселым.</w:t>
      </w:r>
    </w:p>
    <w:p w:rsidR="0051329E" w:rsidRPr="0051329E" w:rsidRDefault="0051329E" w:rsidP="005132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9E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Наслаждайтесь временем, которое вы проводите вместе! Потом вы получите такую отдачу, о которой даже не мечтали.</w:t>
      </w:r>
    </w:p>
    <w:p w:rsidR="0051329E" w:rsidRDefault="0051329E" w:rsidP="0051329E">
      <w:pPr>
        <w:jc w:val="center"/>
        <w:rPr>
          <w:rFonts w:ascii="Times New Roman" w:eastAsia="Times New Roman" w:hAnsi="Times New Roman" w:cs="Times New Roman"/>
          <w:color w:val="70AD47" w:themeColor="accent6"/>
          <w:sz w:val="48"/>
          <w:szCs w:val="48"/>
          <w:lang w:eastAsia="ru-RU"/>
        </w:rPr>
      </w:pPr>
    </w:p>
    <w:p w:rsidR="0051329E" w:rsidRDefault="0051329E" w:rsidP="0051329E">
      <w:pPr>
        <w:jc w:val="center"/>
        <w:rPr>
          <w:rFonts w:ascii="Times New Roman" w:eastAsia="Times New Roman" w:hAnsi="Times New Roman" w:cs="Times New Roman"/>
          <w:color w:val="70AD47" w:themeColor="accent6"/>
          <w:sz w:val="48"/>
          <w:szCs w:val="48"/>
          <w:lang w:eastAsia="ru-RU"/>
        </w:rPr>
      </w:pPr>
    </w:p>
    <w:p w:rsidR="0051329E" w:rsidRPr="0051329E" w:rsidRDefault="0051329E" w:rsidP="0051329E">
      <w:pPr>
        <w:jc w:val="center"/>
        <w:rPr>
          <w:rFonts w:ascii="Times New Roman" w:hAnsi="Times New Roman" w:cs="Times New Roman"/>
          <w:color w:val="70AD47" w:themeColor="accent6"/>
          <w:sz w:val="48"/>
          <w:szCs w:val="48"/>
        </w:rPr>
      </w:pPr>
      <w:r w:rsidRPr="0051329E">
        <w:rPr>
          <w:rFonts w:ascii="Times New Roman" w:eastAsia="Times New Roman" w:hAnsi="Times New Roman" w:cs="Times New Roman"/>
          <w:color w:val="70AD47" w:themeColor="accent6"/>
          <w:sz w:val="48"/>
          <w:szCs w:val="48"/>
          <w:lang w:eastAsia="ru-RU"/>
        </w:rPr>
        <w:t>Желаем вам приятного выходного времяпрепровождения</w:t>
      </w:r>
      <w:r w:rsidRPr="0051329E">
        <w:rPr>
          <w:rFonts w:ascii="Times New Roman" w:eastAsia="Times New Roman" w:hAnsi="Times New Roman" w:cs="Times New Roman"/>
          <w:color w:val="70AD47" w:themeColor="accent6"/>
          <w:sz w:val="48"/>
          <w:szCs w:val="48"/>
          <w:lang w:eastAsia="ru-RU"/>
        </w:rPr>
        <w:t>!</w:t>
      </w:r>
    </w:p>
    <w:sectPr w:rsidR="0051329E" w:rsidRPr="005132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95997"/>
    <w:multiLevelType w:val="multilevel"/>
    <w:tmpl w:val="6A7EF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D361B1"/>
    <w:multiLevelType w:val="multilevel"/>
    <w:tmpl w:val="2DC08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FB12E5"/>
    <w:multiLevelType w:val="multilevel"/>
    <w:tmpl w:val="39500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BB3E5B"/>
    <w:multiLevelType w:val="multilevel"/>
    <w:tmpl w:val="C25CE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80F6E26"/>
    <w:multiLevelType w:val="multilevel"/>
    <w:tmpl w:val="03A89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4B28DF"/>
    <w:multiLevelType w:val="multilevel"/>
    <w:tmpl w:val="656C5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E51BA9"/>
    <w:multiLevelType w:val="multilevel"/>
    <w:tmpl w:val="C8CA7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3D6BE4"/>
    <w:multiLevelType w:val="multilevel"/>
    <w:tmpl w:val="933A7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3054F75"/>
    <w:multiLevelType w:val="multilevel"/>
    <w:tmpl w:val="EF647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5D94FD9"/>
    <w:multiLevelType w:val="multilevel"/>
    <w:tmpl w:val="180A8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0"/>
  </w:num>
  <w:num w:numId="5">
    <w:abstractNumId w:val="1"/>
  </w:num>
  <w:num w:numId="6">
    <w:abstractNumId w:val="8"/>
  </w:num>
  <w:num w:numId="7">
    <w:abstractNumId w:val="4"/>
  </w:num>
  <w:num w:numId="8">
    <w:abstractNumId w:val="3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29E"/>
    <w:rsid w:val="0051329E"/>
    <w:rsid w:val="00AE3A85"/>
    <w:rsid w:val="00DF5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E37E2"/>
  <w15:chartTrackingRefBased/>
  <w15:docId w15:val="{D3B678C6-1904-4160-926F-5ADD470FC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455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5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14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msy.ru/filter/malysham_igrushki/myach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mamsy.ru/filter/malysham_igrushki/kubiki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mamsy.ru/filter/malysham_igrushki/" TargetMode="External"/><Relationship Id="rId19" Type="http://schemas.openxmlformats.org/officeDocument/2006/relationships/hyperlink" Target="https://mamsy.ru/filter/malysham_knigi_i_obuchayushie_materialy/knigi_dlya_obucheniya_i_razvitiy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1493</Words>
  <Characters>8516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2020-04-22T17:47:00Z</dcterms:created>
  <dcterms:modified xsi:type="dcterms:W3CDTF">2020-04-22T17:59:00Z</dcterms:modified>
</cp:coreProperties>
</file>