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96F1F" w14:textId="321D01BC" w:rsidR="00FA3EAA" w:rsidRDefault="00DA4AEF" w:rsidP="00DA4AE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ФОТООТЧЕТ О ПРОВЕДЕНИИ МЕРОПРИЯТИЯ «ЮНЫЙ ПЕШЕХОД» ОТ 30.05</w:t>
      </w:r>
    </w:p>
    <w:p w14:paraId="1DD84577" w14:textId="4B3E2D7F" w:rsidR="00DA4AEF" w:rsidRDefault="00DA4AEF" w:rsidP="00DA4AE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38A772FD" wp14:editId="23889EBB">
            <wp:extent cx="5940425" cy="7920355"/>
            <wp:effectExtent l="0" t="0" r="317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643881" w14:textId="5267479F" w:rsidR="00DA4AEF" w:rsidRDefault="00DA4AEF" w:rsidP="00DA4AE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F338689" w14:textId="56BD2590" w:rsidR="00DA4AEF" w:rsidRDefault="00DA4AEF" w:rsidP="00DA4AE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4217AD2" w14:textId="77777777" w:rsidR="00DA4AEF" w:rsidRDefault="00DA4AEF" w:rsidP="00DA4AEF">
      <w:pPr>
        <w:pStyle w:val="a3"/>
        <w:shd w:val="clear" w:color="auto" w:fill="FFFFFF"/>
        <w:spacing w:before="0" w:beforeAutospacing="0" w:after="150" w:afterAutospacing="0"/>
        <w:rPr>
          <w:rFonts w:ascii="custom" w:hAnsi="custom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lastRenderedPageBreak/>
        <w:t>Пешеход, пешеход,</w:t>
      </w:r>
    </w:p>
    <w:p w14:paraId="7371C71E" w14:textId="77777777" w:rsidR="00DA4AEF" w:rsidRDefault="00DA4AEF" w:rsidP="00DA4AEF">
      <w:pPr>
        <w:pStyle w:val="a3"/>
        <w:shd w:val="clear" w:color="auto" w:fill="FFFFFF"/>
        <w:spacing w:before="0" w:beforeAutospacing="0" w:after="150" w:afterAutospacing="0"/>
        <w:rPr>
          <w:rFonts w:ascii="custom" w:hAnsi="custom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Помни ты про переход!</w:t>
      </w:r>
    </w:p>
    <w:p w14:paraId="6EF0BB43" w14:textId="77777777" w:rsidR="00DA4AEF" w:rsidRDefault="00DA4AEF" w:rsidP="00DA4AEF">
      <w:pPr>
        <w:pStyle w:val="a3"/>
        <w:shd w:val="clear" w:color="auto" w:fill="FFFFFF"/>
        <w:spacing w:before="0" w:beforeAutospacing="0" w:after="150" w:afterAutospacing="0"/>
        <w:rPr>
          <w:rFonts w:ascii="custom" w:hAnsi="custom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Глубокий подземный,</w:t>
      </w:r>
    </w:p>
    <w:p w14:paraId="244CF2CD" w14:textId="77777777" w:rsidR="00DA4AEF" w:rsidRDefault="00DA4AEF" w:rsidP="00DA4AEF">
      <w:pPr>
        <w:pStyle w:val="a3"/>
        <w:shd w:val="clear" w:color="auto" w:fill="FFFFFF"/>
        <w:spacing w:before="0" w:beforeAutospacing="0" w:after="150" w:afterAutospacing="0"/>
        <w:rPr>
          <w:rFonts w:ascii="custom" w:hAnsi="custom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Как зебра, наземный.</w:t>
      </w:r>
    </w:p>
    <w:p w14:paraId="4B76BFB9" w14:textId="323668B7" w:rsidR="00DA4AEF" w:rsidRDefault="00DA4AEF" w:rsidP="00DA4AE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 xml:space="preserve">Знай, что только </w:t>
      </w:r>
      <w:proofErr w:type="gramStart"/>
      <w:r>
        <w:rPr>
          <w:color w:val="333333"/>
          <w:sz w:val="21"/>
          <w:szCs w:val="21"/>
        </w:rPr>
        <w:t>переход</w:t>
      </w:r>
      <w:proofErr w:type="gramEnd"/>
      <w:r>
        <w:rPr>
          <w:rFonts w:ascii="custom" w:hAnsi="custom"/>
          <w:color w:val="333333"/>
          <w:sz w:val="21"/>
          <w:szCs w:val="21"/>
        </w:rPr>
        <w:t xml:space="preserve"> </w:t>
      </w:r>
      <w:r>
        <w:rPr>
          <w:color w:val="333333"/>
          <w:sz w:val="21"/>
          <w:szCs w:val="21"/>
        </w:rPr>
        <w:t>От машин тебя спасет!</w:t>
      </w:r>
      <w:r>
        <w:rPr>
          <w:rFonts w:ascii="custom" w:hAnsi="custom"/>
          <w:color w:val="333333"/>
          <w:sz w:val="21"/>
          <w:szCs w:val="21"/>
        </w:rPr>
        <w:br/>
      </w:r>
      <w:r>
        <w:rPr>
          <w:rFonts w:ascii="custom" w:hAnsi="custom"/>
          <w:noProof/>
          <w:color w:val="333333"/>
          <w:sz w:val="21"/>
          <w:szCs w:val="21"/>
        </w:rPr>
        <w:drawing>
          <wp:inline distT="0" distB="0" distL="0" distR="0" wp14:anchorId="20577E52" wp14:editId="6A513F64">
            <wp:extent cx="5940425" cy="7920355"/>
            <wp:effectExtent l="0" t="0" r="3175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5C0699" w14:textId="5B553088" w:rsidR="00DA4AEF" w:rsidRDefault="00DA4AEF" w:rsidP="00DA4AE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lastRenderedPageBreak/>
        <w:t xml:space="preserve">Были проведены занятия по аппликации: </w:t>
      </w:r>
    </w:p>
    <w:p w14:paraId="6E33C731" w14:textId="536D9152" w:rsidR="00DA4AEF" w:rsidRDefault="00DA4AEF" w:rsidP="00DA4AE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</w:p>
    <w:p w14:paraId="2D6CCDA2" w14:textId="6869ACA8" w:rsidR="00DA4AEF" w:rsidRDefault="00DA4AEF" w:rsidP="00DA4AEF">
      <w:pPr>
        <w:pStyle w:val="a3"/>
        <w:shd w:val="clear" w:color="auto" w:fill="FFFFFF"/>
        <w:spacing w:before="0" w:beforeAutospacing="0" w:after="150" w:afterAutospacing="0"/>
        <w:rPr>
          <w:rFonts w:ascii="custom" w:hAnsi="custom"/>
          <w:color w:val="333333"/>
          <w:sz w:val="21"/>
          <w:szCs w:val="21"/>
        </w:rPr>
      </w:pPr>
      <w:r>
        <w:rPr>
          <w:rFonts w:ascii="custom" w:hAnsi="custom"/>
          <w:noProof/>
          <w:color w:val="333333"/>
          <w:sz w:val="21"/>
          <w:szCs w:val="21"/>
        </w:rPr>
        <w:drawing>
          <wp:inline distT="0" distB="0" distL="0" distR="0" wp14:anchorId="39118EA2" wp14:editId="0751B46F">
            <wp:extent cx="5940425" cy="7920355"/>
            <wp:effectExtent l="0" t="0" r="3175" b="444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56DF74" w14:textId="606C393F" w:rsidR="00DA4AEF" w:rsidRDefault="00DA4AEF" w:rsidP="00DA4AE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2DD1AED" w14:textId="675EC54B" w:rsidR="00DA4AEF" w:rsidRDefault="00DA4AEF" w:rsidP="00DA4AE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9C3CE39" w14:textId="50228B9B" w:rsidR="00DA4AEF" w:rsidRDefault="00DA4AEF" w:rsidP="00DA4A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Детям были рассказаны правила поведения на пешеходе:</w:t>
      </w:r>
    </w:p>
    <w:p w14:paraId="5852964B" w14:textId="735CA50B" w:rsidR="00DA4AEF" w:rsidRDefault="00DA4AEF" w:rsidP="00DA4AEF">
      <w:pPr>
        <w:rPr>
          <w:rFonts w:ascii="Times New Roman" w:hAnsi="Times New Roman" w:cs="Times New Roman"/>
        </w:rPr>
      </w:pPr>
    </w:p>
    <w:p w14:paraId="4434831E" w14:textId="1318F018" w:rsidR="00DA4AEF" w:rsidRPr="00DA4AEF" w:rsidRDefault="00DA4AEF" w:rsidP="00DA4A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3EBF7B25" wp14:editId="58150A5A">
            <wp:extent cx="5940425" cy="7920355"/>
            <wp:effectExtent l="0" t="0" r="3175" b="444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11386C" w14:textId="08AE4A26" w:rsidR="00DA4AEF" w:rsidRDefault="00DA4AEF" w:rsidP="00DA4AE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15F4F26" w14:textId="77777777" w:rsidR="00DA4AEF" w:rsidRPr="00DA4AEF" w:rsidRDefault="00DA4AEF" w:rsidP="00DA4AE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DA4AEF" w:rsidRPr="00DA4A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ustom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CD2"/>
    <w:rsid w:val="00B86CD2"/>
    <w:rsid w:val="00DA4AEF"/>
    <w:rsid w:val="00FA3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7CE9B"/>
  <w15:chartTrackingRefBased/>
  <w15:docId w15:val="{5774C403-BC40-401C-AD77-233906371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4A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91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tortikg00d@yandex.ru</dc:creator>
  <cp:keywords/>
  <dc:description/>
  <cp:lastModifiedBy>tortikg00d@yandex.ru</cp:lastModifiedBy>
  <cp:revision>2</cp:revision>
  <dcterms:created xsi:type="dcterms:W3CDTF">2022-06-01T01:08:00Z</dcterms:created>
  <dcterms:modified xsi:type="dcterms:W3CDTF">2022-06-01T01:13:00Z</dcterms:modified>
</cp:coreProperties>
</file>