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1D" w:rsidRPr="008B6F6C" w:rsidRDefault="0064011D" w:rsidP="008B6F6C">
      <w:pPr>
        <w:rPr>
          <w:rStyle w:val="c7"/>
          <w:rFonts w:cs="Arial"/>
          <w:b/>
          <w:color w:val="000000"/>
          <w:szCs w:val="20"/>
        </w:rPr>
      </w:pPr>
      <w:bookmarkStart w:id="0" w:name="_GoBack"/>
      <w:bookmarkEnd w:id="0"/>
      <w:r>
        <w:rPr>
          <w:rStyle w:val="c7"/>
          <w:color w:val="7030A0"/>
          <w:sz w:val="96"/>
          <w:szCs w:val="96"/>
        </w:rPr>
        <w:t xml:space="preserve"> </w:t>
      </w:r>
      <w:r w:rsidR="008B6F6C">
        <w:rPr>
          <w:rStyle w:val="c7"/>
          <w:color w:val="7030A0"/>
          <w:sz w:val="96"/>
          <w:szCs w:val="96"/>
        </w:rPr>
        <w:t xml:space="preserve">  </w:t>
      </w:r>
      <w:r w:rsidR="00A0398A" w:rsidRPr="008B6F6C">
        <w:rPr>
          <w:rStyle w:val="c7"/>
          <w:b/>
          <w:color w:val="7030A0"/>
          <w:sz w:val="96"/>
          <w:szCs w:val="96"/>
        </w:rPr>
        <w:t>«</w:t>
      </w:r>
      <w:r w:rsidR="0060690A" w:rsidRPr="008B6F6C">
        <w:rPr>
          <w:rStyle w:val="c7"/>
          <w:b/>
          <w:color w:val="7030A0"/>
          <w:sz w:val="96"/>
          <w:szCs w:val="96"/>
        </w:rPr>
        <w:t xml:space="preserve"> </w:t>
      </w:r>
      <w:r w:rsidR="00A0398A" w:rsidRPr="008B6F6C">
        <w:rPr>
          <w:rStyle w:val="c7"/>
          <w:b/>
          <w:color w:val="7030A0"/>
          <w:sz w:val="96"/>
          <w:szCs w:val="96"/>
        </w:rPr>
        <w:t xml:space="preserve">Речевое развитие       </w:t>
      </w:r>
      <w:r w:rsidR="0060690A" w:rsidRPr="008B6F6C">
        <w:rPr>
          <w:rStyle w:val="c7"/>
          <w:b/>
          <w:color w:val="7030A0"/>
          <w:sz w:val="96"/>
          <w:szCs w:val="96"/>
        </w:rPr>
        <w:t xml:space="preserve">         </w:t>
      </w:r>
      <w:r w:rsidR="00991C6E" w:rsidRPr="008B6F6C">
        <w:rPr>
          <w:rStyle w:val="c7"/>
          <w:b/>
          <w:color w:val="7030A0"/>
          <w:sz w:val="96"/>
          <w:szCs w:val="96"/>
        </w:rPr>
        <w:t xml:space="preserve">    </w:t>
      </w:r>
      <w:r w:rsidRPr="008B6F6C">
        <w:rPr>
          <w:rStyle w:val="c7"/>
          <w:b/>
          <w:color w:val="7030A0"/>
          <w:sz w:val="96"/>
          <w:szCs w:val="96"/>
        </w:rPr>
        <w:t xml:space="preserve">  </w:t>
      </w:r>
    </w:p>
    <w:p w:rsidR="00991C6E" w:rsidRDefault="0064011D" w:rsidP="00991C6E">
      <w:pPr>
        <w:pStyle w:val="1"/>
        <w:spacing w:before="0" w:beforeAutospacing="0" w:after="0" w:afterAutospacing="0" w:line="710" w:lineRule="atLeast"/>
        <w:rPr>
          <w:rStyle w:val="c7"/>
          <w:bCs w:val="0"/>
          <w:color w:val="7030A0"/>
          <w:sz w:val="96"/>
          <w:szCs w:val="96"/>
        </w:rPr>
      </w:pPr>
      <w:r>
        <w:rPr>
          <w:rStyle w:val="c7"/>
          <w:bCs w:val="0"/>
          <w:color w:val="7030A0"/>
          <w:sz w:val="96"/>
          <w:szCs w:val="96"/>
        </w:rPr>
        <w:t xml:space="preserve">      </w:t>
      </w:r>
      <w:r w:rsidR="00A0398A" w:rsidRPr="00991C6E">
        <w:rPr>
          <w:rStyle w:val="c7"/>
          <w:bCs w:val="0"/>
          <w:color w:val="7030A0"/>
          <w:sz w:val="96"/>
          <w:szCs w:val="96"/>
        </w:rPr>
        <w:t>ребенка 5–6 лет</w:t>
      </w:r>
      <w:r w:rsidR="0060690A" w:rsidRPr="00991C6E">
        <w:rPr>
          <w:rStyle w:val="c7"/>
          <w:bCs w:val="0"/>
          <w:color w:val="7030A0"/>
          <w:sz w:val="96"/>
          <w:szCs w:val="96"/>
        </w:rPr>
        <w:t xml:space="preserve"> </w:t>
      </w:r>
    </w:p>
    <w:p w:rsidR="00991C6E" w:rsidRDefault="0064011D" w:rsidP="00991C6E">
      <w:pPr>
        <w:pStyle w:val="1"/>
        <w:spacing w:before="0" w:beforeAutospacing="0" w:after="0" w:afterAutospacing="0" w:line="710" w:lineRule="atLeast"/>
      </w:pPr>
      <w:r>
        <w:rPr>
          <w:rStyle w:val="c7"/>
          <w:bCs w:val="0"/>
          <w:color w:val="7030A0"/>
          <w:sz w:val="96"/>
          <w:szCs w:val="96"/>
        </w:rPr>
        <w:t xml:space="preserve">            </w:t>
      </w:r>
      <w:r w:rsidR="0060690A" w:rsidRPr="00991C6E">
        <w:rPr>
          <w:rStyle w:val="c7"/>
          <w:bCs w:val="0"/>
          <w:color w:val="7030A0"/>
          <w:sz w:val="96"/>
          <w:szCs w:val="96"/>
        </w:rPr>
        <w:t>в норме</w:t>
      </w:r>
      <w:r w:rsidR="00A0398A" w:rsidRPr="00991C6E">
        <w:rPr>
          <w:rStyle w:val="c7"/>
          <w:bCs w:val="0"/>
          <w:color w:val="7030A0"/>
          <w:sz w:val="96"/>
          <w:szCs w:val="96"/>
        </w:rPr>
        <w:t>»</w:t>
      </w:r>
      <w:r w:rsidR="00991C6E" w:rsidRPr="00991C6E">
        <w:t xml:space="preserve"> </w:t>
      </w:r>
    </w:p>
    <w:p w:rsidR="00C77015" w:rsidRDefault="00991C6E" w:rsidP="0064011D">
      <w:pPr>
        <w:pStyle w:val="1"/>
        <w:spacing w:before="0" w:beforeAutospacing="0" w:after="0" w:afterAutospacing="0" w:line="710" w:lineRule="atLeast"/>
      </w:pPr>
      <w:r>
        <w:t xml:space="preserve">       </w:t>
      </w:r>
      <w:r w:rsidR="000628E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9F28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991C6E">
        <w:rPr>
          <w:noProof/>
        </w:rPr>
        <w:drawing>
          <wp:inline distT="0" distB="0" distL="0" distR="0">
            <wp:extent cx="6534150" cy="3755635"/>
            <wp:effectExtent l="19050" t="0" r="0" b="0"/>
            <wp:docPr id="17" name="Рисунок 17" descr="http://innagidkih.ucoz.com/graffiti/ja_logoped.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nagidkih.ucoz.com/graffiti/ja_logoped.p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95" cy="375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11D">
        <w:t xml:space="preserve">                                    </w:t>
      </w:r>
    </w:p>
    <w:p w:rsidR="00C77015" w:rsidRDefault="00C77015" w:rsidP="0064011D">
      <w:pPr>
        <w:pStyle w:val="1"/>
        <w:spacing w:before="0" w:beforeAutospacing="0" w:after="0" w:afterAutospacing="0" w:line="710" w:lineRule="atLeast"/>
      </w:pPr>
    </w:p>
    <w:p w:rsidR="00C77015" w:rsidRDefault="00C77015" w:rsidP="0064011D">
      <w:pPr>
        <w:pStyle w:val="1"/>
        <w:spacing w:before="0" w:beforeAutospacing="0" w:after="0" w:afterAutospacing="0" w:line="710" w:lineRule="atLeast"/>
      </w:pPr>
    </w:p>
    <w:p w:rsidR="00C77015" w:rsidRDefault="00C77015" w:rsidP="00C77015">
      <w:pPr>
        <w:pStyle w:val="1"/>
        <w:spacing w:before="0" w:beforeAutospacing="0" w:after="0" w:afterAutospacing="0"/>
        <w:jc w:val="right"/>
      </w:pPr>
      <w:r>
        <w:t xml:space="preserve">                                  </w:t>
      </w:r>
    </w:p>
    <w:p w:rsidR="00C77015" w:rsidRDefault="0064011D" w:rsidP="00C77015">
      <w:pPr>
        <w:pStyle w:val="1"/>
        <w:spacing w:before="0" w:beforeAutospacing="0" w:after="0" w:afterAutospacing="0"/>
        <w:ind w:right="-85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Подготовила: </w:t>
      </w:r>
    </w:p>
    <w:p w:rsidR="00991C6E" w:rsidRPr="0064011D" w:rsidRDefault="0064011D" w:rsidP="00C77015">
      <w:pPr>
        <w:pStyle w:val="1"/>
        <w:spacing w:before="0" w:beforeAutospacing="0" w:after="0" w:afterAutospacing="0"/>
        <w:ind w:right="-851"/>
        <w:jc w:val="right"/>
      </w:pPr>
      <w:r>
        <w:rPr>
          <w:sz w:val="36"/>
          <w:szCs w:val="36"/>
        </w:rPr>
        <w:t>учитель-логопед</w:t>
      </w:r>
    </w:p>
    <w:p w:rsidR="0064011D" w:rsidRDefault="00991C6E" w:rsidP="00C77015">
      <w:pPr>
        <w:pStyle w:val="1"/>
        <w:spacing w:before="0" w:beforeAutospacing="0" w:after="0" w:afterAutospacing="0"/>
        <w:ind w:right="-85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64011D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Мамойко Галина Николаевна</w:t>
      </w:r>
      <w:r w:rsidR="00A0398A" w:rsidRPr="0011122C">
        <w:rPr>
          <w:sz w:val="36"/>
          <w:szCs w:val="36"/>
        </w:rPr>
        <w:t xml:space="preserve">                  </w:t>
      </w:r>
    </w:p>
    <w:p w:rsidR="0064011D" w:rsidRDefault="00A0398A" w:rsidP="0064011D">
      <w:pPr>
        <w:pStyle w:val="1"/>
        <w:spacing w:before="0" w:beforeAutospacing="0" w:after="0" w:afterAutospacing="0" w:line="710" w:lineRule="atLeast"/>
        <w:jc w:val="center"/>
      </w:pPr>
      <w:r w:rsidRPr="0011122C">
        <w:rPr>
          <w:sz w:val="36"/>
          <w:szCs w:val="36"/>
        </w:rPr>
        <w:lastRenderedPageBreak/>
        <w:t xml:space="preserve">        </w:t>
      </w:r>
      <w:r w:rsidR="00C77015">
        <w:rPr>
          <w:noProof/>
        </w:rPr>
        <w:drawing>
          <wp:inline distT="0" distB="0" distL="0" distR="0">
            <wp:extent cx="3116592" cy="2204880"/>
            <wp:effectExtent l="285750" t="438150" r="274308" b="424020"/>
            <wp:docPr id="1" name="Рисунок 25" descr="http://kriv-kolosok.dou.tomsk.ru/wp-content/uploads/2018/05/tH9KXeMwbJKL9DWZefgBTHcGFesOAFck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riv-kolosok.dou.tomsk.ru/wp-content/uploads/2018/05/tH9KXeMwbJKL9DWZefgBTHcGFesOAFck-768x5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513202">
                      <a:off x="0" y="0"/>
                      <a:ext cx="3115733" cy="220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22C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                      </w:t>
      </w:r>
      <w:r w:rsidR="00991C6E" w:rsidRPr="00991C6E">
        <w:t xml:space="preserve"> </w:t>
      </w:r>
    </w:p>
    <w:p w:rsidR="0093101B" w:rsidRPr="0064011D" w:rsidRDefault="0060690A" w:rsidP="0064011D">
      <w:pPr>
        <w:pStyle w:val="1"/>
        <w:spacing w:before="0" w:beforeAutospacing="0" w:after="0" w:afterAutospacing="0" w:line="710" w:lineRule="atLeast"/>
        <w:jc w:val="center"/>
        <w:rPr>
          <w:sz w:val="36"/>
          <w:szCs w:val="36"/>
        </w:rPr>
      </w:pPr>
      <w:r>
        <w:rPr>
          <w:rStyle w:val="c7"/>
          <w:b w:val="0"/>
          <w:bCs w:val="0"/>
          <w:color w:val="7030A0"/>
          <w:sz w:val="40"/>
          <w:szCs w:val="40"/>
        </w:rPr>
        <w:t xml:space="preserve"> </w:t>
      </w:r>
      <w:r w:rsidR="0093101B" w:rsidRPr="0064011D">
        <w:rPr>
          <w:rStyle w:val="c7"/>
          <w:bCs w:val="0"/>
          <w:color w:val="7030A0"/>
          <w:sz w:val="40"/>
          <w:szCs w:val="40"/>
        </w:rPr>
        <w:t>«Речевое развитие ребенка 5–6 лет</w:t>
      </w:r>
      <w:r w:rsidRPr="0064011D">
        <w:rPr>
          <w:rStyle w:val="c7"/>
          <w:bCs w:val="0"/>
          <w:color w:val="7030A0"/>
          <w:sz w:val="40"/>
          <w:szCs w:val="40"/>
        </w:rPr>
        <w:t xml:space="preserve"> в норме</w:t>
      </w:r>
      <w:r w:rsidR="0093101B" w:rsidRPr="0064011D">
        <w:rPr>
          <w:rStyle w:val="c7"/>
          <w:bCs w:val="0"/>
          <w:color w:val="7030A0"/>
          <w:sz w:val="40"/>
          <w:szCs w:val="40"/>
        </w:rPr>
        <w:t>»</w:t>
      </w:r>
    </w:p>
    <w:p w:rsidR="0093101B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</w:t>
      </w:r>
      <w:r w:rsidR="0093101B">
        <w:rPr>
          <w:rStyle w:val="c4"/>
          <w:b/>
          <w:bCs/>
          <w:color w:val="000000"/>
          <w:sz w:val="28"/>
          <w:szCs w:val="28"/>
        </w:rPr>
        <w:t>Речь</w:t>
      </w:r>
      <w:r w:rsidR="0093101B">
        <w:rPr>
          <w:rStyle w:val="c0"/>
          <w:color w:val="000000"/>
          <w:sz w:val="28"/>
          <w:szCs w:val="28"/>
        </w:rPr>
        <w:t> – одна из основных линий развития ребенка. Родной язык помогает малышу войти в наш мир, открывает широкие возможности для общения со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ДО) речевое развитие выделено в отдельную образовательную область. Стандарт определяет речевое развитие следующим образом: «</w:t>
      </w:r>
      <w:r w:rsidR="0093101B">
        <w:rPr>
          <w:rStyle w:val="c4"/>
          <w:b/>
          <w:bCs/>
          <w:color w:val="000000"/>
          <w:sz w:val="28"/>
          <w:szCs w:val="28"/>
        </w:rPr>
        <w:t>Речевое развитие </w:t>
      </w:r>
      <w:r w:rsidR="0093101B">
        <w:rPr>
          <w:rStyle w:val="c0"/>
          <w:color w:val="000000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Словарь детей 5-6 лет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цветы.В речи детей 5 лет начинают появляться «сорные» слова, на которые необходимо обращать внимание. В каждом конкретном случае следует</w:t>
      </w:r>
    </w:p>
    <w:p w:rsidR="00A0398A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искать свои способы воздействия на ребенка: для одних это «темница для лишних слов», для других это прямой </w:t>
      </w:r>
      <w:r w:rsidR="00A0398A">
        <w:rPr>
          <w:rStyle w:val="c0"/>
          <w:color w:val="000000"/>
          <w:sz w:val="28"/>
          <w:szCs w:val="28"/>
        </w:rPr>
        <w:t>запрет на употребление «сорных»</w:t>
      </w:r>
    </w:p>
    <w:p w:rsidR="0093101B" w:rsidRPr="00A0398A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слов.</w:t>
      </w:r>
      <w:r w:rsidR="000628E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6A92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Грамматический строй речи детей 5-6 лет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шестом году жизни речь детей становится более правильной. 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моё,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 .</w:t>
      </w:r>
    </w:p>
    <w:p w:rsidR="0093101B" w:rsidRPr="00A0398A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b/>
          <w:color w:val="000000"/>
          <w:sz w:val="22"/>
          <w:szCs w:val="22"/>
        </w:rPr>
      </w:pPr>
      <w:r w:rsidRPr="00A0398A">
        <w:rPr>
          <w:rStyle w:val="c0"/>
          <w:b/>
          <w:color w:val="000000"/>
          <w:sz w:val="28"/>
          <w:szCs w:val="28"/>
        </w:rPr>
        <w:t>Звуковая культура речи детей 5-6 лет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Речевой слух. </w:t>
      </w:r>
      <w:r>
        <w:rPr>
          <w:rStyle w:val="c0"/>
          <w:color w:val="000000"/>
          <w:sz w:val="28"/>
          <w:szCs w:val="28"/>
        </w:rPr>
        <w:t>Уровень развития речевого слуха ребенка в 5 лет позволяет ему: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усваивать правила ударения в соответствии с традициями родного языка;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 ;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овладеть делением слова на слоги.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Речевое дыхание. </w:t>
      </w:r>
      <w:r>
        <w:rPr>
          <w:rStyle w:val="c0"/>
          <w:color w:val="000000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  <w:r w:rsidR="000628E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9087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93101B" w:rsidRPr="00A0398A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Звукопроизношение. </w:t>
      </w:r>
      <w:r>
        <w:rPr>
          <w:rStyle w:val="c0"/>
          <w:color w:val="000000"/>
          <w:sz w:val="28"/>
          <w:szCs w:val="28"/>
        </w:rPr>
        <w:t>В 5 лет некоторые дети еще могут испытывать сложности в произношении сонорных звуков [л], [р], шипящих звуков [ш], [ж], [ч], [щ], трудности употребления проявляются в замене звуков (р на л; ш на с, нестойкости употребления (жук жуззит).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Словопроизношение. </w:t>
      </w:r>
      <w:r>
        <w:rPr>
          <w:rStyle w:val="c0"/>
          <w:color w:val="000000"/>
          <w:sz w:val="28"/>
          <w:szCs w:val="28"/>
        </w:rPr>
        <w:t>Детям 5 лет доступно произношение слов сложной звукослоговой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93101B" w:rsidRPr="00A0398A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b/>
          <w:color w:val="000000"/>
          <w:sz w:val="22"/>
          <w:szCs w:val="22"/>
        </w:rPr>
      </w:pPr>
      <w:r w:rsidRPr="00A0398A">
        <w:rPr>
          <w:rStyle w:val="c0"/>
          <w:b/>
          <w:color w:val="000000"/>
          <w:sz w:val="28"/>
          <w:szCs w:val="28"/>
        </w:rPr>
        <w:t>Связная речь детей 5-6 лет</w:t>
      </w:r>
    </w:p>
    <w:p w:rsidR="0093101B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93101B">
        <w:rPr>
          <w:rStyle w:val="c0"/>
          <w:color w:val="000000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</w:t>
      </w:r>
      <w:r w:rsidR="0093101B">
        <w:rPr>
          <w:rStyle w:val="c0"/>
          <w:color w:val="000000"/>
          <w:sz w:val="28"/>
          <w:szCs w:val="28"/>
        </w:rPr>
        <w:lastRenderedPageBreak/>
        <w:t>диалогической речью – необходимым условием полноценного социального развития ребенка. Развитый диалог позволяет ребенку легко входить в контакт как со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и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93101B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93101B">
        <w:rPr>
          <w:rStyle w:val="c0"/>
          <w:color w:val="00000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сложнейшей формой сообщения в виде монолога-рассказа о пережитом и увиденном.</w:t>
      </w:r>
      <w:r w:rsidR="000628E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6105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3101B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93101B">
        <w:rPr>
          <w:rStyle w:val="c0"/>
          <w:color w:val="000000"/>
          <w:sz w:val="28"/>
          <w:szCs w:val="28"/>
        </w:rPr>
        <w:t>На сегодняшний день нам известно, что в связной речи дошкольников наблюдается явное преобладание диалогической речи над монологической, особенно у детей до 5 лет. В речи детей 5-8 лет появляются элементы монологических высказываний, но они ситуативны.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93101B" w:rsidRPr="00A0398A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b/>
          <w:color w:val="000000"/>
          <w:sz w:val="22"/>
          <w:szCs w:val="22"/>
        </w:rPr>
      </w:pPr>
      <w:r w:rsidRPr="00A0398A">
        <w:rPr>
          <w:rStyle w:val="c0"/>
          <w:b/>
          <w:color w:val="000000"/>
          <w:sz w:val="28"/>
          <w:szCs w:val="28"/>
        </w:rPr>
        <w:t>Подготовка к обучению грамоте</w:t>
      </w:r>
    </w:p>
    <w:p w:rsidR="0093101B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93101B">
        <w:rPr>
          <w:rStyle w:val="c0"/>
          <w:color w:val="000000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93101B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93101B">
        <w:rPr>
          <w:rStyle w:val="c0"/>
          <w:color w:val="00000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всестороння работа со звуком;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с образом буквы и закрепление его;</w:t>
      </w:r>
    </w:p>
    <w:p w:rsidR="0093101B" w:rsidRDefault="0093101B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техники чтения.</w:t>
      </w:r>
    </w:p>
    <w:p w:rsidR="0093101B" w:rsidRPr="00D326F0" w:rsidRDefault="00A0398A" w:rsidP="00D326F0">
      <w:pPr>
        <w:pStyle w:val="c1"/>
        <w:shd w:val="clear" w:color="auto" w:fill="FFFFFF"/>
        <w:spacing w:before="0" w:beforeAutospacing="0" w:after="0" w:afterAutospacing="0"/>
        <w:ind w:left="426" w:right="-568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93101B">
        <w:rPr>
          <w:rStyle w:val="c0"/>
          <w:color w:val="000000"/>
          <w:sz w:val="28"/>
          <w:szCs w:val="28"/>
        </w:rPr>
        <w:t xml:space="preserve">В старшей группе начинается серьезная работа по подготовке к обучению чтению и письму, которая будет продолжена и в следующей возрастной </w:t>
      </w:r>
      <w:r w:rsidR="0093101B" w:rsidRPr="00A0398A">
        <w:rPr>
          <w:rStyle w:val="c0"/>
          <w:color w:val="000000"/>
        </w:rPr>
        <w:t>группе.</w:t>
      </w:r>
    </w:p>
    <w:p w:rsidR="0093101B" w:rsidRDefault="0093101B" w:rsidP="0011122C"/>
    <w:p w:rsidR="00FA0D89" w:rsidRDefault="00FA0D89" w:rsidP="0011122C"/>
    <w:sectPr w:rsidR="00FA0D89" w:rsidSect="001112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00D"/>
    <w:multiLevelType w:val="multilevel"/>
    <w:tmpl w:val="4AC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0"/>
    <w:rsid w:val="000628EB"/>
    <w:rsid w:val="00082CBA"/>
    <w:rsid w:val="00083156"/>
    <w:rsid w:val="000B4944"/>
    <w:rsid w:val="0011122C"/>
    <w:rsid w:val="001E051D"/>
    <w:rsid w:val="00214ED9"/>
    <w:rsid w:val="00251C09"/>
    <w:rsid w:val="002B1841"/>
    <w:rsid w:val="002C0BC9"/>
    <w:rsid w:val="002C43D8"/>
    <w:rsid w:val="002E0DE1"/>
    <w:rsid w:val="003A54E9"/>
    <w:rsid w:val="003D3E43"/>
    <w:rsid w:val="00543E06"/>
    <w:rsid w:val="00545645"/>
    <w:rsid w:val="005E4132"/>
    <w:rsid w:val="0060690A"/>
    <w:rsid w:val="00627FF6"/>
    <w:rsid w:val="0064011D"/>
    <w:rsid w:val="0070647A"/>
    <w:rsid w:val="007C4CA6"/>
    <w:rsid w:val="007E19D0"/>
    <w:rsid w:val="00877AEE"/>
    <w:rsid w:val="008A0114"/>
    <w:rsid w:val="008B6F6C"/>
    <w:rsid w:val="009247F3"/>
    <w:rsid w:val="0093101B"/>
    <w:rsid w:val="00991C6E"/>
    <w:rsid w:val="009B0ABB"/>
    <w:rsid w:val="009D4A49"/>
    <w:rsid w:val="009E223A"/>
    <w:rsid w:val="00A0398A"/>
    <w:rsid w:val="00A73668"/>
    <w:rsid w:val="00AB33AD"/>
    <w:rsid w:val="00C47840"/>
    <w:rsid w:val="00C77015"/>
    <w:rsid w:val="00CB5CFB"/>
    <w:rsid w:val="00D326F0"/>
    <w:rsid w:val="00FA0D89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3C9C-43D4-4533-915F-D2C1342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D9"/>
  </w:style>
  <w:style w:type="paragraph" w:styleId="1">
    <w:name w:val="heading 1"/>
    <w:basedOn w:val="a"/>
    <w:link w:val="10"/>
    <w:uiPriority w:val="9"/>
    <w:qFormat/>
    <w:rsid w:val="0011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2C"/>
    <w:rPr>
      <w:b/>
      <w:bCs/>
    </w:rPr>
  </w:style>
  <w:style w:type="paragraph" w:customStyle="1" w:styleId="c1">
    <w:name w:val="c1"/>
    <w:basedOn w:val="a"/>
    <w:rsid w:val="0093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101B"/>
  </w:style>
  <w:style w:type="character" w:customStyle="1" w:styleId="c4">
    <w:name w:val="c4"/>
    <w:basedOn w:val="a0"/>
    <w:rsid w:val="0093101B"/>
  </w:style>
  <w:style w:type="character" w:customStyle="1" w:styleId="c0">
    <w:name w:val="c0"/>
    <w:basedOn w:val="a0"/>
    <w:rsid w:val="0093101B"/>
  </w:style>
  <w:style w:type="character" w:customStyle="1" w:styleId="c2">
    <w:name w:val="c2"/>
    <w:basedOn w:val="a0"/>
    <w:rsid w:val="0093101B"/>
  </w:style>
  <w:style w:type="paragraph" w:styleId="a5">
    <w:name w:val="Balloon Text"/>
    <w:basedOn w:val="a"/>
    <w:link w:val="a6"/>
    <w:uiPriority w:val="99"/>
    <w:semiHidden/>
    <w:unhideWhenUsed/>
    <w:rsid w:val="009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6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A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0D89"/>
  </w:style>
  <w:style w:type="paragraph" w:customStyle="1" w:styleId="c16">
    <w:name w:val="c16"/>
    <w:basedOn w:val="a"/>
    <w:rsid w:val="00FA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0D89"/>
  </w:style>
  <w:style w:type="character" w:customStyle="1" w:styleId="c10">
    <w:name w:val="c10"/>
    <w:basedOn w:val="a0"/>
    <w:rsid w:val="00FA0D89"/>
  </w:style>
  <w:style w:type="paragraph" w:customStyle="1" w:styleId="c30">
    <w:name w:val="c30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B1841"/>
  </w:style>
  <w:style w:type="paragraph" w:customStyle="1" w:styleId="c36">
    <w:name w:val="c36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B1841"/>
  </w:style>
  <w:style w:type="character" w:customStyle="1" w:styleId="c13">
    <w:name w:val="c13"/>
    <w:basedOn w:val="a0"/>
    <w:rsid w:val="002B1841"/>
  </w:style>
  <w:style w:type="character" w:customStyle="1" w:styleId="apple-converted-space">
    <w:name w:val="apple-converted-space"/>
    <w:basedOn w:val="a0"/>
    <w:rsid w:val="002B1841"/>
  </w:style>
  <w:style w:type="paragraph" w:customStyle="1" w:styleId="c9">
    <w:name w:val="c9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Анна</cp:lastModifiedBy>
  <cp:revision>2</cp:revision>
  <cp:lastPrinted>2019-03-18T14:07:00Z</cp:lastPrinted>
  <dcterms:created xsi:type="dcterms:W3CDTF">2022-10-06T06:42:00Z</dcterms:created>
  <dcterms:modified xsi:type="dcterms:W3CDTF">2022-10-06T06:42:00Z</dcterms:modified>
</cp:coreProperties>
</file>