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63994" w14:textId="3BCD952D" w:rsidR="00092725" w:rsidRDefault="00092725" w:rsidP="00092725">
      <w:pPr>
        <w:pStyle w:val="a3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>
        <w:rPr>
          <w:rStyle w:val="a4"/>
          <w:color w:val="FF0000"/>
          <w:sz w:val="36"/>
          <w:szCs w:val="36"/>
        </w:rPr>
        <w:t xml:space="preserve">              </w:t>
      </w:r>
      <w:r>
        <w:rPr>
          <w:rStyle w:val="a4"/>
          <w:color w:val="FF0000"/>
          <w:sz w:val="36"/>
          <w:szCs w:val="36"/>
        </w:rPr>
        <w:t>КОНСУЛЬТАЦИЯ ДЛЯ РОДИТЕЛЕЙ</w:t>
      </w:r>
    </w:p>
    <w:p w14:paraId="0FFBE4FF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FF0000"/>
          <w:sz w:val="36"/>
          <w:szCs w:val="36"/>
        </w:rPr>
        <w:t>«Перевозка детей в автомобиле»</w:t>
      </w:r>
    </w:p>
    <w:p w14:paraId="4D8CB26C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9A5C462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95900" wp14:editId="5DE80F25">
            <wp:simplePos x="0" y="0"/>
            <wp:positionH relativeFrom="column">
              <wp:posOffset>57150</wp:posOffset>
            </wp:positionH>
            <wp:positionV relativeFrom="paragraph">
              <wp:posOffset>8890</wp:posOffset>
            </wp:positionV>
            <wp:extent cx="2446655" cy="1609725"/>
            <wp:effectExtent l="0" t="0" r="0" b="9525"/>
            <wp:wrapSquare wrapText="bothSides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BB3B3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Уважаемые родители!</w:t>
      </w:r>
    </w:p>
    <w:p w14:paraId="10D5F1D0" w14:textId="4021B8A1" w:rsidR="00092725" w:rsidRDefault="00092725" w:rsidP="0009272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из вас являются автомобилистами, осуществляющими перевозку детей в детский сад на личном автотранспорте. Каждый год в результате дорожно-транспортных происшествий погибают </w:t>
      </w:r>
      <w:bookmarkStart w:id="0" w:name="_GoBack"/>
      <w:bookmarkEnd w:id="0"/>
      <w:r>
        <w:rPr>
          <w:color w:val="000000"/>
          <w:sz w:val="28"/>
          <w:szCs w:val="28"/>
        </w:rPr>
        <w:t>дети или</w:t>
      </w:r>
      <w:r>
        <w:rPr>
          <w:color w:val="000000"/>
          <w:sz w:val="28"/>
          <w:szCs w:val="28"/>
        </w:rPr>
        <w:t xml:space="preserve"> получают ранения различной степени тяжести. Поэтому чтобы ваша машина была оазисом безопасности для вашего малыша,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color w:val="FF0000"/>
          <w:sz w:val="28"/>
          <w:szCs w:val="28"/>
          <w:u w:val="single"/>
        </w:rPr>
        <w:t>беспрекословно соблюдайте правила перевозки детей в автомобиле!</w:t>
      </w:r>
    </w:p>
    <w:p w14:paraId="7AAA7C72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Начнем с правовой стороны. Согласно Правилам Дорожного Движения, а именно пункту </w:t>
      </w:r>
      <w:hyperlink r:id="rId5" w:tgtFrame="_blank" w:history="1">
        <w:r>
          <w:rPr>
            <w:rStyle w:val="a4"/>
            <w:color w:val="FF0000"/>
            <w:sz w:val="28"/>
            <w:szCs w:val="28"/>
          </w:rPr>
          <w:t>178</w:t>
        </w:r>
      </w:hyperlink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</w:t>
      </w:r>
      <w:proofErr w:type="gramStart"/>
      <w:r>
        <w:rPr>
          <w:color w:val="000000"/>
          <w:sz w:val="28"/>
          <w:szCs w:val="28"/>
        </w:rPr>
        <w:t>ребенка .Не</w:t>
      </w:r>
      <w:proofErr w:type="gramEnd"/>
      <w:r>
        <w:rPr>
          <w:color w:val="000000"/>
          <w:sz w:val="28"/>
          <w:szCs w:val="28"/>
        </w:rPr>
        <w:t xml:space="preserve"> старайтесь брать кресло совсем на вырост. Помните, что здоровье и жизнь вашего ребенка дороже всего.</w:t>
      </w:r>
    </w:p>
    <w:p w14:paraId="797510FB" w14:textId="77777777" w:rsidR="00092725" w:rsidRDefault="00092725" w:rsidP="0009272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Некоторые родители уверены, что правила перевозки детей в автомобиле это их личное </w:t>
      </w:r>
      <w:proofErr w:type="gramStart"/>
      <w:r>
        <w:rPr>
          <w:color w:val="000000"/>
          <w:sz w:val="28"/>
          <w:szCs w:val="28"/>
        </w:rPr>
        <w:t>дело,  и</w:t>
      </w:r>
      <w:proofErr w:type="gramEnd"/>
      <w:r>
        <w:rPr>
          <w:color w:val="000000"/>
          <w:sz w:val="28"/>
          <w:szCs w:val="28"/>
        </w:rPr>
        <w:t xml:space="preserve"> они сами вправе решать,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>
        <w:rPr>
          <w:color w:val="000000"/>
          <w:sz w:val="28"/>
          <w:szCs w:val="28"/>
        </w:rPr>
        <w:t>Подумайте</w:t>
      </w:r>
      <w:proofErr w:type="gramEnd"/>
      <w:r>
        <w:rPr>
          <w:color w:val="000000"/>
          <w:sz w:val="28"/>
          <w:szCs w:val="28"/>
        </w:rPr>
        <w:t xml:space="preserve"> что лучше – рисковать жизнью ребенка или купить детское автокресло? </w:t>
      </w:r>
      <w:proofErr w:type="gramStart"/>
      <w:r>
        <w:rPr>
          <w:color w:val="000000"/>
          <w:sz w:val="28"/>
          <w:szCs w:val="28"/>
        </w:rPr>
        <w:t>Конечно</w:t>
      </w:r>
      <w:proofErr w:type="gramEnd"/>
      <w:r>
        <w:rPr>
          <w:color w:val="000000"/>
          <w:sz w:val="28"/>
          <w:szCs w:val="28"/>
        </w:rPr>
        <w:t xml:space="preserve"> это не панацея от всех случаев, но шансы получения увечий резко снижаются.</w:t>
      </w:r>
    </w:p>
    <w:p w14:paraId="1B1958DC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Правила перевозки детей в личном автомобиле</w:t>
      </w:r>
    </w:p>
    <w:p w14:paraId="3672A426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b/>
          <w:bCs/>
          <w:color w:val="FF0000"/>
          <w:sz w:val="28"/>
          <w:szCs w:val="28"/>
        </w:rPr>
        <w:t>Три смертельно опасных для вашего ребенка места в машине и единственное безопасное:</w:t>
      </w:r>
    </w:p>
    <w:p w14:paraId="6710106E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800080"/>
          <w:sz w:val="28"/>
          <w:szCs w:val="28"/>
          <w:u w:val="single"/>
        </w:rPr>
        <w:t>1. Переднее сидение</w:t>
      </w:r>
      <w:r>
        <w:rPr>
          <w:color w:val="000000"/>
          <w:sz w:val="28"/>
          <w:szCs w:val="28"/>
        </w:rPr>
        <w:t> − </w:t>
      </w:r>
      <w:r>
        <w:rPr>
          <w:color w:val="FF0000"/>
          <w:sz w:val="28"/>
          <w:szCs w:val="28"/>
        </w:rPr>
        <w:t>самое опасное</w:t>
      </w:r>
      <w:r>
        <w:rPr>
          <w:color w:val="000000"/>
          <w:sz w:val="28"/>
          <w:szCs w:val="28"/>
        </w:rPr>
        <w:t xml:space="preserve"> 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</w:t>
      </w:r>
      <w:r>
        <w:rPr>
          <w:color w:val="000000"/>
          <w:sz w:val="28"/>
          <w:szCs w:val="28"/>
        </w:rPr>
        <w:lastRenderedPageBreak/>
        <w:t>Вообще, в большинстве стран мира строго запрещено перевозить детей на коленях.</w:t>
      </w:r>
      <w:r>
        <w:rPr>
          <w:color w:val="000000"/>
          <w:sz w:val="28"/>
          <w:szCs w:val="28"/>
        </w:rPr>
        <w:br/>
      </w:r>
      <w:r>
        <w:rPr>
          <w:rStyle w:val="a4"/>
          <w:color w:val="800080"/>
          <w:sz w:val="28"/>
          <w:szCs w:val="28"/>
        </w:rPr>
        <w:t>2.</w:t>
      </w:r>
      <w:r>
        <w:rPr>
          <w:color w:val="000000"/>
          <w:sz w:val="28"/>
          <w:szCs w:val="28"/>
        </w:rPr>
        <w:t> Еще одна опасная для жизни малыша ошибка − </w:t>
      </w:r>
      <w:r>
        <w:rPr>
          <w:rStyle w:val="a4"/>
          <w:color w:val="800080"/>
          <w:sz w:val="28"/>
          <w:szCs w:val="28"/>
          <w:u w:val="single"/>
        </w:rPr>
        <w:t>ребенок находится на заднем сидении, не пристегнутый ремнем безопасности.</w:t>
      </w:r>
      <w:r>
        <w:rPr>
          <w:color w:val="000000"/>
          <w:sz w:val="28"/>
          <w:szCs w:val="28"/>
        </w:rPr>
        <w:t> 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14:paraId="6E5348DD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800080"/>
          <w:sz w:val="28"/>
          <w:szCs w:val="28"/>
        </w:rPr>
        <w:t>3.</w:t>
      </w:r>
      <w:r>
        <w:rPr>
          <w:color w:val="000000"/>
          <w:sz w:val="28"/>
          <w:szCs w:val="28"/>
        </w:rPr>
        <w:t> 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14:paraId="0C1F3EA0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800080"/>
          <w:sz w:val="28"/>
          <w:szCs w:val="28"/>
          <w:u w:val="single"/>
        </w:rPr>
        <w:t>4. Автокресло</w:t>
      </w:r>
      <w:r>
        <w:rPr>
          <w:color w:val="000000"/>
          <w:sz w:val="28"/>
          <w:szCs w:val="28"/>
        </w:rPr>
        <w:t> 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14:paraId="25B228D0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800080"/>
          <w:sz w:val="28"/>
          <w:szCs w:val="28"/>
          <w:u w:val="single"/>
        </w:rPr>
        <w:t>Автокресло:</w:t>
      </w:r>
      <w:r>
        <w:rPr>
          <w:rStyle w:val="a4"/>
          <w:color w:val="000000"/>
          <w:sz w:val="28"/>
          <w:szCs w:val="28"/>
        </w:rPr>
        <w:t> </w:t>
      </w:r>
    </w:p>
    <w:p w14:paraId="3ED47F3E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 </w:t>
      </w:r>
      <w:r>
        <w:rPr>
          <w:rStyle w:val="a4"/>
          <w:color w:val="FF0000"/>
          <w:sz w:val="28"/>
          <w:szCs w:val="28"/>
          <w:u w:val="single"/>
        </w:rPr>
        <w:t>небрежность родителей</w:t>
      </w:r>
      <w:r>
        <w:rPr>
          <w:rStyle w:val="a4"/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> 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14:paraId="79223287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Правила перевозки детей в автомобиле определяют, что </w:t>
      </w:r>
      <w:r>
        <w:rPr>
          <w:rStyle w:val="a4"/>
          <w:color w:val="800080"/>
          <w:sz w:val="28"/>
          <w:szCs w:val="28"/>
        </w:rPr>
        <w:t>наилучшее место для автокресла</w:t>
      </w:r>
      <w:r>
        <w:rPr>
          <w:color w:val="000000"/>
          <w:sz w:val="28"/>
          <w:szCs w:val="28"/>
        </w:rPr>
        <w:t> </w:t>
      </w:r>
      <w:proofErr w:type="gramStart"/>
      <w:r>
        <w:rPr>
          <w:rStyle w:val="a4"/>
          <w:color w:val="FF0000"/>
          <w:sz w:val="28"/>
          <w:szCs w:val="28"/>
          <w:u w:val="single"/>
        </w:rPr>
        <w:t>− это</w:t>
      </w:r>
      <w:proofErr w:type="gramEnd"/>
      <w:r>
        <w:rPr>
          <w:rStyle w:val="a4"/>
          <w:color w:val="FF0000"/>
          <w:sz w:val="28"/>
          <w:szCs w:val="28"/>
          <w:u w:val="single"/>
        </w:rPr>
        <w:t xml:space="preserve"> место посредине заднего сидения машины</w:t>
      </w:r>
      <w:r>
        <w:rPr>
          <w:color w:val="000000"/>
          <w:sz w:val="28"/>
          <w:szCs w:val="28"/>
        </w:rPr>
        <w:t>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>
        <w:rPr>
          <w:color w:val="000000"/>
          <w:sz w:val="28"/>
          <w:szCs w:val="28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14:paraId="2FF97069" w14:textId="77777777" w:rsidR="00092725" w:rsidRDefault="00092725" w:rsidP="0009272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14:paraId="0F5A404B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 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>
        <w:rPr>
          <w:color w:val="000000"/>
          <w:sz w:val="28"/>
          <w:szCs w:val="28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14:paraId="1461300D" w14:textId="77777777" w:rsidR="00092725" w:rsidRDefault="00092725" w:rsidP="0009272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14:paraId="6F7D1C0A" w14:textId="77777777" w:rsidR="00092725" w:rsidRDefault="00092725" w:rsidP="00092725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14:paraId="2DA9AA1D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• На каждого малыша − отдельное место в машине.</w:t>
      </w:r>
      <w:r>
        <w:rPr>
          <w:b/>
          <w:bCs/>
          <w:color w:val="FF0000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• Все пассажиры автомобиля должны быть пристегнуты.</w:t>
      </w:r>
      <w:r>
        <w:rPr>
          <w:b/>
          <w:bCs/>
          <w:color w:val="FF0000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• Все твердые и тяжелые предметы в салоне машины должны быть закреплены.</w:t>
      </w:r>
      <w:r>
        <w:rPr>
          <w:b/>
          <w:bCs/>
          <w:color w:val="FF0000"/>
          <w:sz w:val="28"/>
          <w:szCs w:val="28"/>
        </w:rPr>
        <w:br/>
      </w:r>
      <w:r>
        <w:rPr>
          <w:rStyle w:val="a4"/>
          <w:color w:val="FF0000"/>
          <w:sz w:val="28"/>
          <w:szCs w:val="28"/>
        </w:rPr>
        <w:t>• Во время поездки в автомобиле нельзя давать детям твердые игрушки.</w:t>
      </w:r>
    </w:p>
    <w:p w14:paraId="60EFE563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Отправляясь с ребенком за границу, помните, что </w:t>
      </w:r>
      <w:r>
        <w:rPr>
          <w:rStyle w:val="a5"/>
          <w:color w:val="000000"/>
          <w:sz w:val="28"/>
          <w:szCs w:val="28"/>
        </w:rPr>
        <w:t>в каждой стране мира действуют свои правила по перевозке детей в автомобиле</w:t>
      </w:r>
      <w:r>
        <w:rPr>
          <w:color w:val="000000"/>
          <w:sz w:val="28"/>
          <w:szCs w:val="28"/>
        </w:rPr>
        <w:t>. Поэтому заблаговременно ознакомьтесь с этими правилами.</w:t>
      </w:r>
    </w:p>
    <w:p w14:paraId="6E3FF269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u w:val="single"/>
        </w:rPr>
      </w:pPr>
    </w:p>
    <w:p w14:paraId="2643921E" w14:textId="77777777" w:rsidR="00092725" w:rsidRDefault="00092725" w:rsidP="0009272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4"/>
          <w:color w:val="FF0000"/>
          <w:sz w:val="28"/>
          <w:szCs w:val="28"/>
          <w:u w:val="single"/>
        </w:rPr>
        <w:t>Соблюдая все вышеперечисленные правила перевозки детей в автомобиле, вы сделаете безопасной жизнь вашего ребенка.</w:t>
      </w:r>
      <w:r>
        <w:rPr>
          <w:rStyle w:val="a4"/>
          <w:color w:val="000000"/>
          <w:sz w:val="28"/>
          <w:szCs w:val="28"/>
        </w:rPr>
        <w:t> </w:t>
      </w:r>
    </w:p>
    <w:p w14:paraId="553C3428" w14:textId="77777777" w:rsidR="003F4F1A" w:rsidRDefault="003F4F1A"/>
    <w:sectPr w:rsidR="003F4F1A" w:rsidSect="00092725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B0"/>
    <w:rsid w:val="00092725"/>
    <w:rsid w:val="003F4F1A"/>
    <w:rsid w:val="00A9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4176"/>
  <w15:chartTrackingRefBased/>
  <w15:docId w15:val="{D16A53B2-08A8-4298-94FF-35713112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725"/>
    <w:rPr>
      <w:b/>
      <w:bCs/>
    </w:rPr>
  </w:style>
  <w:style w:type="character" w:styleId="a5">
    <w:name w:val="Emphasis"/>
    <w:basedOn w:val="a0"/>
    <w:uiPriority w:val="20"/>
    <w:qFormat/>
    <w:rsid w:val="000927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-auto.ru/pdd/transportation-of-people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2019-08-14T10:37:00Z</dcterms:created>
  <dcterms:modified xsi:type="dcterms:W3CDTF">2019-08-14T10:38:00Z</dcterms:modified>
</cp:coreProperties>
</file>