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561" w:rsidRPr="00C47561" w:rsidRDefault="00C47561" w:rsidP="00C47561">
      <w:pPr>
        <w:jc w:val="center"/>
        <w:rPr>
          <w:rFonts w:eastAsia="Calibri"/>
          <w:lang w:eastAsia="en-US"/>
        </w:rPr>
      </w:pPr>
      <w:r w:rsidRPr="00C47561">
        <w:rPr>
          <w:rFonts w:eastAsia="Calibri"/>
          <w:lang w:eastAsia="en-US"/>
        </w:rPr>
        <w:t>КОМИТЕТА  ПО  СОЦИАЛЬНОЙ  ПОЛИТИКЕ  И  КУЛЬТУРЕ</w:t>
      </w:r>
    </w:p>
    <w:p w:rsidR="00C47561" w:rsidRPr="00C47561" w:rsidRDefault="00C47561" w:rsidP="00C47561">
      <w:pPr>
        <w:jc w:val="center"/>
        <w:rPr>
          <w:rFonts w:eastAsia="Calibri"/>
          <w:lang w:eastAsia="en-US"/>
        </w:rPr>
      </w:pPr>
      <w:r w:rsidRPr="00C47561">
        <w:rPr>
          <w:rFonts w:eastAsia="Calibri"/>
          <w:lang w:eastAsia="en-US"/>
        </w:rPr>
        <w:t>АДМИНИСТРАЦИИ  г. ИРКУТСКА</w:t>
      </w:r>
    </w:p>
    <w:p w:rsidR="00C47561" w:rsidRPr="00C47561" w:rsidRDefault="00C47561" w:rsidP="00C47561">
      <w:pPr>
        <w:jc w:val="center"/>
        <w:rPr>
          <w:rFonts w:eastAsia="Calibri"/>
          <w:lang w:eastAsia="en-US"/>
        </w:rPr>
      </w:pPr>
      <w:r w:rsidRPr="00C47561">
        <w:rPr>
          <w:rFonts w:eastAsia="Calibri"/>
          <w:lang w:eastAsia="en-US"/>
        </w:rPr>
        <w:t xml:space="preserve">МУНИЦИПАЛЬНОЕ  БЮДЖЕТНОЕ  ДОШКОЛЬНОЕ </w:t>
      </w:r>
    </w:p>
    <w:p w:rsidR="00C47561" w:rsidRPr="00C47561" w:rsidRDefault="00C47561" w:rsidP="00C47561">
      <w:pPr>
        <w:jc w:val="center"/>
        <w:rPr>
          <w:rFonts w:eastAsia="Calibri"/>
          <w:lang w:eastAsia="en-US"/>
        </w:rPr>
      </w:pPr>
      <w:r w:rsidRPr="00C47561">
        <w:rPr>
          <w:rFonts w:eastAsia="Calibri"/>
          <w:lang w:eastAsia="en-US"/>
        </w:rPr>
        <w:t>ОБРАЗОВАТЕЛЬНОЕ УЧРЕЖДЕНИЕ  г. ИРКУТСКА</w:t>
      </w:r>
    </w:p>
    <w:p w:rsidR="00C47561" w:rsidRPr="00C47561" w:rsidRDefault="00C47561" w:rsidP="00C47561">
      <w:pPr>
        <w:jc w:val="center"/>
        <w:rPr>
          <w:rFonts w:eastAsia="Calibri"/>
          <w:lang w:eastAsia="en-US"/>
        </w:rPr>
      </w:pPr>
      <w:r w:rsidRPr="00C47561">
        <w:rPr>
          <w:rFonts w:eastAsia="Calibri"/>
          <w:lang w:eastAsia="en-US"/>
        </w:rPr>
        <w:t>ДЕТСКИЙ  САД №173</w:t>
      </w:r>
    </w:p>
    <w:p w:rsidR="00C47561" w:rsidRPr="00C47561" w:rsidRDefault="00C47561" w:rsidP="00C47561">
      <w:pPr>
        <w:jc w:val="center"/>
        <w:rPr>
          <w:rFonts w:eastAsia="Calibri"/>
          <w:lang w:eastAsia="en-US"/>
        </w:rPr>
      </w:pPr>
      <w:r w:rsidRPr="00C47561">
        <w:rPr>
          <w:rFonts w:eastAsia="Calibri"/>
          <w:lang w:eastAsia="en-US"/>
        </w:rPr>
        <w:t>(МБДОУ г. Иркутска  детский  сад  №173)</w:t>
      </w:r>
    </w:p>
    <w:p w:rsidR="00C47561" w:rsidRPr="00C47561" w:rsidRDefault="00C47561" w:rsidP="00C47561">
      <w:pPr>
        <w:jc w:val="center"/>
        <w:rPr>
          <w:rFonts w:eastAsia="Calibri"/>
          <w:sz w:val="22"/>
          <w:szCs w:val="22"/>
          <w:lang w:eastAsia="en-US"/>
        </w:rPr>
      </w:pPr>
      <w:r w:rsidRPr="00C47561">
        <w:rPr>
          <w:rFonts w:eastAsia="Calibri"/>
          <w:b/>
          <w:lang w:eastAsia="en-US"/>
        </w:rPr>
        <w:t xml:space="preserve"> </w:t>
      </w:r>
      <w:r w:rsidRPr="00C47561">
        <w:rPr>
          <w:rFonts w:eastAsia="Calibri"/>
          <w:sz w:val="22"/>
          <w:szCs w:val="22"/>
          <w:lang w:eastAsia="en-US"/>
        </w:rPr>
        <w:t>______________________________________________________________________</w:t>
      </w:r>
    </w:p>
    <w:p w:rsidR="00C47561" w:rsidRPr="00C47561" w:rsidRDefault="00C47561" w:rsidP="00C47561">
      <w:pPr>
        <w:jc w:val="center"/>
        <w:rPr>
          <w:rFonts w:eastAsia="Calibri"/>
          <w:sz w:val="18"/>
          <w:szCs w:val="18"/>
          <w:lang w:eastAsia="en-US"/>
        </w:rPr>
      </w:pPr>
      <w:r w:rsidRPr="00C47561">
        <w:rPr>
          <w:rFonts w:eastAsia="Calibri"/>
          <w:sz w:val="18"/>
          <w:szCs w:val="18"/>
          <w:lang w:eastAsia="en-US"/>
        </w:rPr>
        <w:t xml:space="preserve">664043 Иркутская область, г. Иркутск, ул. Медведева, д.15,  тел. 48-81-73, </w:t>
      </w:r>
      <w:r w:rsidRPr="00C47561">
        <w:rPr>
          <w:rFonts w:eastAsia="Calibri"/>
          <w:sz w:val="18"/>
          <w:szCs w:val="18"/>
          <w:lang w:val="en-US" w:eastAsia="en-US"/>
        </w:rPr>
        <w:t>E</w:t>
      </w:r>
      <w:r w:rsidRPr="00C47561">
        <w:rPr>
          <w:rFonts w:eastAsia="Calibri"/>
          <w:sz w:val="18"/>
          <w:szCs w:val="18"/>
          <w:lang w:eastAsia="en-US"/>
        </w:rPr>
        <w:t>-</w:t>
      </w:r>
      <w:r w:rsidRPr="00C47561">
        <w:rPr>
          <w:rFonts w:eastAsia="Calibri"/>
          <w:sz w:val="18"/>
          <w:szCs w:val="18"/>
          <w:lang w:val="en-US" w:eastAsia="en-US"/>
        </w:rPr>
        <w:t>mail</w:t>
      </w:r>
      <w:r w:rsidRPr="00C47561">
        <w:rPr>
          <w:rFonts w:eastAsia="Calibri"/>
          <w:sz w:val="18"/>
          <w:szCs w:val="18"/>
          <w:lang w:eastAsia="en-US"/>
        </w:rPr>
        <w:t>:</w:t>
      </w:r>
      <w:proofErr w:type="spellStart"/>
      <w:r w:rsidRPr="00C47561">
        <w:rPr>
          <w:rFonts w:eastAsia="Calibri"/>
          <w:sz w:val="18"/>
          <w:szCs w:val="18"/>
          <w:lang w:val="en-US" w:eastAsia="en-US"/>
        </w:rPr>
        <w:t>Kurikalova</w:t>
      </w:r>
      <w:proofErr w:type="spellEnd"/>
      <w:r w:rsidRPr="00C47561">
        <w:rPr>
          <w:rFonts w:eastAsia="Calibri"/>
          <w:sz w:val="18"/>
          <w:szCs w:val="18"/>
          <w:lang w:eastAsia="en-US"/>
        </w:rPr>
        <w:t>173@</w:t>
      </w:r>
      <w:r w:rsidRPr="00C47561">
        <w:rPr>
          <w:rFonts w:eastAsia="Calibri"/>
          <w:sz w:val="18"/>
          <w:szCs w:val="18"/>
          <w:lang w:val="en-US" w:eastAsia="en-US"/>
        </w:rPr>
        <w:t>mail</w:t>
      </w:r>
      <w:r w:rsidRPr="00C47561">
        <w:rPr>
          <w:rFonts w:eastAsia="Calibri"/>
          <w:sz w:val="18"/>
          <w:szCs w:val="18"/>
          <w:lang w:eastAsia="en-US"/>
        </w:rPr>
        <w:t>.</w:t>
      </w:r>
      <w:proofErr w:type="spellStart"/>
      <w:r w:rsidRPr="00C47561">
        <w:rPr>
          <w:rFonts w:eastAsia="Calibri"/>
          <w:sz w:val="18"/>
          <w:szCs w:val="18"/>
          <w:lang w:val="en-US" w:eastAsia="en-US"/>
        </w:rPr>
        <w:t>ru</w:t>
      </w:r>
      <w:proofErr w:type="spellEnd"/>
    </w:p>
    <w:p w:rsidR="00C47561" w:rsidRPr="00C47561" w:rsidRDefault="00C47561" w:rsidP="00C47561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:rsidR="00C47561" w:rsidRDefault="00C47561" w:rsidP="00C47561">
      <w:pPr>
        <w:jc w:val="center"/>
      </w:pPr>
    </w:p>
    <w:p w:rsidR="00C47561" w:rsidRDefault="00C47561" w:rsidP="00C47561">
      <w:pPr>
        <w:jc w:val="center"/>
      </w:pPr>
    </w:p>
    <w:p w:rsidR="00C47561" w:rsidRDefault="00C47561" w:rsidP="00C47561">
      <w:pPr>
        <w:jc w:val="center"/>
      </w:pPr>
    </w:p>
    <w:p w:rsidR="00C47561" w:rsidRDefault="00C47561" w:rsidP="00C47561">
      <w:pPr>
        <w:jc w:val="center"/>
      </w:pPr>
    </w:p>
    <w:p w:rsidR="00C47561" w:rsidRDefault="00C47561" w:rsidP="00C47561">
      <w:pPr>
        <w:jc w:val="center"/>
      </w:pPr>
    </w:p>
    <w:p w:rsidR="00C47561" w:rsidRDefault="00C47561" w:rsidP="00C47561">
      <w:pPr>
        <w:jc w:val="center"/>
      </w:pPr>
    </w:p>
    <w:p w:rsidR="00C47561" w:rsidRPr="00C47561" w:rsidRDefault="00C47561" w:rsidP="00C47561">
      <w:pPr>
        <w:jc w:val="center"/>
        <w:rPr>
          <w:rFonts w:ascii="Monotype Corsiva" w:hAnsi="Monotype Corsiva"/>
          <w:b/>
          <w:sz w:val="72"/>
          <w:szCs w:val="72"/>
        </w:rPr>
      </w:pPr>
      <w:r w:rsidRPr="00C47561">
        <w:rPr>
          <w:rFonts w:ascii="Monotype Corsiva" w:hAnsi="Monotype Corsiva"/>
          <w:b/>
          <w:sz w:val="72"/>
          <w:szCs w:val="72"/>
        </w:rPr>
        <w:t xml:space="preserve">Конспект </w:t>
      </w:r>
      <w:r w:rsidRPr="00C47561">
        <w:rPr>
          <w:rFonts w:ascii="Monotype Corsiva" w:hAnsi="Monotype Corsiva"/>
          <w:b/>
          <w:sz w:val="72"/>
          <w:szCs w:val="72"/>
        </w:rPr>
        <w:t xml:space="preserve">  НОД  </w:t>
      </w:r>
      <w:proofErr w:type="gramStart"/>
      <w:r w:rsidRPr="00C47561">
        <w:rPr>
          <w:rFonts w:ascii="Monotype Corsiva" w:hAnsi="Monotype Corsiva"/>
          <w:b/>
          <w:sz w:val="72"/>
          <w:szCs w:val="72"/>
        </w:rPr>
        <w:t>по</w:t>
      </w:r>
      <w:proofErr w:type="gramEnd"/>
    </w:p>
    <w:p w:rsidR="00C47561" w:rsidRPr="00C47561" w:rsidRDefault="00C47561" w:rsidP="00C47561">
      <w:pPr>
        <w:jc w:val="center"/>
        <w:rPr>
          <w:rFonts w:ascii="Monotype Corsiva" w:hAnsi="Monotype Corsiva"/>
          <w:b/>
          <w:sz w:val="72"/>
          <w:szCs w:val="72"/>
        </w:rPr>
      </w:pPr>
      <w:r w:rsidRPr="00C47561">
        <w:rPr>
          <w:rFonts w:ascii="Monotype Corsiva" w:hAnsi="Monotype Corsiva"/>
          <w:b/>
          <w:sz w:val="72"/>
          <w:szCs w:val="72"/>
        </w:rPr>
        <w:t>р</w:t>
      </w:r>
      <w:r w:rsidRPr="00C47561">
        <w:rPr>
          <w:rFonts w:ascii="Monotype Corsiva" w:hAnsi="Monotype Corsiva"/>
          <w:b/>
          <w:sz w:val="72"/>
          <w:szCs w:val="72"/>
        </w:rPr>
        <w:t>азвити</w:t>
      </w:r>
      <w:r w:rsidRPr="00C47561">
        <w:rPr>
          <w:rFonts w:ascii="Monotype Corsiva" w:hAnsi="Monotype Corsiva"/>
          <w:b/>
          <w:sz w:val="72"/>
          <w:szCs w:val="72"/>
        </w:rPr>
        <w:t xml:space="preserve">ю  </w:t>
      </w:r>
      <w:r w:rsidRPr="00C47561">
        <w:rPr>
          <w:rFonts w:ascii="Monotype Corsiva" w:hAnsi="Monotype Corsiva"/>
          <w:b/>
          <w:sz w:val="72"/>
          <w:szCs w:val="72"/>
        </w:rPr>
        <w:t>речи</w:t>
      </w:r>
      <w:r w:rsidRPr="00C47561">
        <w:rPr>
          <w:rFonts w:ascii="Monotype Corsiva" w:hAnsi="Monotype Corsiva"/>
          <w:b/>
          <w:sz w:val="72"/>
          <w:szCs w:val="72"/>
        </w:rPr>
        <w:t xml:space="preserve"> </w:t>
      </w:r>
      <w:proofErr w:type="gramStart"/>
      <w:r w:rsidRPr="00C47561">
        <w:rPr>
          <w:rFonts w:ascii="Monotype Corsiva" w:hAnsi="Monotype Corsiva"/>
          <w:b/>
          <w:sz w:val="72"/>
          <w:szCs w:val="72"/>
        </w:rPr>
        <w:t>в</w:t>
      </w:r>
      <w:proofErr w:type="gramEnd"/>
    </w:p>
    <w:p w:rsidR="00C47561" w:rsidRPr="00C47561" w:rsidRDefault="00C47561" w:rsidP="00C47561">
      <w:pPr>
        <w:jc w:val="center"/>
        <w:rPr>
          <w:rFonts w:ascii="Monotype Corsiva" w:hAnsi="Monotype Corsiva"/>
          <w:b/>
          <w:sz w:val="72"/>
          <w:szCs w:val="72"/>
        </w:rPr>
      </w:pPr>
      <w:r w:rsidRPr="00C47561">
        <w:rPr>
          <w:rFonts w:ascii="Monotype Corsiva" w:hAnsi="Monotype Corsiva"/>
          <w:b/>
          <w:sz w:val="72"/>
          <w:szCs w:val="72"/>
        </w:rPr>
        <w:t>п</w:t>
      </w:r>
      <w:r w:rsidRPr="00C47561">
        <w:rPr>
          <w:rFonts w:ascii="Monotype Corsiva" w:hAnsi="Monotype Corsiva"/>
          <w:b/>
          <w:sz w:val="72"/>
          <w:szCs w:val="72"/>
        </w:rPr>
        <w:t>одготовительн</w:t>
      </w:r>
      <w:r w:rsidRPr="00C47561">
        <w:rPr>
          <w:rFonts w:ascii="Monotype Corsiva" w:hAnsi="Monotype Corsiva"/>
          <w:b/>
          <w:sz w:val="72"/>
          <w:szCs w:val="72"/>
        </w:rPr>
        <w:t>ой</w:t>
      </w:r>
      <w:r w:rsidRPr="00C47561">
        <w:rPr>
          <w:rFonts w:ascii="Monotype Corsiva" w:hAnsi="Monotype Corsiva"/>
          <w:b/>
          <w:sz w:val="72"/>
          <w:szCs w:val="72"/>
        </w:rPr>
        <w:t xml:space="preserve"> групп</w:t>
      </w:r>
      <w:r w:rsidRPr="00C47561">
        <w:rPr>
          <w:rFonts w:ascii="Monotype Corsiva" w:hAnsi="Monotype Corsiva"/>
          <w:b/>
          <w:sz w:val="72"/>
          <w:szCs w:val="72"/>
        </w:rPr>
        <w:t>е.</w:t>
      </w:r>
    </w:p>
    <w:p w:rsidR="00C47561" w:rsidRPr="00C47561" w:rsidRDefault="00C47561" w:rsidP="00C47561">
      <w:pPr>
        <w:jc w:val="center"/>
        <w:rPr>
          <w:rFonts w:ascii="Monotype Corsiva" w:hAnsi="Monotype Corsiva"/>
          <w:b/>
          <w:sz w:val="72"/>
          <w:szCs w:val="72"/>
        </w:rPr>
      </w:pPr>
      <w:r w:rsidRPr="00C47561">
        <w:rPr>
          <w:rFonts w:ascii="Monotype Corsiva" w:hAnsi="Monotype Corsiva"/>
          <w:b/>
          <w:sz w:val="72"/>
          <w:szCs w:val="72"/>
        </w:rPr>
        <w:t>Тема: «Рассказывание по картине «В школу».</w:t>
      </w:r>
    </w:p>
    <w:p w:rsidR="00C47561" w:rsidRDefault="00C47561" w:rsidP="00C47561">
      <w:pPr>
        <w:jc w:val="center"/>
      </w:pPr>
    </w:p>
    <w:p w:rsidR="00C47561" w:rsidRDefault="00C47561" w:rsidP="00C47561">
      <w:pPr>
        <w:jc w:val="center"/>
      </w:pPr>
    </w:p>
    <w:p w:rsidR="00C47561" w:rsidRDefault="00C47561" w:rsidP="00C47561">
      <w:pPr>
        <w:jc w:val="center"/>
      </w:pPr>
    </w:p>
    <w:p w:rsidR="00C47561" w:rsidRDefault="00C47561" w:rsidP="00C47561">
      <w:pPr>
        <w:jc w:val="center"/>
      </w:pPr>
      <w:bookmarkStart w:id="0" w:name="_GoBack"/>
      <w:bookmarkEnd w:id="0"/>
    </w:p>
    <w:p w:rsidR="00C47561" w:rsidRDefault="00C47561" w:rsidP="00C47561">
      <w:pPr>
        <w:jc w:val="center"/>
      </w:pPr>
    </w:p>
    <w:p w:rsidR="00C47561" w:rsidRDefault="00C47561" w:rsidP="00C47561">
      <w:pPr>
        <w:jc w:val="center"/>
      </w:pPr>
    </w:p>
    <w:p w:rsidR="00C47561" w:rsidRDefault="00C47561" w:rsidP="00C47561">
      <w:pPr>
        <w:jc w:val="center"/>
      </w:pPr>
    </w:p>
    <w:p w:rsidR="00C47561" w:rsidRDefault="00C47561" w:rsidP="00C47561">
      <w:pPr>
        <w:jc w:val="center"/>
      </w:pPr>
    </w:p>
    <w:p w:rsidR="00C47561" w:rsidRDefault="00C47561" w:rsidP="00C47561">
      <w:pPr>
        <w:jc w:val="right"/>
      </w:pPr>
      <w:r>
        <w:t>Воспитатель: Игумнова Н.А.</w:t>
      </w:r>
    </w:p>
    <w:p w:rsidR="00C47561" w:rsidRDefault="00C47561" w:rsidP="00C47561">
      <w:pPr>
        <w:jc w:val="right"/>
      </w:pPr>
    </w:p>
    <w:p w:rsidR="00C47561" w:rsidRDefault="00C47561" w:rsidP="00C47561">
      <w:pPr>
        <w:jc w:val="right"/>
      </w:pPr>
    </w:p>
    <w:p w:rsidR="00C47561" w:rsidRDefault="00C47561" w:rsidP="00C47561">
      <w:pPr>
        <w:jc w:val="right"/>
      </w:pPr>
    </w:p>
    <w:p w:rsidR="00C47561" w:rsidRDefault="00C47561" w:rsidP="00C47561">
      <w:pPr>
        <w:jc w:val="right"/>
      </w:pPr>
    </w:p>
    <w:p w:rsidR="00C47561" w:rsidRDefault="00C47561" w:rsidP="00C47561">
      <w:pPr>
        <w:jc w:val="right"/>
      </w:pPr>
    </w:p>
    <w:p w:rsidR="00C47561" w:rsidRDefault="00C47561" w:rsidP="00C47561">
      <w:pPr>
        <w:jc w:val="right"/>
      </w:pPr>
    </w:p>
    <w:p w:rsidR="00C47561" w:rsidRDefault="00C47561" w:rsidP="00C47561">
      <w:pPr>
        <w:jc w:val="right"/>
      </w:pPr>
    </w:p>
    <w:p w:rsidR="00C47561" w:rsidRDefault="00C47561" w:rsidP="00C47561">
      <w:pPr>
        <w:jc w:val="right"/>
      </w:pPr>
    </w:p>
    <w:p w:rsidR="00C47561" w:rsidRDefault="00C47561" w:rsidP="00C47561">
      <w:pPr>
        <w:jc w:val="right"/>
      </w:pPr>
    </w:p>
    <w:p w:rsidR="00C47561" w:rsidRDefault="00C47561" w:rsidP="00C47561">
      <w:pPr>
        <w:jc w:val="right"/>
      </w:pPr>
    </w:p>
    <w:p w:rsidR="00C47561" w:rsidRDefault="00C47561" w:rsidP="00C47561">
      <w:pPr>
        <w:jc w:val="right"/>
      </w:pPr>
    </w:p>
    <w:p w:rsidR="00C47561" w:rsidRPr="00C47561" w:rsidRDefault="00C47561" w:rsidP="00C47561">
      <w:pPr>
        <w:jc w:val="center"/>
        <w:rPr>
          <w:b/>
        </w:rPr>
      </w:pPr>
      <w:r w:rsidRPr="00C47561">
        <w:rPr>
          <w:b/>
        </w:rPr>
        <w:t>Апрель 2020</w:t>
      </w:r>
      <w:r w:rsidRPr="00C47561">
        <w:rPr>
          <w:b/>
        </w:rPr>
        <w:br w:type="page"/>
      </w:r>
    </w:p>
    <w:p w:rsidR="00C47561" w:rsidRDefault="00C47561"/>
    <w:p w:rsidR="00FD2833" w:rsidRDefault="00333050">
      <w:pPr>
        <w:jc w:val="center"/>
      </w:pPr>
      <w:r>
        <w:t>Конспект непосредственно образовательной деятельности</w:t>
      </w:r>
    </w:p>
    <w:p w:rsidR="00FD2833" w:rsidRDefault="00333050">
      <w:pPr>
        <w:jc w:val="center"/>
        <w:rPr>
          <w:b/>
        </w:rPr>
      </w:pPr>
      <w:r>
        <w:rPr>
          <w:b/>
        </w:rPr>
        <w:t>Развитие речи</w:t>
      </w:r>
    </w:p>
    <w:p w:rsidR="00FD2833" w:rsidRDefault="00333050">
      <w:pPr>
        <w:jc w:val="center"/>
      </w:pPr>
      <w:r>
        <w:t>Подготовительная группа</w:t>
      </w:r>
    </w:p>
    <w:p w:rsidR="00FD2833" w:rsidRDefault="00333050">
      <w:pPr>
        <w:jc w:val="center"/>
        <w:rPr>
          <w:b/>
        </w:rPr>
      </w:pPr>
      <w:r>
        <w:rPr>
          <w:b/>
        </w:rPr>
        <w:t>Тема: «Рассказывание по картине «В школу».</w:t>
      </w:r>
    </w:p>
    <w:p w:rsidR="00FD2833" w:rsidRDefault="00333050">
      <w:r>
        <w:rPr>
          <w:b/>
        </w:rPr>
        <w:t>Цель</w:t>
      </w:r>
      <w:r>
        <w:t>: способствовать умению составлять связный рассказ по предложенной картине.</w:t>
      </w:r>
    </w:p>
    <w:p w:rsidR="00FD2833" w:rsidRDefault="00333050">
      <w:r>
        <w:rPr>
          <w:b/>
        </w:rPr>
        <w:t xml:space="preserve">Задачи: </w:t>
      </w:r>
      <w:r>
        <w:t xml:space="preserve">совершенствовать умение </w:t>
      </w:r>
      <w:r>
        <w:t>составлять сюжетный рассказ по картине, используя структуру построения сюжета: завязка, кульминация, развязка, активизировать слова, относящиеся к теме: «Школа», «Школьные принадлежности», закреплять навыки фонетического анализа слов;</w:t>
      </w:r>
    </w:p>
    <w:p w:rsidR="00FD2833" w:rsidRDefault="00333050">
      <w:r>
        <w:t>развивать внимание, у</w:t>
      </w:r>
      <w:r>
        <w:t xml:space="preserve">мение сравнивать и обобщать, подбирать точные слова для обозначения явлений, эмоций, развивать умение употреблять в речи такие формы обращений, как: </w:t>
      </w:r>
      <w:proofErr w:type="gramStart"/>
      <w:r>
        <w:t>«Я думаю, что… », «Мне кажется, что… », передавать голосом оттенки радости, вопроса;</w:t>
      </w:r>
      <w:proofErr w:type="gramEnd"/>
    </w:p>
    <w:p w:rsidR="00FD2833" w:rsidRDefault="00333050">
      <w:r>
        <w:t>воспитывать доброжелат</w:t>
      </w:r>
      <w:r>
        <w:t>ельность, трудолюбие.</w:t>
      </w:r>
    </w:p>
    <w:p w:rsidR="00FD2833" w:rsidRDefault="00333050">
      <w:r>
        <w:rPr>
          <w:b/>
        </w:rPr>
        <w:t>Форма организации</w:t>
      </w:r>
      <w:r>
        <w:t xml:space="preserve">: </w:t>
      </w:r>
      <w:proofErr w:type="spellStart"/>
      <w:r>
        <w:t>подрупповая</w:t>
      </w:r>
      <w:proofErr w:type="spellEnd"/>
      <w:r>
        <w:t>, индивидуальная.</w:t>
      </w:r>
    </w:p>
    <w:p w:rsidR="00FD2833" w:rsidRDefault="00333050">
      <w:pPr>
        <w:rPr>
          <w:b/>
        </w:rPr>
      </w:pPr>
      <w:r>
        <w:rPr>
          <w:b/>
        </w:rPr>
        <w:t xml:space="preserve">Оборудование: </w:t>
      </w:r>
    </w:p>
    <w:p w:rsidR="00FD2833" w:rsidRDefault="00333050">
      <w:pPr>
        <w:numPr>
          <w:ilvl w:val="0"/>
          <w:numId w:val="1"/>
        </w:numPr>
      </w:pPr>
      <w:r>
        <w:t>иллюстрации "В школу",  "Старший брат", "Первое сентября", "У дверей школы" Н.П. Богданов-Бельский</w:t>
      </w:r>
    </w:p>
    <w:p w:rsidR="00FD2833" w:rsidRDefault="00333050">
      <w:pPr>
        <w:numPr>
          <w:ilvl w:val="0"/>
          <w:numId w:val="1"/>
        </w:numPr>
      </w:pPr>
      <w:r>
        <w:t>портфель с наполнением: Букварь, тетрадь, пенал, карандаш, ручка.</w:t>
      </w:r>
    </w:p>
    <w:p w:rsidR="00FD2833" w:rsidRDefault="00333050">
      <w:pPr>
        <w:numPr>
          <w:ilvl w:val="0"/>
          <w:numId w:val="1"/>
        </w:numPr>
      </w:pPr>
      <w:proofErr w:type="gramStart"/>
      <w:r>
        <w:t>л</w:t>
      </w:r>
      <w:proofErr w:type="gramEnd"/>
      <w:r>
        <w:t>источ</w:t>
      </w:r>
      <w:r>
        <w:t>ки А5, простые и цветные карандаши</w:t>
      </w:r>
    </w:p>
    <w:p w:rsidR="00FD2833" w:rsidRDefault="00333050">
      <w:pPr>
        <w:numPr>
          <w:ilvl w:val="0"/>
          <w:numId w:val="1"/>
        </w:numPr>
      </w:pPr>
      <w:r>
        <w:t>колокольчик (школьный звонок)</w:t>
      </w:r>
    </w:p>
    <w:p w:rsidR="00FD2833" w:rsidRDefault="00333050">
      <w:pPr>
        <w:numPr>
          <w:ilvl w:val="0"/>
          <w:numId w:val="1"/>
        </w:numPr>
      </w:pPr>
      <w:r>
        <w:t>маркеры</w:t>
      </w:r>
    </w:p>
    <w:p w:rsidR="00FD2833" w:rsidRDefault="00FD2833"/>
    <w:p w:rsidR="00FD2833" w:rsidRDefault="00333050">
      <w:pPr>
        <w:jc w:val="center"/>
        <w:rPr>
          <w:b/>
        </w:rPr>
      </w:pPr>
      <w:r>
        <w:rPr>
          <w:b/>
        </w:rPr>
        <w:t>Ход деятельности.</w:t>
      </w:r>
    </w:p>
    <w:p w:rsidR="00FD2833" w:rsidRDefault="00333050">
      <w:r>
        <w:t>2</w:t>
      </w:r>
      <w:r>
        <w:rPr>
          <w:lang w:val="en-US"/>
        </w:rPr>
        <w:t xml:space="preserve">' </w:t>
      </w:r>
      <w:r>
        <w:rPr>
          <w:b/>
        </w:rPr>
        <w:t>1. Организационный момент.</w:t>
      </w:r>
    </w:p>
    <w:p w:rsidR="00FD2833" w:rsidRDefault="00333050">
      <w:proofErr w:type="gramStart"/>
      <w:r>
        <w:rPr>
          <w:lang w:val="en-US"/>
        </w:rPr>
        <w:t xml:space="preserve">1' </w:t>
      </w:r>
      <w:r>
        <w:rPr>
          <w:b/>
        </w:rPr>
        <w:t>2.</w:t>
      </w:r>
      <w:proofErr w:type="gramEnd"/>
      <w:r>
        <w:rPr>
          <w:b/>
        </w:rPr>
        <w:t xml:space="preserve"> Вводная беседа.</w:t>
      </w:r>
    </w:p>
    <w:p w:rsidR="00FD2833" w:rsidRDefault="00333050">
      <w:r>
        <w:t>Как называется наша группа? (подготовительная) Почему? К чему вы готовитесь.</w:t>
      </w:r>
    </w:p>
    <w:p w:rsidR="00FD2833" w:rsidRDefault="00333050">
      <w:r>
        <w:t>Что нужно уметь, чтобы пойти учитьс</w:t>
      </w:r>
      <w:r>
        <w:t>я в школу?</w:t>
      </w:r>
    </w:p>
    <w:p w:rsidR="00FD2833" w:rsidRDefault="00333050">
      <w:r>
        <w:t xml:space="preserve">- Читать и писать вас обязательно научат в школе, - продолжает педагог. - А сейчас вам нужно уметь слушать и слышать воспитателя, </w:t>
      </w:r>
      <w:proofErr w:type="gramStart"/>
      <w:r>
        <w:t>работать не отвлекаясь</w:t>
      </w:r>
      <w:proofErr w:type="gramEnd"/>
      <w:r>
        <w:t>; понятно рассказывать; быть самостоятельными в своих суждениях и поступках.</w:t>
      </w:r>
    </w:p>
    <w:p w:rsidR="00FD2833" w:rsidRDefault="00333050">
      <w:pPr>
        <w:rPr>
          <w:b/>
        </w:rPr>
      </w:pPr>
      <w:r w:rsidRPr="00C47561">
        <w:t xml:space="preserve">3' </w:t>
      </w:r>
      <w:r>
        <w:rPr>
          <w:b/>
        </w:rPr>
        <w:t>3. Рассматрив</w:t>
      </w:r>
      <w:r>
        <w:rPr>
          <w:b/>
        </w:rPr>
        <w:t>ание картины «В школу». Беседа по вопросам.</w:t>
      </w:r>
    </w:p>
    <w:p w:rsidR="00FD2833" w:rsidRDefault="0033305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963420" cy="285750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3" w:rsidRDefault="00333050">
      <w:r>
        <w:t>Вопросы:</w:t>
      </w:r>
    </w:p>
    <w:p w:rsidR="00FD2833" w:rsidRDefault="00333050">
      <w:r>
        <w:t>- Как можно назвать эту картину? Придумайте ей название. Как вы считаете, чье название правильнее, интереснее? Почему?</w:t>
      </w:r>
    </w:p>
    <w:p w:rsidR="00FD2833" w:rsidRDefault="00333050">
      <w:r>
        <w:lastRenderedPageBreak/>
        <w:t>- Почему вы думаете, что эти дети идут в школу, а не в детский сад?</w:t>
      </w:r>
    </w:p>
    <w:p w:rsidR="00FD2833" w:rsidRDefault="00333050">
      <w:r>
        <w:t xml:space="preserve">- Как назвать </w:t>
      </w:r>
      <w:r>
        <w:t xml:space="preserve">одним словом детей, которые идут в школу? </w:t>
      </w:r>
      <w:proofErr w:type="gramStart"/>
      <w:r>
        <w:t>(Ученики,</w:t>
      </w:r>
      <w:proofErr w:type="gramEnd"/>
    </w:p>
    <w:p w:rsidR="00FD2833" w:rsidRDefault="00333050">
      <w:r>
        <w:t>школьники, первоклассники.)</w:t>
      </w:r>
    </w:p>
    <w:p w:rsidR="00FD2833" w:rsidRDefault="00333050">
      <w:r>
        <w:t>- Что несут в руках дети? (Портфели.</w:t>
      </w:r>
      <w:proofErr w:type="gramStart"/>
      <w:r>
        <w:t> )</w:t>
      </w:r>
      <w:proofErr w:type="gramEnd"/>
      <w:r>
        <w:t xml:space="preserve"> </w:t>
      </w:r>
    </w:p>
    <w:p w:rsidR="00FD2833" w:rsidRDefault="00333050">
      <w:r>
        <w:t>2</w:t>
      </w:r>
      <w:r w:rsidRPr="00C47561">
        <w:t xml:space="preserve">' </w:t>
      </w:r>
      <w:r>
        <w:rPr>
          <w:b/>
        </w:rPr>
        <w:t>4. Отгадывание загадок.</w:t>
      </w:r>
    </w:p>
    <w:p w:rsidR="00FD2833" w:rsidRDefault="00333050">
      <w:r>
        <w:t>Воспитатель достает портфель.</w:t>
      </w:r>
    </w:p>
    <w:p w:rsidR="00FD2833" w:rsidRDefault="00333050">
      <w:r>
        <w:t xml:space="preserve">- А что находится в портфелях вы </w:t>
      </w:r>
      <w:proofErr w:type="gramStart"/>
      <w:r>
        <w:t>узнаете</w:t>
      </w:r>
      <w:proofErr w:type="gramEnd"/>
      <w:r>
        <w:t xml:space="preserve"> отгадав загадки:</w:t>
      </w:r>
    </w:p>
    <w:p w:rsidR="00FD2833" w:rsidRDefault="00333050">
      <w:r>
        <w:t>Если ты его отточишь,</w:t>
      </w:r>
    </w:p>
    <w:p w:rsidR="00FD2833" w:rsidRDefault="00333050">
      <w:r>
        <w:t>Нарисуешь все, что хочешь!</w:t>
      </w:r>
    </w:p>
    <w:p w:rsidR="00FD2833" w:rsidRDefault="00333050">
      <w:r>
        <w:t>Солнце, море, горы, пляж.</w:t>
      </w:r>
    </w:p>
    <w:p w:rsidR="00FD2833" w:rsidRDefault="00333050">
      <w:r>
        <w:t>Что же это</w:t>
      </w:r>
      <w:proofErr w:type="gramStart"/>
      <w:r>
        <w:t>?.</w:t>
      </w:r>
      <w:proofErr w:type="gramEnd"/>
    </w:p>
    <w:p w:rsidR="00FD2833" w:rsidRDefault="00333050">
      <w:r>
        <w:t>(Карандаш)</w:t>
      </w:r>
    </w:p>
    <w:p w:rsidR="00FD2833" w:rsidRDefault="00333050">
      <w:r>
        <w:t>Первая книга, что знанья дает,</w:t>
      </w:r>
    </w:p>
    <w:p w:rsidR="00FD2833" w:rsidRDefault="00333050">
      <w:r>
        <w:t>Ее первоклассник в портфеле несет.</w:t>
      </w:r>
    </w:p>
    <w:p w:rsidR="00FD2833" w:rsidRDefault="00333050">
      <w:r>
        <w:t>Всегда и повсюду, сегодня и встарь</w:t>
      </w:r>
    </w:p>
    <w:p w:rsidR="00FD2833" w:rsidRDefault="00333050">
      <w:r>
        <w:t xml:space="preserve">Школьнику очень </w:t>
      </w:r>
      <w:proofErr w:type="gramStart"/>
      <w:r>
        <w:t>нужен</w:t>
      </w:r>
      <w:proofErr w:type="gramEnd"/>
      <w:r>
        <w:t>.</w:t>
      </w:r>
    </w:p>
    <w:p w:rsidR="00FD2833" w:rsidRDefault="00333050">
      <w:r>
        <w:t>(Букварь)</w:t>
      </w:r>
    </w:p>
    <w:p w:rsidR="00FD2833" w:rsidRDefault="00333050">
      <w:r>
        <w:t>Посмотрите на меня —</w:t>
      </w:r>
    </w:p>
    <w:p w:rsidR="00FD2833" w:rsidRDefault="00333050">
      <w:r>
        <w:t>Сбоку у меня поля,</w:t>
      </w:r>
    </w:p>
    <w:p w:rsidR="00FD2833" w:rsidRDefault="00333050">
      <w:r>
        <w:t xml:space="preserve">Для </w:t>
      </w:r>
      <w:r>
        <w:t>задачек будут, детки,</w:t>
      </w:r>
    </w:p>
    <w:p w:rsidR="00FD2833" w:rsidRDefault="00333050">
      <w:r>
        <w:t>На моих страницах клетки,</w:t>
      </w:r>
    </w:p>
    <w:p w:rsidR="00FD2833" w:rsidRDefault="00333050">
      <w:r>
        <w:t>А для разных упражнений,</w:t>
      </w:r>
    </w:p>
    <w:p w:rsidR="00FD2833" w:rsidRDefault="00333050">
      <w:r>
        <w:t>Я — в линейку, без сомнений.</w:t>
      </w:r>
    </w:p>
    <w:p w:rsidR="00FD2833" w:rsidRDefault="00333050">
      <w:r>
        <w:t>Это — лёгкая загадка:</w:t>
      </w:r>
    </w:p>
    <w:p w:rsidR="00FD2833" w:rsidRDefault="00333050">
      <w:r>
        <w:t>Каждый знает, я</w:t>
      </w:r>
      <w:proofErr w:type="gramStart"/>
      <w:r>
        <w:t xml:space="preserve"> —. .</w:t>
      </w:r>
      <w:proofErr w:type="gramEnd"/>
    </w:p>
    <w:p w:rsidR="00FD2833" w:rsidRDefault="00333050">
      <w:r>
        <w:t>(Тетрадка)</w:t>
      </w:r>
    </w:p>
    <w:p w:rsidR="00FD2833" w:rsidRPr="00C47561" w:rsidRDefault="00333050">
      <w:r>
        <w:t xml:space="preserve">- Как можно назвать все эти </w:t>
      </w:r>
      <w:proofErr w:type="gramStart"/>
      <w:r>
        <w:t>предметы</w:t>
      </w:r>
      <w:proofErr w:type="gramEnd"/>
      <w:r>
        <w:t xml:space="preserve"> одним словом? (Школьные принадлежности)</w:t>
      </w:r>
    </w:p>
    <w:p w:rsidR="00FD2833" w:rsidRDefault="00333050">
      <w:r>
        <w:t>Какие еще школьные прин</w:t>
      </w:r>
      <w:r>
        <w:t>адлежности вы знаете?</w:t>
      </w:r>
    </w:p>
    <w:p w:rsidR="00FD2833" w:rsidRDefault="00FD2833"/>
    <w:p w:rsidR="00FD2833" w:rsidRDefault="00333050">
      <w:pPr>
        <w:rPr>
          <w:b/>
        </w:rPr>
      </w:pPr>
      <w:r w:rsidRPr="00C47561">
        <w:t>2</w:t>
      </w:r>
      <w:r>
        <w:t xml:space="preserve">' </w:t>
      </w:r>
      <w:r>
        <w:rPr>
          <w:b/>
        </w:rPr>
        <w:t xml:space="preserve"> 5. Рассматривание картины "Старший брат".</w:t>
      </w:r>
    </w:p>
    <w:p w:rsidR="00FD2833" w:rsidRDefault="0033305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740535" cy="223393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5" t="-11" r="-1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3" w:rsidRDefault="00333050">
      <w:r>
        <w:t>Кого вы видите на картине?</w:t>
      </w:r>
    </w:p>
    <w:p w:rsidR="00FD2833" w:rsidRDefault="00333050">
      <w:r>
        <w:t>Что делает мальчик?</w:t>
      </w:r>
    </w:p>
    <w:p w:rsidR="00FD2833" w:rsidRDefault="00333050">
      <w:r>
        <w:t>Во что он одет?</w:t>
      </w:r>
    </w:p>
    <w:p w:rsidR="00FD2833" w:rsidRDefault="00333050">
      <w:r>
        <w:t>Расскажите про девочку, которую изобразил художник?</w:t>
      </w:r>
    </w:p>
    <w:p w:rsidR="00FD2833" w:rsidRDefault="00333050">
      <w:r>
        <w:t>Как вы думаете, кто это?</w:t>
      </w:r>
    </w:p>
    <w:p w:rsidR="00FD2833" w:rsidRDefault="00333050">
      <w:r>
        <w:t xml:space="preserve">Вы можете догадаться, о чем беседуют брат и </w:t>
      </w:r>
      <w:r>
        <w:t>сестра?</w:t>
      </w:r>
    </w:p>
    <w:p w:rsidR="00FD2833" w:rsidRDefault="00FD2833"/>
    <w:p w:rsidR="00FD2833" w:rsidRDefault="00333050">
      <w:r>
        <w:t>1</w:t>
      </w:r>
      <w:r w:rsidRPr="00C47561">
        <w:t xml:space="preserve">' </w:t>
      </w:r>
      <w:r w:rsidRPr="00C47561">
        <w:rPr>
          <w:b/>
        </w:rPr>
        <w:t xml:space="preserve"> </w:t>
      </w:r>
      <w:r>
        <w:rPr>
          <w:b/>
        </w:rPr>
        <w:t>6. Физкультминутка:</w:t>
      </w:r>
    </w:p>
    <w:p w:rsidR="00FD2833" w:rsidRDefault="00333050">
      <w:r>
        <w:t>В школу скоро я пойду, (Дети шагают.)</w:t>
      </w:r>
    </w:p>
    <w:p w:rsidR="00FD2833" w:rsidRDefault="00333050">
      <w:r>
        <w:t>Там друзей себе найду, (Вытянув руки вперед, сжимают пальцы в кулаки и разжимают.)</w:t>
      </w:r>
    </w:p>
    <w:p w:rsidR="00FD2833" w:rsidRDefault="00333050">
      <w:r>
        <w:lastRenderedPageBreak/>
        <w:t>Научусь писать, читать, (Загибают по одному пальцу на руках.)</w:t>
      </w:r>
    </w:p>
    <w:p w:rsidR="00FD2833" w:rsidRDefault="00333050">
      <w:r>
        <w:t>Быстро, правильно считать.</w:t>
      </w:r>
    </w:p>
    <w:p w:rsidR="00FD2833" w:rsidRDefault="00333050">
      <w:r>
        <w:t>Я таким учены</w:t>
      </w:r>
      <w:r>
        <w:t>м буду! (Поворачивают голову вправо-влево.)</w:t>
      </w:r>
    </w:p>
    <w:p w:rsidR="00FD2833" w:rsidRDefault="00333050">
      <w:r>
        <w:t>И свой садик не забуду. </w:t>
      </w:r>
      <w:proofErr w:type="gramStart"/>
      <w:r>
        <w:t>(Обнимают себя руками, разводят руки в стороны и</w:t>
      </w:r>
      <w:proofErr w:type="gramEnd"/>
    </w:p>
    <w:p w:rsidR="00FD2833" w:rsidRDefault="00333050">
      <w:r>
        <w:t>опять обнимают)</w:t>
      </w:r>
      <w:proofErr w:type="gramStart"/>
      <w:r>
        <w:t xml:space="preserve"> .</w:t>
      </w:r>
      <w:proofErr w:type="gramEnd"/>
    </w:p>
    <w:p w:rsidR="00FD2833" w:rsidRDefault="00333050">
      <w:pPr>
        <w:rPr>
          <w:b/>
        </w:rPr>
      </w:pPr>
      <w:r w:rsidRPr="00C47561">
        <w:t>3'</w:t>
      </w:r>
      <w:r w:rsidRPr="00C47561">
        <w:rPr>
          <w:b/>
        </w:rPr>
        <w:t xml:space="preserve">  </w:t>
      </w:r>
      <w:r>
        <w:rPr>
          <w:b/>
        </w:rPr>
        <w:t>6. Рассматривание картины Н.П. Богданова-Бельского "У дверей школы"</w:t>
      </w:r>
    </w:p>
    <w:p w:rsidR="00FD2833" w:rsidRDefault="0033305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379220" cy="255524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" t="-3" r="-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3" w:rsidRDefault="00333050">
      <w:r>
        <w:t>Куда пришел мальчик? Во что одет ребенок? Почем</w:t>
      </w:r>
      <w:r>
        <w:t>у он не решается войти  в класс? Педагог рассказывает о недоступности школьного обучения в давние годы.</w:t>
      </w:r>
    </w:p>
    <w:p w:rsidR="00FD2833" w:rsidRDefault="00333050">
      <w:r>
        <w:t>1'</w:t>
      </w:r>
      <w:r>
        <w:rPr>
          <w:b/>
        </w:rPr>
        <w:t xml:space="preserve"> 7. Рассматривание картины "Первое сентября", обсуждение.</w:t>
      </w:r>
    </w:p>
    <w:p w:rsidR="00FD2833" w:rsidRDefault="0033305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41930" cy="2142490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33" w:rsidRDefault="00333050">
      <w:r>
        <w:t>- В какое время года дети начинают учиться? (Осенью)</w:t>
      </w:r>
    </w:p>
    <w:p w:rsidR="00FD2833" w:rsidRDefault="00333050">
      <w:r>
        <w:t>4'</w:t>
      </w:r>
      <w:r>
        <w:rPr>
          <w:b/>
        </w:rPr>
        <w:t xml:space="preserve">  8. Коллективное составление расск</w:t>
      </w:r>
      <w:r>
        <w:rPr>
          <w:b/>
        </w:rPr>
        <w:t>аза по выбранной детьми картине.</w:t>
      </w:r>
    </w:p>
    <w:p w:rsidR="00FD2833" w:rsidRDefault="00333050">
      <w:r>
        <w:t>Педагог предлагает свой рассказ. Затем ребята выбирают понравившуюся им картину для коллективного рассказа. Педагог начинает рассказ, тот ребенок, у которого окажется колокольчик, продолжает.</w:t>
      </w:r>
    </w:p>
    <w:p w:rsidR="00FD2833" w:rsidRDefault="00333050">
      <w:pPr>
        <w:rPr>
          <w:b/>
        </w:rPr>
      </w:pPr>
      <w:r>
        <w:t>5'</w:t>
      </w:r>
      <w:r>
        <w:rPr>
          <w:b/>
        </w:rPr>
        <w:t xml:space="preserve"> 9. </w:t>
      </w:r>
      <w:proofErr w:type="gramStart"/>
      <w:r>
        <w:rPr>
          <w:b/>
          <w:lang w:val="en-US"/>
        </w:rPr>
        <w:t>C</w:t>
      </w:r>
      <w:r>
        <w:rPr>
          <w:b/>
        </w:rPr>
        <w:t xml:space="preserve">оставление </w:t>
      </w:r>
      <w:r>
        <w:rPr>
          <w:b/>
        </w:rPr>
        <w:t>индивидуальных рассказов.</w:t>
      </w:r>
      <w:proofErr w:type="gramEnd"/>
    </w:p>
    <w:p w:rsidR="00FD2833" w:rsidRDefault="00333050">
      <w:r>
        <w:t xml:space="preserve">1' </w:t>
      </w:r>
      <w:r>
        <w:rPr>
          <w:b/>
        </w:rPr>
        <w:t>10. Дидактическое упражнение:</w:t>
      </w:r>
    </w:p>
    <w:p w:rsidR="00FD2833" w:rsidRDefault="00333050">
      <w:r>
        <w:t>- Скажите предложение - Я пойду в школу так, чтобы было слышно, хорошо понятно, что вы рады этому, вам хочется идти в школу. А сейчас скажите это предложение так, чтобы было понятно, что вы спрашив</w:t>
      </w:r>
      <w:r>
        <w:t>аете.</w:t>
      </w:r>
    </w:p>
    <w:p w:rsidR="00FD2833" w:rsidRDefault="00333050">
      <w:r w:rsidRPr="00C47561">
        <w:t xml:space="preserve">3' </w:t>
      </w:r>
      <w:r>
        <w:rPr>
          <w:b/>
        </w:rPr>
        <w:t xml:space="preserve">11. Развитие навыков письма, фонетическая работа. </w:t>
      </w:r>
    </w:p>
    <w:p w:rsidR="00FD2833" w:rsidRDefault="00333050">
      <w:r>
        <w:t>Дети на листочках, а педагог на маркерной доске печатают слово ШКОЛА, делают его звуковой анализ.</w:t>
      </w:r>
    </w:p>
    <w:p w:rsidR="00FD2833" w:rsidRDefault="00333050">
      <w:pPr>
        <w:rPr>
          <w:b/>
        </w:rPr>
      </w:pPr>
      <w:proofErr w:type="gramStart"/>
      <w:r>
        <w:rPr>
          <w:lang w:val="en-US"/>
        </w:rPr>
        <w:t>1'</w:t>
      </w:r>
      <w:r>
        <w:rPr>
          <w:b/>
          <w:lang w:val="en-US"/>
        </w:rPr>
        <w:t xml:space="preserve"> </w:t>
      </w:r>
      <w:r>
        <w:rPr>
          <w:b/>
        </w:rPr>
        <w:t>12.</w:t>
      </w:r>
      <w:proofErr w:type="gramEnd"/>
      <w:r>
        <w:rPr>
          <w:b/>
        </w:rPr>
        <w:t xml:space="preserve"> Рефлексия. </w:t>
      </w:r>
    </w:p>
    <w:p w:rsidR="00FD2833" w:rsidRDefault="00FD2833">
      <w:pPr>
        <w:rPr>
          <w:b/>
        </w:rPr>
      </w:pPr>
    </w:p>
    <w:p w:rsidR="00FD2833" w:rsidRDefault="00FD2833"/>
    <w:sectPr w:rsidR="00FD2833" w:rsidSect="00C47561">
      <w:pgSz w:w="11906" w:h="16838"/>
      <w:pgMar w:top="1134" w:right="850" w:bottom="1134" w:left="1701" w:header="0" w:footer="0" w:gutter="0"/>
      <w:pgBorders w:offsetFrom="page">
        <w:top w:val="vine" w:sz="8" w:space="24" w:color="auto"/>
        <w:left w:val="vine" w:sz="8" w:space="24" w:color="auto"/>
        <w:bottom w:val="vine" w:sz="8" w:space="24" w:color="auto"/>
        <w:right w:val="vine" w:sz="8" w:space="24" w:color="auto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050" w:rsidRDefault="00333050" w:rsidP="00C47561">
      <w:r>
        <w:separator/>
      </w:r>
    </w:p>
  </w:endnote>
  <w:endnote w:type="continuationSeparator" w:id="0">
    <w:p w:rsidR="00333050" w:rsidRDefault="00333050" w:rsidP="00C47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SimSun;宋体">
    <w:altName w:val="MS PMincho"/>
    <w:panose1 w:val="00000000000000000000"/>
    <w:charset w:val="8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050" w:rsidRDefault="00333050" w:rsidP="00C47561">
      <w:r>
        <w:separator/>
      </w:r>
    </w:p>
  </w:footnote>
  <w:footnote w:type="continuationSeparator" w:id="0">
    <w:p w:rsidR="00333050" w:rsidRDefault="00333050" w:rsidP="00C47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17FD4"/>
    <w:multiLevelType w:val="multilevel"/>
    <w:tmpl w:val="640217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87873A3"/>
    <w:multiLevelType w:val="multilevel"/>
    <w:tmpl w:val="2FA09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2833"/>
    <w:rsid w:val="00333050"/>
    <w:rsid w:val="00C47561"/>
    <w:rsid w:val="00FD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SimSun;宋体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apple-converted-space">
    <w:name w:val="apple-converted-space"/>
    <w:basedOn w:val="a0"/>
    <w:qFormat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6">
    <w:name w:val="Normal (Web)"/>
    <w:basedOn w:val="a"/>
    <w:qFormat/>
    <w:pPr>
      <w:spacing w:before="280" w:after="280"/>
    </w:pPr>
    <w:rPr>
      <w:rFonts w:eastAsia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7">
    <w:name w:val="Balloon Text"/>
    <w:basedOn w:val="a"/>
    <w:link w:val="a8"/>
    <w:uiPriority w:val="99"/>
    <w:semiHidden/>
    <w:unhideWhenUsed/>
    <w:rsid w:val="00C4756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561"/>
    <w:rPr>
      <w:rFonts w:ascii="Tahoma" w:eastAsia="SimSun;宋体" w:hAnsi="Tahoma" w:cs="Tahoma"/>
      <w:sz w:val="16"/>
      <w:szCs w:val="16"/>
      <w:lang w:val="ru-RU" w:bidi="ar-SA"/>
    </w:rPr>
  </w:style>
  <w:style w:type="paragraph" w:styleId="a9">
    <w:name w:val="header"/>
    <w:basedOn w:val="a"/>
    <w:link w:val="aa"/>
    <w:uiPriority w:val="99"/>
    <w:unhideWhenUsed/>
    <w:rsid w:val="00C4756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47561"/>
    <w:rPr>
      <w:rFonts w:eastAsia="SimSun;宋体" w:cs="Times New Roman"/>
      <w:sz w:val="24"/>
      <w:lang w:val="ru-RU" w:bidi="ar-SA"/>
    </w:rPr>
  </w:style>
  <w:style w:type="paragraph" w:styleId="ab">
    <w:name w:val="footer"/>
    <w:basedOn w:val="a"/>
    <w:link w:val="ac"/>
    <w:uiPriority w:val="99"/>
    <w:unhideWhenUsed/>
    <w:rsid w:val="00C4756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47561"/>
    <w:rPr>
      <w:rFonts w:eastAsia="SimSun;宋体" w:cs="Times New Roman"/>
      <w:sz w:val="24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717</Words>
  <Characters>4093</Characters>
  <Application>Microsoft Office Word</Application>
  <DocSecurity>0</DocSecurity>
  <Lines>34</Lines>
  <Paragraphs>9</Paragraphs>
  <ScaleCrop>false</ScaleCrop>
  <Company/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непосредственно образовательной деятельности</dc:title>
  <dc:subject/>
  <dc:creator>Dmitry Zolotarev</dc:creator>
  <cp:keywords/>
  <dc:description/>
  <cp:lastModifiedBy>Максим</cp:lastModifiedBy>
  <cp:revision>21</cp:revision>
  <cp:lastPrinted>2016-09-02T12:03:00Z</cp:lastPrinted>
  <dcterms:created xsi:type="dcterms:W3CDTF">2016-09-01T17:03:00Z</dcterms:created>
  <dcterms:modified xsi:type="dcterms:W3CDTF">2020-04-22T03:07:00Z</dcterms:modified>
  <dc:language>en-US</dc:language>
</cp:coreProperties>
</file>