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93" w:rsidRPr="00686D5F" w:rsidRDefault="00F54D63" w:rsidP="0075514A">
      <w:pPr>
        <w:shd w:val="clear" w:color="auto" w:fill="FFFFFF"/>
        <w:tabs>
          <w:tab w:val="left" w:pos="3261"/>
        </w:tabs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2958465</wp:posOffset>
            </wp:positionV>
            <wp:extent cx="1315085" cy="1820545"/>
            <wp:effectExtent l="0" t="0" r="0" b="0"/>
            <wp:wrapThrough wrapText="bothSides">
              <wp:wrapPolygon edited="0">
                <wp:start x="0" y="0"/>
                <wp:lineTo x="0" y="21472"/>
                <wp:lineTo x="21277" y="21472"/>
                <wp:lineTo x="21277" y="0"/>
                <wp:lineTo x="0" y="0"/>
              </wp:wrapPolygon>
            </wp:wrapThrough>
            <wp:docPr id="8" name="Рисунок 1" descr="https://img.razrisyika.ru/img/206/1200/823464-zhivaya-raskraska-malyshka-v-zhel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.razrisyika.ru/img/206/1200/823464-zhivaya-raskraska-malyshka-v-zhel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6760" r="16162" b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BB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2A0BDD" w:rsidRPr="0077308D">
        <w:rPr>
          <w:rFonts w:ascii="Times New Roman" w:hAnsi="Times New Roman" w:cs="Times New Roman"/>
          <w:sz w:val="24"/>
          <w:szCs w:val="24"/>
        </w:rPr>
        <w:t>переживают травматические события</w:t>
      </w:r>
      <w:r w:rsidR="00090693">
        <w:rPr>
          <w:rFonts w:ascii="Times New Roman" w:hAnsi="Times New Roman" w:cs="Times New Roman"/>
          <w:sz w:val="24"/>
          <w:szCs w:val="24"/>
        </w:rPr>
        <w:t>, причём н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а </w:t>
      </w:r>
      <w:r w:rsidR="005117BB">
        <w:rPr>
          <w:rFonts w:ascii="Times New Roman" w:hAnsi="Times New Roman" w:cs="Times New Roman"/>
          <w:sz w:val="24"/>
          <w:szCs w:val="24"/>
        </w:rPr>
        <w:t>них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воздействуют </w:t>
      </w:r>
      <w:r w:rsidR="005117BB">
        <w:rPr>
          <w:rFonts w:ascii="Times New Roman" w:hAnsi="Times New Roman" w:cs="Times New Roman"/>
          <w:sz w:val="24"/>
          <w:szCs w:val="24"/>
        </w:rPr>
        <w:t>даже</w:t>
      </w:r>
      <w:r w:rsidR="00090693">
        <w:rPr>
          <w:rFonts w:ascii="Times New Roman" w:hAnsi="Times New Roman" w:cs="Times New Roman"/>
          <w:sz w:val="24"/>
          <w:szCs w:val="24"/>
        </w:rPr>
        <w:t xml:space="preserve"> те</w:t>
      </w:r>
      <w:r w:rsidR="005117BB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090693">
        <w:rPr>
          <w:rFonts w:ascii="Times New Roman" w:hAnsi="Times New Roman" w:cs="Times New Roman"/>
          <w:sz w:val="24"/>
          <w:szCs w:val="24"/>
        </w:rPr>
        <w:t>они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не принимал</w:t>
      </w:r>
      <w:r w:rsidR="005117BB">
        <w:rPr>
          <w:rFonts w:ascii="Times New Roman" w:hAnsi="Times New Roman" w:cs="Times New Roman"/>
          <w:sz w:val="24"/>
          <w:szCs w:val="24"/>
        </w:rPr>
        <w:t>и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не</w:t>
      </w:r>
      <w:r w:rsidR="005117BB">
        <w:rPr>
          <w:rFonts w:ascii="Times New Roman" w:hAnsi="Times New Roman" w:cs="Times New Roman"/>
          <w:sz w:val="24"/>
          <w:szCs w:val="24"/>
        </w:rPr>
        <w:t>посредственного участия. На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пример, просмотр репортажа с места террористического акта может </w:t>
      </w:r>
      <w:r w:rsidR="005117BB">
        <w:rPr>
          <w:rFonts w:ascii="Times New Roman" w:hAnsi="Times New Roman" w:cs="Times New Roman"/>
          <w:sz w:val="24"/>
          <w:szCs w:val="24"/>
        </w:rPr>
        <w:t>оказ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ать на </w:t>
      </w:r>
      <w:r w:rsidR="005117BB">
        <w:rPr>
          <w:rFonts w:ascii="Times New Roman" w:hAnsi="Times New Roman" w:cs="Times New Roman"/>
          <w:sz w:val="24"/>
          <w:szCs w:val="24"/>
        </w:rPr>
        <w:t>ребёнка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тяже</w:t>
      </w:r>
      <w:r w:rsidR="005117BB">
        <w:rPr>
          <w:rFonts w:ascii="Times New Roman" w:hAnsi="Times New Roman" w:cs="Times New Roman"/>
          <w:sz w:val="24"/>
          <w:szCs w:val="24"/>
        </w:rPr>
        <w:t>лое, гнетущее впечатление и выз</w:t>
      </w:r>
      <w:r w:rsidR="002A0BDD" w:rsidRPr="0077308D">
        <w:rPr>
          <w:rFonts w:ascii="Times New Roman" w:hAnsi="Times New Roman" w:cs="Times New Roman"/>
          <w:sz w:val="24"/>
          <w:szCs w:val="24"/>
        </w:rPr>
        <w:t>вать посттравматические симптомы. Дети могут чувствовать собственную незащищенность и беспомощность в мире, который им не совсем понятен. Последствия подобного воздействия включают</w:t>
      </w:r>
      <w:r w:rsidR="00686D5F">
        <w:rPr>
          <w:rFonts w:ascii="Times New Roman" w:hAnsi="Times New Roman" w:cs="Times New Roman"/>
          <w:sz w:val="24"/>
          <w:szCs w:val="24"/>
        </w:rPr>
        <w:t xml:space="preserve"> частые</w:t>
      </w:r>
      <w:r w:rsidR="00090693">
        <w:rPr>
          <w:rFonts w:ascii="Times New Roman" w:hAnsi="Times New Roman" w:cs="Times New Roman"/>
          <w:sz w:val="24"/>
          <w:szCs w:val="24"/>
        </w:rPr>
        <w:t xml:space="preserve"> проявления агрессии,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страх, ночные кошмары, регрессивное поведение (например, ребенок, который давно ходит в туалет, может мочиться в постель).</w:t>
      </w:r>
      <w:r w:rsidR="007551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0BDD" w:rsidRPr="0077308D">
        <w:rPr>
          <w:rFonts w:ascii="Times New Roman" w:hAnsi="Times New Roman" w:cs="Times New Roman"/>
          <w:sz w:val="24"/>
          <w:szCs w:val="24"/>
        </w:rPr>
        <w:t>Реакция ребенка на травматическое событие</w:t>
      </w:r>
      <w:r w:rsidR="0075514A">
        <w:rPr>
          <w:rFonts w:ascii="Times New Roman" w:hAnsi="Times New Roman" w:cs="Times New Roman"/>
          <w:sz w:val="24"/>
          <w:szCs w:val="24"/>
        </w:rPr>
        <w:t xml:space="preserve"> (подавленность)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зависит от: возраст</w:t>
      </w:r>
      <w:r w:rsidR="0075514A">
        <w:rPr>
          <w:rFonts w:ascii="Times New Roman" w:hAnsi="Times New Roman" w:cs="Times New Roman"/>
          <w:sz w:val="24"/>
          <w:szCs w:val="24"/>
        </w:rPr>
        <w:t>а</w:t>
      </w:r>
      <w:r w:rsidR="002A0BDD" w:rsidRPr="0077308D">
        <w:rPr>
          <w:rFonts w:ascii="Times New Roman" w:hAnsi="Times New Roman" w:cs="Times New Roman"/>
          <w:sz w:val="24"/>
          <w:szCs w:val="24"/>
        </w:rPr>
        <w:t>, характер</w:t>
      </w:r>
      <w:r w:rsidR="0075514A">
        <w:rPr>
          <w:rFonts w:ascii="Times New Roman" w:hAnsi="Times New Roman" w:cs="Times New Roman"/>
          <w:sz w:val="24"/>
          <w:szCs w:val="24"/>
        </w:rPr>
        <w:t>а</w:t>
      </w:r>
      <w:r w:rsidR="00686D5F">
        <w:rPr>
          <w:rFonts w:ascii="Times New Roman" w:hAnsi="Times New Roman" w:cs="Times New Roman"/>
          <w:sz w:val="24"/>
          <w:szCs w:val="24"/>
        </w:rPr>
        <w:t>, степени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тяжести и близости к ребенку травматического события, </w:t>
      </w:r>
      <w:r w:rsidR="0075514A">
        <w:rPr>
          <w:rFonts w:ascii="Times New Roman" w:hAnsi="Times New Roman" w:cs="Times New Roman"/>
          <w:sz w:val="24"/>
          <w:szCs w:val="24"/>
        </w:rPr>
        <w:t>уровня поддержки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се</w:t>
      </w:r>
      <w:r w:rsidR="00686D5F">
        <w:rPr>
          <w:rFonts w:ascii="Times New Roman" w:hAnsi="Times New Roman" w:cs="Times New Roman"/>
          <w:sz w:val="24"/>
          <w:szCs w:val="24"/>
        </w:rPr>
        <w:t xml:space="preserve">мьи и </w:t>
      </w:r>
      <w:r w:rsidR="0075514A">
        <w:rPr>
          <w:rFonts w:ascii="Times New Roman" w:hAnsi="Times New Roman" w:cs="Times New Roman"/>
          <w:sz w:val="24"/>
          <w:szCs w:val="24"/>
        </w:rPr>
        <w:t xml:space="preserve">друзей. </w:t>
      </w:r>
    </w:p>
    <w:p w:rsidR="002A0BDD" w:rsidRDefault="00F54D63" w:rsidP="0075514A">
      <w:pPr>
        <w:shd w:val="clear" w:color="auto" w:fill="FFFFFF"/>
        <w:tabs>
          <w:tab w:val="left" w:pos="3261"/>
        </w:tabs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32385</wp:posOffset>
            </wp:positionV>
            <wp:extent cx="1254125" cy="1818005"/>
            <wp:effectExtent l="0" t="0" r="0" b="0"/>
            <wp:wrapThrough wrapText="bothSides">
              <wp:wrapPolygon edited="0">
                <wp:start x="0" y="0"/>
                <wp:lineTo x="0" y="21276"/>
                <wp:lineTo x="21327" y="21276"/>
                <wp:lineTo x="21327" y="0"/>
                <wp:lineTo x="0" y="0"/>
              </wp:wrapPolygon>
            </wp:wrapThrough>
            <wp:docPr id="7" name="Рисунок 2" descr="https://litlife.club/books/199984/read/images/Any2FbImgLo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itlife.club/books/199984/read/images/Any2FbImgLoader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14A">
        <w:rPr>
          <w:rFonts w:ascii="Times New Roman" w:hAnsi="Times New Roman" w:cs="Times New Roman"/>
          <w:sz w:val="24"/>
          <w:szCs w:val="24"/>
        </w:rPr>
        <w:t xml:space="preserve">Особенно помогает поддержка </w:t>
      </w:r>
      <w:r w:rsidR="002A0BDD" w:rsidRPr="0077308D">
        <w:rPr>
          <w:rFonts w:ascii="Times New Roman" w:hAnsi="Times New Roman" w:cs="Times New Roman"/>
          <w:sz w:val="24"/>
          <w:szCs w:val="24"/>
        </w:rPr>
        <w:t>от ро</w:t>
      </w:r>
      <w:r w:rsidR="0075514A">
        <w:rPr>
          <w:rFonts w:ascii="Times New Roman" w:hAnsi="Times New Roman" w:cs="Times New Roman"/>
          <w:sz w:val="24"/>
          <w:szCs w:val="24"/>
        </w:rPr>
        <w:t xml:space="preserve">дителей </w:t>
      </w:r>
      <w:proofErr w:type="gramStart"/>
      <w:r w:rsidR="0075514A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75514A">
        <w:rPr>
          <w:rFonts w:ascii="Times New Roman" w:hAnsi="Times New Roman" w:cs="Times New Roman"/>
          <w:sz w:val="24"/>
          <w:szCs w:val="24"/>
        </w:rPr>
        <w:t xml:space="preserve"> и после травмы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. Большинство детей приходит в себя </w:t>
      </w:r>
      <w:r w:rsidR="0075514A">
        <w:rPr>
          <w:rFonts w:ascii="Times New Roman" w:hAnsi="Times New Roman" w:cs="Times New Roman"/>
          <w:sz w:val="24"/>
          <w:szCs w:val="24"/>
        </w:rPr>
        <w:t>в трудный период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без профессиональной помощи психологов, лишь благодаря поддержке близких. </w:t>
      </w:r>
    </w:p>
    <w:p w:rsidR="00090693" w:rsidRPr="0077308D" w:rsidRDefault="00090693" w:rsidP="0075514A">
      <w:pPr>
        <w:shd w:val="clear" w:color="auto" w:fill="FFFFFF"/>
        <w:tabs>
          <w:tab w:val="left" w:pos="3261"/>
        </w:tabs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0BDD" w:rsidRPr="0077308D" w:rsidRDefault="0075514A" w:rsidP="0077308D">
      <w:pPr>
        <w:shd w:val="clear" w:color="auto" w:fill="FFFFFF"/>
        <w:tabs>
          <w:tab w:val="left" w:pos="3261"/>
        </w:tabs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Pr="005D79EA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актические рекомендации</w:t>
      </w:r>
      <w:r w:rsidR="005D7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</w:t>
      </w:r>
      <w:r w:rsidR="005D79EA">
        <w:rPr>
          <w:rFonts w:ascii="Times New Roman" w:hAnsi="Times New Roman" w:cs="Times New Roman"/>
          <w:sz w:val="24"/>
          <w:szCs w:val="24"/>
        </w:rPr>
        <w:t xml:space="preserve"> кризисной ситуации:</w:t>
      </w:r>
    </w:p>
    <w:p w:rsidR="002A0BDD" w:rsidRPr="0077308D" w:rsidRDefault="00686D5F" w:rsidP="007730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before="45"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Следить</w:t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за собственной реакцией на происшедшее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Дети вырабатывают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поведения, наблюдая за взрослыми, которые играют важную роль в их жизни (родители,</w:t>
      </w:r>
      <w:r>
        <w:rPr>
          <w:rFonts w:ascii="Times New Roman" w:hAnsi="Times New Roman" w:cs="Times New Roman"/>
          <w:sz w:val="24"/>
          <w:szCs w:val="24"/>
        </w:rPr>
        <w:t xml:space="preserve"> воспитатели,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учителя).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тарайтесь сохранять спокойствие и внушать его ребенку, насколько это возможно. </w:t>
      </w:r>
      <w:r w:rsidR="00351995">
        <w:rPr>
          <w:rFonts w:ascii="Times New Roman" w:hAnsi="Times New Roman" w:cs="Times New Roman"/>
          <w:sz w:val="24"/>
          <w:szCs w:val="24"/>
        </w:rPr>
        <w:t>Можно поделиться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своими мыслями и чувствами с друзьями или членами семьи, а только потом приступить к разговору с ребенком.</w:t>
      </w:r>
    </w:p>
    <w:p w:rsidR="002A0BDD" w:rsidRPr="0077308D" w:rsidRDefault="00652F71" w:rsidP="007730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before="45"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Уделять</w:t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ребенку больше внимания</w:t>
      </w:r>
      <w:r w:rsidR="002A0BDD" w:rsidRPr="0077308D">
        <w:rPr>
          <w:rFonts w:ascii="Times New Roman" w:hAnsi="Times New Roman" w:cs="Times New Roman"/>
          <w:sz w:val="24"/>
          <w:szCs w:val="24"/>
        </w:rPr>
        <w:t> – Чуткость и внимание с вашей стороны позволят ребенку выразить свои мысли и почувствовать собственную защищенность, особенно в тяжелых ситуациях. Если ребенок хочет поговорить с вами о своих чувствах, поощрите его к разговору. Проявите понимание к тому, что он вам скажет, и объясните, что такие чувства, как страх, гнев и вина, являются вполне нормальной реакцией на "ненормальные" события.</w:t>
      </w:r>
    </w:p>
    <w:p w:rsidR="002A0BDD" w:rsidRPr="0077308D" w:rsidRDefault="00652F71" w:rsidP="007730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before="45"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Говорить</w:t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с ребенком на понятном ему языке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 –в соответствии с возрастом и уровнем развития. Избыток сведений может запутать маленьких детей и вызвать у них новые страхи и чувство незащищенности. </w:t>
      </w:r>
      <w:r w:rsidR="00CD70E3">
        <w:rPr>
          <w:rFonts w:ascii="Times New Roman" w:hAnsi="Times New Roman" w:cs="Times New Roman"/>
          <w:sz w:val="24"/>
          <w:szCs w:val="24"/>
        </w:rPr>
        <w:t xml:space="preserve">А умеренная </w:t>
      </w:r>
      <w:r w:rsidR="00CD70E3" w:rsidRPr="0077308D">
        <w:rPr>
          <w:rFonts w:ascii="Times New Roman" w:hAnsi="Times New Roman" w:cs="Times New Roman"/>
          <w:sz w:val="24"/>
          <w:szCs w:val="24"/>
        </w:rPr>
        <w:t>информация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поможет ребенку правильно понять, что же в действительности происходит. Важно поощрять ребенка к беседе, </w:t>
      </w:r>
      <w:r w:rsidR="00CD70E3" w:rsidRPr="0077308D">
        <w:rPr>
          <w:rFonts w:ascii="Times New Roman" w:hAnsi="Times New Roman" w:cs="Times New Roman"/>
          <w:sz w:val="24"/>
          <w:szCs w:val="24"/>
        </w:rPr>
        <w:t>но,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если он этого не хочет, не настаивайте. В любом случае не следует сообщать ребенку различные необоснованные слухи и неправильную информацию о событиях.</w:t>
      </w:r>
    </w:p>
    <w:p w:rsidR="002A0BDD" w:rsidRPr="0077308D" w:rsidRDefault="00F54D63" w:rsidP="007730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before="45"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741045</wp:posOffset>
            </wp:positionV>
            <wp:extent cx="1071880" cy="1439545"/>
            <wp:effectExtent l="0" t="0" r="0" b="0"/>
            <wp:wrapThrough wrapText="bothSides">
              <wp:wrapPolygon edited="0">
                <wp:start x="0" y="0"/>
                <wp:lineTo x="0" y="21438"/>
                <wp:lineTo x="21114" y="21438"/>
                <wp:lineTo x="21114" y="0"/>
                <wp:lineTo x="0" y="0"/>
              </wp:wrapPolygon>
            </wp:wrapThrough>
            <wp:docPr id="5" name="Рисунок 3" descr="https://nebesite.org/custom/image/children/basteln/ang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nebesite.org/custom/image/children/basteln/ange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>Огр</w:t>
      </w:r>
      <w:r w:rsidR="005F5AD5">
        <w:rPr>
          <w:rFonts w:ascii="Times New Roman" w:hAnsi="Times New Roman" w:cs="Times New Roman"/>
          <w:b/>
          <w:bCs/>
          <w:sz w:val="24"/>
          <w:szCs w:val="24"/>
        </w:rPr>
        <w:t>аничить</w:t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доступ ребенка к средствам массовой информации</w:t>
      </w:r>
      <w:r w:rsidR="002A0BDD" w:rsidRPr="0077308D">
        <w:rPr>
          <w:rFonts w:ascii="Times New Roman" w:hAnsi="Times New Roman" w:cs="Times New Roman"/>
          <w:sz w:val="24"/>
          <w:szCs w:val="24"/>
        </w:rPr>
        <w:t> –оградить от просмотра фотографий и прямых репортаж</w:t>
      </w:r>
      <w:r w:rsidR="005F5AD5">
        <w:rPr>
          <w:rFonts w:ascii="Times New Roman" w:hAnsi="Times New Roman" w:cs="Times New Roman"/>
          <w:sz w:val="24"/>
          <w:szCs w:val="24"/>
        </w:rPr>
        <w:t>ей с места трагических событий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. </w:t>
      </w:r>
      <w:r w:rsidR="00786042">
        <w:rPr>
          <w:rFonts w:ascii="Times New Roman" w:hAnsi="Times New Roman" w:cs="Times New Roman"/>
          <w:sz w:val="24"/>
          <w:szCs w:val="24"/>
        </w:rPr>
        <w:t>Порой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родители настолько захвачены драматическими </w:t>
      </w:r>
      <w:r w:rsidR="00786042" w:rsidRPr="0077308D">
        <w:rPr>
          <w:rFonts w:ascii="Times New Roman" w:hAnsi="Times New Roman" w:cs="Times New Roman"/>
          <w:sz w:val="24"/>
          <w:szCs w:val="24"/>
        </w:rPr>
        <w:t>событиями, что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</w:t>
      </w:r>
      <w:r w:rsidR="00786042">
        <w:rPr>
          <w:rFonts w:ascii="Times New Roman" w:hAnsi="Times New Roman" w:cs="Times New Roman"/>
          <w:sz w:val="24"/>
          <w:szCs w:val="24"/>
        </w:rPr>
        <w:t>упускают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, </w:t>
      </w:r>
      <w:r w:rsidR="00786042">
        <w:rPr>
          <w:rFonts w:ascii="Times New Roman" w:hAnsi="Times New Roman" w:cs="Times New Roman"/>
          <w:sz w:val="24"/>
          <w:szCs w:val="24"/>
        </w:rPr>
        <w:t>что возможно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эти события могут </w:t>
      </w:r>
      <w:r w:rsidR="00786042">
        <w:rPr>
          <w:rFonts w:ascii="Times New Roman" w:hAnsi="Times New Roman" w:cs="Times New Roman"/>
          <w:sz w:val="24"/>
          <w:szCs w:val="24"/>
        </w:rPr>
        <w:t>у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видеть и их маленькие дети. </w:t>
      </w:r>
      <w:r w:rsidR="00786042">
        <w:rPr>
          <w:rFonts w:ascii="Times New Roman" w:hAnsi="Times New Roman" w:cs="Times New Roman"/>
          <w:sz w:val="24"/>
          <w:szCs w:val="24"/>
        </w:rPr>
        <w:t>А у ребёнка потом ночные кошмары или тяжелые мысли</w:t>
      </w:r>
      <w:r w:rsidR="002A0BDD" w:rsidRPr="0077308D">
        <w:rPr>
          <w:rFonts w:ascii="Times New Roman" w:hAnsi="Times New Roman" w:cs="Times New Roman"/>
          <w:sz w:val="24"/>
          <w:szCs w:val="24"/>
        </w:rPr>
        <w:t>.</w:t>
      </w:r>
    </w:p>
    <w:p w:rsidR="002A0BDD" w:rsidRPr="0077308D" w:rsidRDefault="00786042" w:rsidP="007730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before="45"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Стараться</w:t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поддерживать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привычный </w:t>
      </w:r>
      <w:r w:rsidR="0036472E">
        <w:rPr>
          <w:rFonts w:ascii="Times New Roman" w:hAnsi="Times New Roman" w:cs="Times New Roman"/>
          <w:b/>
          <w:bCs/>
          <w:sz w:val="24"/>
          <w:szCs w:val="24"/>
        </w:rPr>
        <w:t>распорядок жизни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 – </w:t>
      </w:r>
      <w:r w:rsidR="0036472E">
        <w:rPr>
          <w:rFonts w:ascii="Times New Roman" w:hAnsi="Times New Roman" w:cs="Times New Roman"/>
          <w:sz w:val="24"/>
          <w:szCs w:val="24"/>
        </w:rPr>
        <w:t xml:space="preserve">как заверение стабильности, безопасности, возможности управлять своей жизнью в привычном ритме. Поговорить с ребенком, что </w:t>
      </w:r>
      <w:r w:rsidR="002A0BDD" w:rsidRPr="0077308D">
        <w:rPr>
          <w:rFonts w:ascii="Times New Roman" w:hAnsi="Times New Roman" w:cs="Times New Roman"/>
          <w:sz w:val="24"/>
          <w:szCs w:val="24"/>
        </w:rPr>
        <w:t>следует избегать</w:t>
      </w:r>
      <w:r w:rsidR="0036472E">
        <w:rPr>
          <w:rFonts w:ascii="Times New Roman" w:hAnsi="Times New Roman" w:cs="Times New Roman"/>
          <w:sz w:val="24"/>
          <w:szCs w:val="24"/>
        </w:rPr>
        <w:t xml:space="preserve"> излишних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травматических или стрессовых </w:t>
      </w:r>
      <w:r w:rsidR="0036472E">
        <w:rPr>
          <w:rFonts w:ascii="Times New Roman" w:hAnsi="Times New Roman" w:cs="Times New Roman"/>
          <w:sz w:val="24"/>
          <w:szCs w:val="24"/>
        </w:rPr>
        <w:t xml:space="preserve">новостей и 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ситуаций в будущем. </w:t>
      </w:r>
      <w:r w:rsidR="0036472E">
        <w:rPr>
          <w:rFonts w:ascii="Times New Roman" w:hAnsi="Times New Roman" w:cs="Times New Roman"/>
          <w:sz w:val="24"/>
          <w:szCs w:val="24"/>
        </w:rPr>
        <w:t>Ели расстроился, поделиться своими переживаниями и вместе определить, что лучше предпринять, чтобы успокоиться.</w:t>
      </w:r>
    </w:p>
    <w:p w:rsidR="002A0BDD" w:rsidRPr="0077308D" w:rsidRDefault="0032550C" w:rsidP="004D4564">
      <w:pPr>
        <w:numPr>
          <w:ilvl w:val="0"/>
          <w:numId w:val="1"/>
        </w:numPr>
        <w:shd w:val="clear" w:color="auto" w:fill="FFFFFF"/>
        <w:tabs>
          <w:tab w:val="left" w:pos="3261"/>
        </w:tabs>
        <w:spacing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Внимательно следить</w:t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за проявлением любых признаков стресса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 – Если ребенок играет в игры, которые вновь и вновь воспроизводят происшедшее с ним событие, или жалуется на "страшные сны", ни в коем случае не следует этого пропускать. Подобные модели поведения нормальны сразу же после травмы и помогают ребенку справиться с ней. Однако, если месяц спустя они не пропали, а лишь усилились, подумайте о том,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обратиться за профессиональной помощью.</w:t>
      </w:r>
    </w:p>
    <w:p w:rsidR="002A0BDD" w:rsidRPr="0077308D" w:rsidRDefault="002A0BDD" w:rsidP="004D4564">
      <w:pPr>
        <w:numPr>
          <w:ilvl w:val="0"/>
          <w:numId w:val="1"/>
        </w:numPr>
        <w:shd w:val="clear" w:color="auto" w:fill="FFFFFF"/>
        <w:tabs>
          <w:tab w:val="left" w:pos="3261"/>
        </w:tabs>
        <w:spacing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D60E0">
        <w:rPr>
          <w:rFonts w:ascii="Times New Roman" w:hAnsi="Times New Roman" w:cs="Times New Roman"/>
          <w:b/>
          <w:bCs/>
          <w:sz w:val="24"/>
          <w:szCs w:val="24"/>
        </w:rPr>
        <w:t>ыть</w:t>
      </w:r>
      <w:r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 внимательны</w:t>
      </w:r>
      <w:r w:rsidR="000D60E0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и чутки</w:t>
      </w:r>
      <w:r w:rsidR="000D60E0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с подростками, </w:t>
      </w:r>
      <w:r w:rsidR="000D60E0">
        <w:rPr>
          <w:rFonts w:ascii="Times New Roman" w:hAnsi="Times New Roman" w:cs="Times New Roman"/>
          <w:b/>
          <w:bCs/>
          <w:sz w:val="24"/>
          <w:szCs w:val="24"/>
        </w:rPr>
        <w:t>с симптомами</w:t>
      </w:r>
      <w:r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стресса</w:t>
      </w:r>
      <w:r w:rsidR="0033428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77308D">
        <w:rPr>
          <w:rFonts w:ascii="Times New Roman" w:hAnsi="Times New Roman" w:cs="Times New Roman"/>
          <w:sz w:val="24"/>
          <w:szCs w:val="24"/>
        </w:rPr>
        <w:t>говорят или думают о самоубийстве, плохо едят или плохо спят</w:t>
      </w:r>
      <w:r w:rsidR="000D60E0">
        <w:rPr>
          <w:rFonts w:ascii="Times New Roman" w:hAnsi="Times New Roman" w:cs="Times New Roman"/>
          <w:sz w:val="24"/>
          <w:szCs w:val="24"/>
        </w:rPr>
        <w:t>,</w:t>
      </w:r>
      <w:r w:rsidRPr="0077308D">
        <w:rPr>
          <w:rFonts w:ascii="Times New Roman" w:hAnsi="Times New Roman" w:cs="Times New Roman"/>
          <w:sz w:val="24"/>
          <w:szCs w:val="24"/>
        </w:rPr>
        <w:t xml:space="preserve"> </w:t>
      </w:r>
      <w:r w:rsidRPr="0077308D">
        <w:rPr>
          <w:rFonts w:ascii="Times New Roman" w:hAnsi="Times New Roman" w:cs="Times New Roman"/>
          <w:sz w:val="24"/>
          <w:szCs w:val="24"/>
        </w:rPr>
        <w:lastRenderedPageBreak/>
        <w:t>демон</w:t>
      </w:r>
      <w:r w:rsidR="000D60E0">
        <w:rPr>
          <w:rFonts w:ascii="Times New Roman" w:hAnsi="Times New Roman" w:cs="Times New Roman"/>
          <w:sz w:val="24"/>
          <w:szCs w:val="24"/>
        </w:rPr>
        <w:t>стрируют вспышки гнева... Подобные симптомы</w:t>
      </w:r>
      <w:r w:rsidRPr="0077308D">
        <w:rPr>
          <w:rFonts w:ascii="Times New Roman" w:hAnsi="Times New Roman" w:cs="Times New Roman"/>
          <w:sz w:val="24"/>
          <w:szCs w:val="24"/>
        </w:rPr>
        <w:t xml:space="preserve"> не проходят сами по себе, без профессионального лечения.</w:t>
      </w:r>
    </w:p>
    <w:p w:rsidR="002A0BDD" w:rsidRPr="00334287" w:rsidRDefault="000D60E0" w:rsidP="00334287">
      <w:pPr>
        <w:numPr>
          <w:ilvl w:val="0"/>
          <w:numId w:val="1"/>
        </w:numPr>
        <w:shd w:val="clear" w:color="auto" w:fill="FFFFFF"/>
        <w:tabs>
          <w:tab w:val="left" w:pos="3261"/>
        </w:tabs>
        <w:spacing w:after="0" w:line="27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забывать</w:t>
      </w:r>
      <w:r w:rsidR="002A0BDD" w:rsidRPr="0077308D">
        <w:rPr>
          <w:rFonts w:ascii="Times New Roman" w:hAnsi="Times New Roman" w:cs="Times New Roman"/>
          <w:b/>
          <w:bCs/>
          <w:sz w:val="24"/>
          <w:szCs w:val="24"/>
        </w:rPr>
        <w:t xml:space="preserve"> о собственном душевном состоянии</w:t>
      </w:r>
      <w:r w:rsidR="00334287">
        <w:rPr>
          <w:rFonts w:ascii="Times New Roman" w:hAnsi="Times New Roman" w:cs="Times New Roman"/>
          <w:sz w:val="24"/>
          <w:szCs w:val="24"/>
        </w:rPr>
        <w:t>, т. к.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вы </w:t>
      </w:r>
      <w:r w:rsidR="00334287">
        <w:rPr>
          <w:rFonts w:ascii="Times New Roman" w:hAnsi="Times New Roman" w:cs="Times New Roman"/>
          <w:sz w:val="24"/>
          <w:szCs w:val="24"/>
        </w:rPr>
        <w:t>главный источник помощи и поддержки ребенка</w:t>
      </w:r>
      <w:r w:rsidR="002A0BDD" w:rsidRPr="0077308D">
        <w:rPr>
          <w:rFonts w:ascii="Times New Roman" w:hAnsi="Times New Roman" w:cs="Times New Roman"/>
          <w:sz w:val="24"/>
          <w:szCs w:val="24"/>
        </w:rPr>
        <w:t>. Общайтесь с семьей и друзьями, делитесь своими чувствами и переживаниями с другими взрослыми, особенно с теми, кто испытал нечто подобное. Старайтесь придерживаться сбалансированного режима питания. Высыпайтесь, занимайтесь спортом и не забывайте о развлечениях. Если вам кажется, что психологической помощь необходима для вас или вашего ребенка – обращайтесь к специалистам.</w:t>
      </w:r>
    </w:p>
    <w:p w:rsidR="002A0BDD" w:rsidRPr="0077308D" w:rsidRDefault="002A0BDD" w:rsidP="004D4564">
      <w:pPr>
        <w:pStyle w:val="a3"/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08D">
        <w:rPr>
          <w:rFonts w:ascii="Times New Roman" w:hAnsi="Times New Roman" w:cs="Times New Roman"/>
          <w:b/>
          <w:bCs/>
          <w:sz w:val="24"/>
          <w:szCs w:val="24"/>
        </w:rPr>
        <w:t>Как помочь ребенку?</w:t>
      </w:r>
    </w:p>
    <w:p w:rsidR="002A0BDD" w:rsidRPr="0077308D" w:rsidRDefault="002A0B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sz w:val="24"/>
          <w:szCs w:val="24"/>
        </w:rPr>
        <w:t>- Разговаривайте со своим ребенком, отвечая на его вопросы.</w:t>
      </w:r>
    </w:p>
    <w:p w:rsidR="002A0BDD" w:rsidRPr="0077308D" w:rsidRDefault="002A0B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sz w:val="24"/>
          <w:szCs w:val="24"/>
        </w:rPr>
        <w:t xml:space="preserve">- Очень внимательно прислушивайтесь к тому, что говорит ребенок: слышится ли вам страх, тревога, беспокойство. Очень полезно повторение слов ребенка. </w:t>
      </w:r>
      <w:r w:rsidR="00091574">
        <w:rPr>
          <w:rFonts w:ascii="Times New Roman" w:hAnsi="Times New Roman" w:cs="Times New Roman"/>
          <w:sz w:val="24"/>
          <w:szCs w:val="24"/>
        </w:rPr>
        <w:t>Нап</w:t>
      </w:r>
      <w:bookmarkStart w:id="0" w:name="_GoBack"/>
      <w:bookmarkEnd w:id="0"/>
      <w:r w:rsidR="00091574">
        <w:rPr>
          <w:rFonts w:ascii="Times New Roman" w:hAnsi="Times New Roman" w:cs="Times New Roman"/>
          <w:sz w:val="24"/>
          <w:szCs w:val="24"/>
        </w:rPr>
        <w:t>ример</w:t>
      </w:r>
      <w:r w:rsidRPr="0077308D">
        <w:rPr>
          <w:rFonts w:ascii="Times New Roman" w:hAnsi="Times New Roman" w:cs="Times New Roman"/>
          <w:sz w:val="24"/>
          <w:szCs w:val="24"/>
        </w:rPr>
        <w:t>: «Ты боишься, что…». Это поможет вам и ребенку прояснить чувства.</w:t>
      </w:r>
    </w:p>
    <w:p w:rsidR="00091574" w:rsidRDefault="00091574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Многократно уверяйте 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ребенка: «Мы вместе. Мы заботимся о тебе». </w:t>
      </w:r>
    </w:p>
    <w:p w:rsidR="00356CDD" w:rsidRDefault="002A0B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sz w:val="24"/>
          <w:szCs w:val="24"/>
        </w:rPr>
        <w:t xml:space="preserve">- Дотрагивайтесь до ребенка, обнимайте его как можно чаще - прикосновения очень </w:t>
      </w:r>
    </w:p>
    <w:p w:rsidR="002A0BDD" w:rsidRPr="0077308D" w:rsidRDefault="002A0B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sz w:val="24"/>
          <w:szCs w:val="24"/>
        </w:rPr>
        <w:t>важны</w:t>
      </w:r>
      <w:r w:rsidR="00091574">
        <w:rPr>
          <w:rFonts w:ascii="Times New Roman" w:hAnsi="Times New Roman" w:cs="Times New Roman"/>
          <w:sz w:val="24"/>
          <w:szCs w:val="24"/>
        </w:rPr>
        <w:t xml:space="preserve"> и целебны</w:t>
      </w:r>
      <w:r w:rsidRPr="0077308D">
        <w:rPr>
          <w:rFonts w:ascii="Times New Roman" w:hAnsi="Times New Roman" w:cs="Times New Roman"/>
          <w:sz w:val="24"/>
          <w:szCs w:val="24"/>
        </w:rPr>
        <w:t xml:space="preserve"> для ребенка в этот период.</w:t>
      </w:r>
    </w:p>
    <w:p w:rsidR="002A0BDD" w:rsidRPr="0077308D" w:rsidRDefault="00091574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2A0BDD" w:rsidRPr="0077308D">
        <w:rPr>
          <w:rFonts w:ascii="Times New Roman" w:hAnsi="Times New Roman" w:cs="Times New Roman"/>
          <w:sz w:val="24"/>
          <w:szCs w:val="24"/>
        </w:rPr>
        <w:t>кладывая ребенка спать, разговаривайте с ним, успокаивайте его.</w:t>
      </w:r>
    </w:p>
    <w:p w:rsidR="002A0BDD" w:rsidRPr="0077308D" w:rsidRDefault="002A0B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sz w:val="24"/>
          <w:szCs w:val="24"/>
        </w:rPr>
        <w:t xml:space="preserve">- Не отягощайте ребенка виной за собственную </w:t>
      </w:r>
      <w:r w:rsidR="007E4532">
        <w:rPr>
          <w:rFonts w:ascii="Times New Roman" w:hAnsi="Times New Roman" w:cs="Times New Roman"/>
          <w:sz w:val="24"/>
          <w:szCs w:val="24"/>
        </w:rPr>
        <w:t>реакцию, пытаясь</w:t>
      </w:r>
      <w:r w:rsidRPr="0077308D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7E4532">
        <w:rPr>
          <w:rFonts w:ascii="Times New Roman" w:hAnsi="Times New Roman" w:cs="Times New Roman"/>
          <w:sz w:val="24"/>
          <w:szCs w:val="24"/>
        </w:rPr>
        <w:t>его</w:t>
      </w:r>
      <w:r w:rsidRPr="0077308D">
        <w:rPr>
          <w:rFonts w:ascii="Times New Roman" w:hAnsi="Times New Roman" w:cs="Times New Roman"/>
          <w:sz w:val="24"/>
          <w:szCs w:val="24"/>
        </w:rPr>
        <w:t xml:space="preserve"> стойким, сильным, смелым. </w:t>
      </w:r>
      <w:r w:rsidR="00473C8A">
        <w:rPr>
          <w:rFonts w:ascii="Times New Roman" w:hAnsi="Times New Roman" w:cs="Times New Roman"/>
          <w:sz w:val="24"/>
          <w:szCs w:val="24"/>
        </w:rPr>
        <w:t>Старайтесь избежать чтение</w:t>
      </w:r>
      <w:r w:rsidRPr="0077308D">
        <w:rPr>
          <w:rFonts w:ascii="Times New Roman" w:hAnsi="Times New Roman" w:cs="Times New Roman"/>
          <w:sz w:val="24"/>
          <w:szCs w:val="24"/>
        </w:rPr>
        <w:t xml:space="preserve"> морали, наказ</w:t>
      </w:r>
      <w:r w:rsidR="00473C8A">
        <w:rPr>
          <w:rFonts w:ascii="Times New Roman" w:hAnsi="Times New Roman" w:cs="Times New Roman"/>
          <w:sz w:val="24"/>
          <w:szCs w:val="24"/>
        </w:rPr>
        <w:t>аний</w:t>
      </w:r>
      <w:r w:rsidRPr="0077308D">
        <w:rPr>
          <w:rFonts w:ascii="Times New Roman" w:hAnsi="Times New Roman" w:cs="Times New Roman"/>
          <w:sz w:val="24"/>
          <w:szCs w:val="24"/>
        </w:rPr>
        <w:t xml:space="preserve"> в этот период.</w:t>
      </w:r>
    </w:p>
    <w:p w:rsidR="002A0BDD" w:rsidRPr="0077308D" w:rsidRDefault="00091574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ABF">
        <w:rPr>
          <w:rFonts w:ascii="Times New Roman" w:hAnsi="Times New Roman" w:cs="Times New Roman"/>
          <w:sz w:val="24"/>
          <w:szCs w:val="24"/>
        </w:rPr>
        <w:t>Уменьшить требования</w:t>
      </w:r>
      <w:r w:rsidR="00473C8A">
        <w:rPr>
          <w:rFonts w:ascii="Times New Roman" w:hAnsi="Times New Roman" w:cs="Times New Roman"/>
          <w:sz w:val="24"/>
          <w:szCs w:val="24"/>
        </w:rPr>
        <w:t>: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быть прежним, таким же, как раньше. Многие прежние требования становятся</w:t>
      </w:r>
      <w:r w:rsidR="00473C8A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2A0BDD" w:rsidRPr="0077308D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5A6ABF">
        <w:rPr>
          <w:rFonts w:ascii="Times New Roman" w:hAnsi="Times New Roman" w:cs="Times New Roman"/>
          <w:sz w:val="24"/>
          <w:szCs w:val="24"/>
        </w:rPr>
        <w:t>сверх требованиями</w:t>
      </w:r>
      <w:proofErr w:type="gramEnd"/>
      <w:r w:rsidR="002A0BDD" w:rsidRPr="0077308D">
        <w:rPr>
          <w:rFonts w:ascii="Times New Roman" w:hAnsi="Times New Roman" w:cs="Times New Roman"/>
          <w:sz w:val="24"/>
          <w:szCs w:val="24"/>
        </w:rPr>
        <w:t xml:space="preserve"> (например, нич</w:t>
      </w:r>
      <w:r w:rsidR="00473C8A">
        <w:rPr>
          <w:rFonts w:ascii="Times New Roman" w:hAnsi="Times New Roman" w:cs="Times New Roman"/>
          <w:sz w:val="24"/>
          <w:szCs w:val="24"/>
        </w:rPr>
        <w:t xml:space="preserve">его не бояться), и временно </w:t>
      </w:r>
      <w:r w:rsidR="002A0BDD" w:rsidRPr="0077308D">
        <w:rPr>
          <w:rFonts w:ascii="Times New Roman" w:hAnsi="Times New Roman" w:cs="Times New Roman"/>
          <w:sz w:val="24"/>
          <w:szCs w:val="24"/>
        </w:rPr>
        <w:t>планки снизить.</w:t>
      </w:r>
    </w:p>
    <w:p w:rsidR="002A0BDD" w:rsidRPr="0077308D" w:rsidRDefault="002A0B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sz w:val="24"/>
          <w:szCs w:val="24"/>
        </w:rPr>
        <w:t xml:space="preserve">- </w:t>
      </w:r>
      <w:r w:rsidR="00356CDD">
        <w:rPr>
          <w:rFonts w:ascii="Times New Roman" w:hAnsi="Times New Roman" w:cs="Times New Roman"/>
          <w:sz w:val="24"/>
          <w:szCs w:val="24"/>
        </w:rPr>
        <w:t>Избегайте</w:t>
      </w:r>
      <w:r w:rsidRPr="0077308D">
        <w:rPr>
          <w:rFonts w:ascii="Times New Roman" w:hAnsi="Times New Roman" w:cs="Times New Roman"/>
          <w:sz w:val="24"/>
          <w:szCs w:val="24"/>
        </w:rPr>
        <w:t xml:space="preserve"> </w:t>
      </w:r>
      <w:r w:rsidR="00356CDD">
        <w:rPr>
          <w:rFonts w:ascii="Times New Roman" w:hAnsi="Times New Roman" w:cs="Times New Roman"/>
          <w:sz w:val="24"/>
          <w:szCs w:val="24"/>
        </w:rPr>
        <w:t>манипулирования</w:t>
      </w:r>
      <w:r w:rsidRPr="0077308D">
        <w:rPr>
          <w:rFonts w:ascii="Times New Roman" w:hAnsi="Times New Roman" w:cs="Times New Roman"/>
          <w:sz w:val="24"/>
          <w:szCs w:val="24"/>
        </w:rPr>
        <w:t xml:space="preserve"> ребенком, использ</w:t>
      </w:r>
      <w:r w:rsidR="00E04401">
        <w:rPr>
          <w:rFonts w:ascii="Times New Roman" w:hAnsi="Times New Roman" w:cs="Times New Roman"/>
          <w:sz w:val="24"/>
          <w:szCs w:val="24"/>
        </w:rPr>
        <w:t>уя его любовь к вам. Н</w:t>
      </w:r>
      <w:r w:rsidRPr="0077308D">
        <w:rPr>
          <w:rFonts w:ascii="Times New Roman" w:hAnsi="Times New Roman" w:cs="Times New Roman"/>
          <w:sz w:val="24"/>
          <w:szCs w:val="24"/>
        </w:rPr>
        <w:t>е стоит говорить: «Ты что все время грустный. У меня же сердце от этого болит».</w:t>
      </w:r>
    </w:p>
    <w:p w:rsidR="002A0BDD" w:rsidRDefault="002A0B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08D">
        <w:rPr>
          <w:rFonts w:ascii="Times New Roman" w:hAnsi="Times New Roman" w:cs="Times New Roman"/>
          <w:sz w:val="24"/>
          <w:szCs w:val="24"/>
        </w:rPr>
        <w:t>- В вашем общении с ребенком создайте возможность для проговаривания и отреагирования его страхов.</w:t>
      </w:r>
    </w:p>
    <w:p w:rsidR="00356CDD" w:rsidRDefault="00E04401" w:rsidP="00356CDD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Помогут пальчиковые игры, игровые массажики, игры с водой, даже простые переливания компота или чая, попить.</w:t>
      </w:r>
      <w:r w:rsidR="0035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01" w:rsidRDefault="00F54D63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182880</wp:posOffset>
            </wp:positionV>
            <wp:extent cx="2009775" cy="1670685"/>
            <wp:effectExtent l="0" t="0" r="0" b="0"/>
            <wp:wrapThrough wrapText="bothSides">
              <wp:wrapPolygon edited="0">
                <wp:start x="0" y="0"/>
                <wp:lineTo x="0" y="21428"/>
                <wp:lineTo x="21498" y="21428"/>
                <wp:lineTo x="2149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7790" r="3384" b="2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DD">
        <w:rPr>
          <w:rFonts w:ascii="Times New Roman" w:hAnsi="Times New Roman" w:cs="Times New Roman"/>
          <w:sz w:val="24"/>
          <w:szCs w:val="24"/>
        </w:rPr>
        <w:t>Полезно постучать кончиками пальцев.</w:t>
      </w:r>
    </w:p>
    <w:p w:rsidR="00356CDD" w:rsidRPr="0077308D" w:rsidRDefault="00356CDD" w:rsidP="004D4564">
      <w:pPr>
        <w:pStyle w:val="a3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6CDD" w:rsidRDefault="00356CDD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6CDD" w:rsidRDefault="00356CDD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6CDD" w:rsidRDefault="00356CDD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6CDD" w:rsidRDefault="00356CDD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6CDD" w:rsidRDefault="00356CDD" w:rsidP="00356CDD">
      <w:pPr>
        <w:shd w:val="clear" w:color="auto" w:fill="FFFFFF"/>
        <w:tabs>
          <w:tab w:val="left" w:pos="3261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6CDD" w:rsidRDefault="00356CDD" w:rsidP="00356CDD">
      <w:pPr>
        <w:shd w:val="clear" w:color="auto" w:fill="FFFFFF"/>
        <w:tabs>
          <w:tab w:val="left" w:pos="3261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6CDD" w:rsidRPr="00356CDD" w:rsidRDefault="00356CDD" w:rsidP="00356CDD">
      <w:pPr>
        <w:shd w:val="clear" w:color="auto" w:fill="FFFFFF"/>
        <w:tabs>
          <w:tab w:val="left" w:pos="3261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6CDD">
        <w:rPr>
          <w:rFonts w:ascii="Times New Roman" w:hAnsi="Times New Roman" w:cs="Times New Roman"/>
          <w:sz w:val="24"/>
          <w:szCs w:val="24"/>
        </w:rPr>
        <w:t xml:space="preserve">Пальцы в гости приходили, </w:t>
      </w:r>
    </w:p>
    <w:p w:rsidR="00356CDD" w:rsidRPr="00356CDD" w:rsidRDefault="00356CDD" w:rsidP="00356CDD">
      <w:pPr>
        <w:shd w:val="clear" w:color="auto" w:fill="FFFFFF"/>
        <w:tabs>
          <w:tab w:val="left" w:pos="3261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6CDD">
        <w:rPr>
          <w:rFonts w:ascii="Times New Roman" w:hAnsi="Times New Roman" w:cs="Times New Roman"/>
          <w:sz w:val="24"/>
          <w:szCs w:val="24"/>
        </w:rPr>
        <w:t xml:space="preserve">Тук, тук, тук- стучались в дверь. </w:t>
      </w:r>
    </w:p>
    <w:p w:rsidR="00356CDD" w:rsidRPr="00356CDD" w:rsidRDefault="00356CDD" w:rsidP="00356CDD">
      <w:pPr>
        <w:shd w:val="clear" w:color="auto" w:fill="FFFFFF"/>
        <w:tabs>
          <w:tab w:val="left" w:pos="3261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6CDD">
        <w:rPr>
          <w:rFonts w:ascii="Times New Roman" w:hAnsi="Times New Roman" w:cs="Times New Roman"/>
          <w:sz w:val="24"/>
          <w:szCs w:val="24"/>
        </w:rPr>
        <w:t xml:space="preserve">Только дверь им не открыли: </w:t>
      </w:r>
    </w:p>
    <w:p w:rsidR="00356CDD" w:rsidRDefault="00356CDD" w:rsidP="00356CDD">
      <w:pPr>
        <w:shd w:val="clear" w:color="auto" w:fill="FFFFFF"/>
        <w:tabs>
          <w:tab w:val="left" w:pos="3261"/>
        </w:tabs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6CDD">
        <w:rPr>
          <w:rFonts w:ascii="Times New Roman" w:hAnsi="Times New Roman" w:cs="Times New Roman"/>
          <w:sz w:val="24"/>
          <w:szCs w:val="24"/>
        </w:rPr>
        <w:t>Думали, там страшный зверь.</w:t>
      </w:r>
    </w:p>
    <w:p w:rsidR="00356CDD" w:rsidRDefault="00356CDD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6CDD" w:rsidRDefault="00356CDD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666B" w:rsidRDefault="00A4666B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0BDD" w:rsidRDefault="00A310D4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г. Иркутска детский сад № 173</w:t>
      </w:r>
    </w:p>
    <w:p w:rsidR="00A310D4" w:rsidRDefault="007C6598" w:rsidP="00A310D4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Буклет - п</w:t>
      </w:r>
      <w:r w:rsidR="00A310D4">
        <w:rPr>
          <w:rFonts w:ascii="Times New Roman" w:hAnsi="Times New Roman" w:cs="Times New Roman"/>
          <w:sz w:val="24"/>
          <w:szCs w:val="24"/>
        </w:rPr>
        <w:t>амятка</w:t>
      </w:r>
    </w:p>
    <w:p w:rsidR="002A0BDD" w:rsidRDefault="00F54D63" w:rsidP="0077308D">
      <w:pPr>
        <w:shd w:val="clear" w:color="auto" w:fill="FFFFFF"/>
        <w:tabs>
          <w:tab w:val="left" w:pos="3261"/>
        </w:tabs>
        <w:spacing w:before="150" w:after="15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-314325</wp:posOffset>
            </wp:positionV>
            <wp:extent cx="2152015" cy="2333625"/>
            <wp:effectExtent l="0" t="0" r="0" b="0"/>
            <wp:wrapNone/>
            <wp:docPr id="4" name="Рисунок 4" descr="Family - Картинка 18208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amily - Картинка 18208/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DD" w:rsidRPr="00B2589E">
        <w:rPr>
          <w:rFonts w:ascii="Times New Roman" w:hAnsi="Times New Roman" w:cs="Times New Roman"/>
          <w:b/>
          <w:bCs/>
          <w:sz w:val="28"/>
          <w:szCs w:val="28"/>
        </w:rPr>
        <w:t>Практические рекомендации для родителей: </w:t>
      </w:r>
      <w:r w:rsidR="002A0BDD" w:rsidRPr="00B2589E">
        <w:rPr>
          <w:rFonts w:ascii="Times New Roman" w:hAnsi="Times New Roman" w:cs="Times New Roman"/>
          <w:b/>
          <w:bCs/>
          <w:sz w:val="28"/>
          <w:szCs w:val="28"/>
        </w:rPr>
        <w:br/>
        <w:t>Как помочь ребенку после травматического события</w:t>
      </w:r>
    </w:p>
    <w:p w:rsidR="00A310D4" w:rsidRDefault="00A310D4" w:rsidP="00A310D4">
      <w:pPr>
        <w:shd w:val="clear" w:color="auto" w:fill="FFFFFF"/>
        <w:tabs>
          <w:tab w:val="left" w:pos="3261"/>
        </w:tabs>
        <w:spacing w:after="0" w:line="27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0D4">
        <w:rPr>
          <w:rFonts w:ascii="Times New Roman" w:hAnsi="Times New Roman" w:cs="Times New Roman"/>
          <w:bCs/>
          <w:sz w:val="24"/>
          <w:szCs w:val="24"/>
        </w:rPr>
        <w:t xml:space="preserve">Подготовила </w:t>
      </w:r>
    </w:p>
    <w:p w:rsidR="00A310D4" w:rsidRDefault="00A310D4" w:rsidP="00A310D4">
      <w:pPr>
        <w:shd w:val="clear" w:color="auto" w:fill="FFFFFF"/>
        <w:tabs>
          <w:tab w:val="left" w:pos="3261"/>
        </w:tabs>
        <w:spacing w:after="0" w:line="27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0D4">
        <w:rPr>
          <w:rFonts w:ascii="Times New Roman" w:hAnsi="Times New Roman" w:cs="Times New Roman"/>
          <w:bCs/>
          <w:sz w:val="24"/>
          <w:szCs w:val="24"/>
        </w:rPr>
        <w:t>педагог-психолог</w:t>
      </w:r>
      <w:r w:rsidR="007C6598">
        <w:rPr>
          <w:rFonts w:ascii="Times New Roman" w:hAnsi="Times New Roman" w:cs="Times New Roman"/>
          <w:bCs/>
          <w:sz w:val="24"/>
          <w:szCs w:val="24"/>
        </w:rPr>
        <w:t xml:space="preserve"> вкк</w:t>
      </w:r>
    </w:p>
    <w:p w:rsidR="00613872" w:rsidRDefault="00A310D4" w:rsidP="001055AB">
      <w:pPr>
        <w:shd w:val="clear" w:color="auto" w:fill="FFFFFF"/>
        <w:tabs>
          <w:tab w:val="left" w:pos="3261"/>
        </w:tabs>
        <w:spacing w:after="0" w:line="27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Ключникова О.В.</w:t>
      </w:r>
    </w:p>
    <w:p w:rsidR="007C6598" w:rsidRPr="001055AB" w:rsidRDefault="007C6598" w:rsidP="001055AB">
      <w:pPr>
        <w:shd w:val="clear" w:color="auto" w:fill="FFFFFF"/>
        <w:tabs>
          <w:tab w:val="left" w:pos="3261"/>
        </w:tabs>
        <w:spacing w:after="0" w:line="27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0BDD" w:rsidRDefault="00954F07" w:rsidP="0035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CDD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356CDD">
        <w:rPr>
          <w:rFonts w:ascii="Times New Roman" w:hAnsi="Times New Roman" w:cs="Times New Roman"/>
          <w:bCs/>
          <w:i/>
          <w:sz w:val="24"/>
          <w:szCs w:val="24"/>
        </w:rPr>
        <w:t>Успокаивающие игры</w:t>
      </w:r>
      <w:r w:rsidR="00356CDD">
        <w:rPr>
          <w:rFonts w:ascii="Times New Roman" w:hAnsi="Times New Roman" w:cs="Times New Roman"/>
          <w:i/>
          <w:sz w:val="24"/>
          <w:szCs w:val="24"/>
        </w:rPr>
        <w:t xml:space="preserve"> с пальчиками</w:t>
      </w:r>
    </w:p>
    <w:p w:rsidR="00356CDD" w:rsidRPr="00613872" w:rsidRDefault="00356CDD" w:rsidP="00356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Вращение пальчиками по ладошке</w:t>
      </w:r>
    </w:p>
    <w:p w:rsidR="00613872" w:rsidRPr="00356CDD" w:rsidRDefault="00613872" w:rsidP="00356C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CDD">
        <w:rPr>
          <w:rFonts w:ascii="Times New Roman" w:hAnsi="Times New Roman" w:cs="Times New Roman"/>
          <w:bCs/>
          <w:sz w:val="24"/>
          <w:szCs w:val="24"/>
        </w:rPr>
        <w:t xml:space="preserve">Быстро пальчиком вращаем </w:t>
      </w:r>
    </w:p>
    <w:p w:rsidR="00613872" w:rsidRPr="00356CDD" w:rsidRDefault="00613872" w:rsidP="0061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CDD">
        <w:rPr>
          <w:rFonts w:ascii="Times New Roman" w:hAnsi="Times New Roman" w:cs="Times New Roman"/>
          <w:bCs/>
          <w:sz w:val="24"/>
          <w:szCs w:val="24"/>
        </w:rPr>
        <w:t xml:space="preserve">И сильнее нажимаем. </w:t>
      </w:r>
    </w:p>
    <w:p w:rsidR="00613872" w:rsidRPr="00356CDD" w:rsidRDefault="00613872" w:rsidP="0061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CDD">
        <w:rPr>
          <w:rFonts w:ascii="Times New Roman" w:hAnsi="Times New Roman" w:cs="Times New Roman"/>
          <w:bCs/>
          <w:sz w:val="24"/>
          <w:szCs w:val="24"/>
        </w:rPr>
        <w:t xml:space="preserve">Если долго так крутить, </w:t>
      </w:r>
    </w:p>
    <w:p w:rsidR="00613872" w:rsidRPr="00356CDD" w:rsidRDefault="00613872" w:rsidP="0061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6CDD">
        <w:rPr>
          <w:rFonts w:ascii="Times New Roman" w:hAnsi="Times New Roman" w:cs="Times New Roman"/>
          <w:bCs/>
          <w:sz w:val="24"/>
          <w:szCs w:val="24"/>
        </w:rPr>
        <w:t>Можно всех развеселить.</w:t>
      </w:r>
    </w:p>
    <w:p w:rsidR="002A0BDD" w:rsidRDefault="00613872" w:rsidP="0077308D">
      <w:pPr>
        <w:autoSpaceDE w:val="0"/>
        <w:autoSpaceDN w:val="0"/>
        <w:adjustRightInd w:val="0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 xml:space="preserve">   </w:t>
      </w:r>
      <w:r w:rsidR="00F54D63" w:rsidRPr="007359FD">
        <w:rPr>
          <w:rFonts w:ascii="Verdana" w:hAnsi="Verdana"/>
          <w:i/>
          <w:noProof/>
          <w:sz w:val="32"/>
          <w:szCs w:val="32"/>
        </w:rPr>
        <w:drawing>
          <wp:inline distT="0" distB="0" distL="0" distR="0">
            <wp:extent cx="1943100" cy="16840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1309" r="5927" b="1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AB" w:rsidRPr="00356CDD" w:rsidRDefault="001055AB" w:rsidP="00356C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56CD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Много мы писали нынче, </w:t>
      </w:r>
    </w:p>
    <w:p w:rsidR="001055AB" w:rsidRPr="00356CDD" w:rsidRDefault="001055AB" w:rsidP="0010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56CD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Утомился наш мизинчик. </w:t>
      </w:r>
    </w:p>
    <w:p w:rsidR="001055AB" w:rsidRPr="00356CDD" w:rsidRDefault="001055AB" w:rsidP="0010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56CD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Вот мизинчик, вот ладошка </w:t>
      </w:r>
    </w:p>
    <w:p w:rsidR="001055AB" w:rsidRDefault="001055AB" w:rsidP="0010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56CDD">
        <w:rPr>
          <w:rFonts w:ascii="Times New Roman" w:hAnsi="Times New Roman" w:cs="Times New Roman"/>
          <w:color w:val="000000"/>
          <w:spacing w:val="-16"/>
          <w:sz w:val="24"/>
          <w:szCs w:val="24"/>
        </w:rPr>
        <w:t>Поиграем с ним немножко.</w:t>
      </w:r>
    </w:p>
    <w:p w:rsidR="00465D52" w:rsidRPr="00356CDD" w:rsidRDefault="00465D52" w:rsidP="00105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3872" w:rsidRPr="00613872" w:rsidRDefault="00613872" w:rsidP="0061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3872">
        <w:rPr>
          <w:rFonts w:ascii="Times New Roman" w:hAnsi="Times New Roman" w:cs="Times New Roman"/>
          <w:i/>
          <w:sz w:val="24"/>
          <w:szCs w:val="24"/>
        </w:rPr>
        <w:t xml:space="preserve">Вращение выполнять всеми пальцами по очереди,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большим, </w:t>
      </w:r>
      <w:r w:rsidRPr="00613872">
        <w:rPr>
          <w:rFonts w:ascii="Times New Roman" w:hAnsi="Times New Roman" w:cs="Times New Roman"/>
          <w:i/>
          <w:sz w:val="24"/>
          <w:szCs w:val="24"/>
        </w:rPr>
        <w:t>указательным, средним, безымянным, мизинцем.</w:t>
      </w:r>
    </w:p>
    <w:sectPr w:rsidR="00613872" w:rsidRPr="00613872" w:rsidSect="0077308D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16F"/>
    <w:multiLevelType w:val="hybridMultilevel"/>
    <w:tmpl w:val="1A1E6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C6A"/>
    <w:multiLevelType w:val="multilevel"/>
    <w:tmpl w:val="7FA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8D"/>
    <w:rsid w:val="00061078"/>
    <w:rsid w:val="00090693"/>
    <w:rsid w:val="00091574"/>
    <w:rsid w:val="000D60E0"/>
    <w:rsid w:val="001055AB"/>
    <w:rsid w:val="002360D7"/>
    <w:rsid w:val="002A0BDD"/>
    <w:rsid w:val="0031176A"/>
    <w:rsid w:val="0032550C"/>
    <w:rsid w:val="00334287"/>
    <w:rsid w:val="00351995"/>
    <w:rsid w:val="00356CDD"/>
    <w:rsid w:val="0036472E"/>
    <w:rsid w:val="00465D52"/>
    <w:rsid w:val="00473C8A"/>
    <w:rsid w:val="004D4564"/>
    <w:rsid w:val="005117BB"/>
    <w:rsid w:val="005A6ABF"/>
    <w:rsid w:val="005D79EA"/>
    <w:rsid w:val="005F5AD5"/>
    <w:rsid w:val="00613872"/>
    <w:rsid w:val="00652F71"/>
    <w:rsid w:val="00686D5F"/>
    <w:rsid w:val="0075514A"/>
    <w:rsid w:val="0077308D"/>
    <w:rsid w:val="00786042"/>
    <w:rsid w:val="007C6598"/>
    <w:rsid w:val="007E4532"/>
    <w:rsid w:val="008059CE"/>
    <w:rsid w:val="00954F07"/>
    <w:rsid w:val="00A310D4"/>
    <w:rsid w:val="00A4666B"/>
    <w:rsid w:val="00B2589E"/>
    <w:rsid w:val="00CD70E3"/>
    <w:rsid w:val="00D24C14"/>
    <w:rsid w:val="00D35C16"/>
    <w:rsid w:val="00D57402"/>
    <w:rsid w:val="00E04401"/>
    <w:rsid w:val="00F275EC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FC88E"/>
  <w15:docId w15:val="{D0729315-FBD7-4F25-A6DF-15BF938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16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08D"/>
    <w:pPr>
      <w:ind w:left="720"/>
    </w:pPr>
  </w:style>
  <w:style w:type="paragraph" w:styleId="a4">
    <w:name w:val="No Spacing"/>
    <w:uiPriority w:val="99"/>
    <w:qFormat/>
    <w:rsid w:val="0077308D"/>
    <w:rPr>
      <w:rFonts w:cs="Calibri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08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117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17B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17BB"/>
    <w:rPr>
      <w:rFonts w:cs="Calibri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7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17BB"/>
    <w:rPr>
      <w:rFonts w:cs="Calibri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Олег</cp:lastModifiedBy>
  <cp:revision>3</cp:revision>
  <cp:lastPrinted>2023-11-28T16:01:00Z</cp:lastPrinted>
  <dcterms:created xsi:type="dcterms:W3CDTF">2024-02-20T04:46:00Z</dcterms:created>
  <dcterms:modified xsi:type="dcterms:W3CDTF">2024-02-20T04:47:00Z</dcterms:modified>
</cp:coreProperties>
</file>