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E" w:rsidRPr="00CB0C88" w:rsidRDefault="001D2B2E" w:rsidP="001D2B2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0C88">
        <w:rPr>
          <w:rFonts w:ascii="Times New Roman" w:hAnsi="Times New Roman" w:cs="Times New Roman"/>
          <w:color w:val="FF0000"/>
          <w:sz w:val="28"/>
          <w:szCs w:val="28"/>
        </w:rPr>
        <w:t>Комплексы утренней гимнастики</w:t>
      </w:r>
    </w:p>
    <w:p w:rsidR="001D2B2E" w:rsidRPr="00DB05E0" w:rsidRDefault="001D2B2E" w:rsidP="001D2B2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FF0000"/>
          <w:sz w:val="28"/>
          <w:szCs w:val="28"/>
        </w:rPr>
        <w:t>Комплекс №1.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1. Ходьба в чередовании с бегом; ходьба и бег врассыпную.</w:t>
      </w:r>
    </w:p>
    <w:p w:rsidR="001D2B2E" w:rsidRPr="00FF59B1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F59B1">
        <w:rPr>
          <w:rFonts w:ascii="Arial" w:eastAsia="Times New Roman" w:hAnsi="Arial" w:cs="Arial"/>
          <w:i/>
          <w:iCs/>
          <w:color w:val="000000"/>
          <w:sz w:val="28"/>
          <w:szCs w:val="28"/>
        </w:rPr>
        <w:t>Упражнения без предметов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2.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— основная стойка, руки вдоль туловища. 1-2 — дугами наружу руки вверх, подняться на носки; 3-4 — вернуться в исходное положение (6-7 раз).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3.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И. п. -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основная стойка, руки на поясе. 1-2 — приседая, колени развести в стороны, руки вперед; 3-4 — выпрямиться, исходное положение (6-7 раз).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4 — исходное положение (5-6 раз).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</w:r>
    </w:p>
    <w:p w:rsidR="001D2B2E" w:rsidRPr="00DB05E0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05E0">
        <w:rPr>
          <w:rFonts w:ascii="Arial" w:eastAsia="Times New Roman" w:hAnsi="Arial" w:cs="Arial"/>
          <w:color w:val="000000"/>
          <w:sz w:val="28"/>
          <w:szCs w:val="28"/>
        </w:rPr>
        <w:t>6.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DB05E0">
        <w:rPr>
          <w:rFonts w:ascii="Arial" w:eastAsia="Times New Roman" w:hAnsi="Arial" w:cs="Arial"/>
          <w:color w:val="000000"/>
          <w:sz w:val="28"/>
          <w:szCs w:val="28"/>
        </w:rPr>
        <w:t>— основная стойка, руки на поясе. Прыжки на двух ногах на месте на счет 1-8, повторить 3-4 раза в чередовании с небольшой паузой.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Комплекс №2.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1. Ходьба и бег по кругу, взявшись за руки, с поворотом в обе стороны по сигналу воспитателя.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i/>
          <w:iCs/>
          <w:color w:val="000000"/>
          <w:sz w:val="28"/>
          <w:szCs w:val="28"/>
        </w:rPr>
        <w:t>Упражнения без предметов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2. И. п. —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основная стойка, руки вдоль туловища. 1 — шаг вправо, руки в стороны;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2 — руки вверх; 3 — руки в стороны; 4 — исходное положение. То же влево (6-8 раз)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lastRenderedPageBreak/>
        <w:t>3.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— стойка ноги врозь, руки на поясе. 1 — поворот вправо (влево), отвести правую (левую) руку вправо (влево); 2 — вернуться в исходное положение (6 раз).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4.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4 — исходное положение. То же, но коснуться левого носка (по 6 раз).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5.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— сидя на полу, руки в упоре сзади. 1 — поднять прямые ноги вверх - вперед (угол);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2 — исходное положение. Плечи не проваливать (5-6 раз).</w:t>
      </w:r>
    </w:p>
    <w:p w:rsidR="001D2B2E" w:rsidRPr="0002785F" w:rsidRDefault="001D2B2E" w:rsidP="001A6910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6.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И. п.</w:t>
      </w:r>
      <w:r w:rsidRPr="00FF59B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02785F">
        <w:rPr>
          <w:rFonts w:ascii="Arial" w:eastAsia="Times New Roman" w:hAnsi="Arial" w:cs="Arial"/>
          <w:color w:val="000000"/>
          <w:sz w:val="28"/>
          <w:szCs w:val="28"/>
        </w:rPr>
        <w:t>— стойка ноги вместе, руки на поясе. 1 — прыжком ноги врозь руки в стороны;</w:t>
      </w:r>
    </w:p>
    <w:p w:rsidR="001D2B2E" w:rsidRPr="0002785F" w:rsidRDefault="001D2B2E" w:rsidP="001A6910">
      <w:pPr>
        <w:jc w:val="both"/>
      </w:pPr>
      <w:r w:rsidRPr="0002785F">
        <w:rPr>
          <w:rFonts w:ascii="Arial" w:eastAsia="Times New Roman" w:hAnsi="Arial" w:cs="Arial"/>
          <w:color w:val="000000"/>
          <w:sz w:val="28"/>
          <w:szCs w:val="28"/>
        </w:rPr>
        <w:t>2 — исходное положение. Прыжки выполняются на счет 1-8 несколько раз подряд в чередовании с небольшой паузой между</w:t>
      </w:r>
    </w:p>
    <w:p w:rsidR="00F64A44" w:rsidRDefault="00F64A44" w:rsidP="001A6910">
      <w:pPr>
        <w:jc w:val="both"/>
      </w:pPr>
    </w:p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D2B2E" w:rsidRDefault="001D2B2E"/>
    <w:p w:rsidR="001A6910" w:rsidRDefault="001A6910"/>
    <w:p w:rsidR="001A6910" w:rsidRDefault="001A6910"/>
    <w:p w:rsidR="001A6910" w:rsidRDefault="001A6910"/>
    <w:p w:rsidR="001A6910" w:rsidRDefault="001A6910"/>
    <w:p w:rsidR="001D2B2E" w:rsidRDefault="001D2B2E"/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2B2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Гимнастика пробуждения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Комплекс № 1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«Мы проснулись»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1. 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«Веселые ручки» </w:t>
      </w:r>
      <w:r w:rsidRPr="001D2B2E">
        <w:rPr>
          <w:rFonts w:ascii="Times New Roman" w:hAnsi="Times New Roman" w:cs="Times New Roman"/>
          <w:sz w:val="24"/>
          <w:szCs w:val="24"/>
        </w:rPr>
        <w:t>- и. п.: лежа на спине. Поднимать руки в стороны и опускать вниз.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2.</w:t>
      </w:r>
      <w:r w:rsidRPr="001D2B2E">
        <w:rPr>
          <w:rFonts w:ascii="Times New Roman" w:hAnsi="Times New Roman" w:cs="Times New Roman"/>
          <w:b/>
          <w:sz w:val="24"/>
          <w:szCs w:val="24"/>
        </w:rPr>
        <w:t xml:space="preserve"> «Резвые ножки» </w:t>
      </w:r>
      <w:r w:rsidRPr="001D2B2E">
        <w:rPr>
          <w:rFonts w:ascii="Times New Roman" w:hAnsi="Times New Roman" w:cs="Times New Roman"/>
          <w:sz w:val="24"/>
          <w:szCs w:val="24"/>
        </w:rPr>
        <w:t>- и. п.: то же. Поочередно поднимать то одну, то другую ногу.         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3. </w:t>
      </w:r>
      <w:r w:rsidRPr="001D2B2E">
        <w:rPr>
          <w:rFonts w:ascii="Times New Roman" w:hAnsi="Times New Roman" w:cs="Times New Roman"/>
          <w:b/>
          <w:sz w:val="24"/>
          <w:szCs w:val="24"/>
        </w:rPr>
        <w:t>«Жучки»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то же. Перекаты на правый, затем на левый бок.                                                                      (4-6 раз)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4. </w:t>
      </w:r>
      <w:r w:rsidRPr="001D2B2E">
        <w:rPr>
          <w:rFonts w:ascii="Times New Roman" w:hAnsi="Times New Roman" w:cs="Times New Roman"/>
          <w:b/>
          <w:sz w:val="24"/>
          <w:szCs w:val="24"/>
        </w:rPr>
        <w:t>«Кошечки»</w:t>
      </w:r>
      <w:r w:rsidRPr="001D2B2E">
        <w:rPr>
          <w:rFonts w:ascii="Times New Roman" w:hAnsi="Times New Roman" w:cs="Times New Roman"/>
          <w:sz w:val="24"/>
          <w:szCs w:val="24"/>
        </w:rPr>
        <w:t xml:space="preserve"> - и. п.: стоя на средних четвереньках. Двигаться вперед-назад, наклоняться вниз, сгибая локти, возвращаясь в </w:t>
      </w:r>
      <w:proofErr w:type="spellStart"/>
      <w:r w:rsidRPr="001D2B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D2B2E">
        <w:rPr>
          <w:rFonts w:ascii="Times New Roman" w:hAnsi="Times New Roman" w:cs="Times New Roman"/>
          <w:sz w:val="24"/>
          <w:szCs w:val="24"/>
        </w:rPr>
        <w:t>.                                                          (4 раза)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>Ходьба на месте обычная, выходят из спальни на носках.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Комплекс № 2</w:t>
      </w:r>
    </w:p>
    <w:p w:rsidR="001D2B2E" w:rsidRPr="001D2B2E" w:rsidRDefault="001D2B2E" w:rsidP="001D2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«Бабочка»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Спал цветок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D2B2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D2B2E">
        <w:rPr>
          <w:rFonts w:ascii="Times New Roman" w:hAnsi="Times New Roman" w:cs="Times New Roman"/>
          <w:sz w:val="24"/>
          <w:szCs w:val="24"/>
        </w:rPr>
        <w:t xml:space="preserve">.: сидя на корточках,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вместе под щекой, глаза 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закрыты, голова наклонена.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И вдруг проснулся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И. п.: то же. Медленно открыть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глаза, опустить руки через 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стороны, встать.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Больше спать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И. п.: стоя. Повороты головы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>не захотел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вправо-влево, показать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пальчиком «не захотел».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Потянулся, </w:t>
      </w:r>
      <w:proofErr w:type="gramStart"/>
      <w:r w:rsidRPr="001D2B2E">
        <w:rPr>
          <w:rFonts w:ascii="Times New Roman" w:hAnsi="Times New Roman" w:cs="Times New Roman"/>
          <w:b/>
          <w:sz w:val="24"/>
          <w:szCs w:val="24"/>
        </w:rPr>
        <w:t xml:space="preserve">улыбнулся,   </w:t>
      </w:r>
      <w:proofErr w:type="gramEnd"/>
      <w:r w:rsidRPr="001D2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B2E">
        <w:rPr>
          <w:rFonts w:ascii="Times New Roman" w:hAnsi="Times New Roman" w:cs="Times New Roman"/>
          <w:sz w:val="24"/>
          <w:szCs w:val="24"/>
        </w:rPr>
        <w:t xml:space="preserve">   Дети выполняют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b/>
          <w:sz w:val="24"/>
          <w:szCs w:val="24"/>
        </w:rPr>
        <w:t xml:space="preserve">Взвился вверх и полетел     </w:t>
      </w:r>
      <w:r w:rsidRPr="001D2B2E">
        <w:rPr>
          <w:rFonts w:ascii="Times New Roman" w:hAnsi="Times New Roman" w:cs="Times New Roman"/>
          <w:sz w:val="24"/>
          <w:szCs w:val="24"/>
        </w:rPr>
        <w:t>движения по тексту.</w:t>
      </w:r>
    </w:p>
    <w:p w:rsidR="001D2B2E" w:rsidRPr="001D2B2E" w:rsidRDefault="001D2B2E" w:rsidP="001D2B2E">
      <w:pPr>
        <w:rPr>
          <w:rFonts w:ascii="Times New Roman" w:hAnsi="Times New Roman" w:cs="Times New Roman"/>
          <w:sz w:val="24"/>
          <w:szCs w:val="24"/>
        </w:rPr>
      </w:pPr>
      <w:r w:rsidRPr="001D2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(2-3 раза</w:t>
      </w:r>
    </w:p>
    <w:p w:rsidR="001D2B2E" w:rsidRPr="001A6910" w:rsidRDefault="001D2B2E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Гимнастика для глаз.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36"/>
          <w:szCs w:val="36"/>
          <w:shd w:val="clear" w:color="auto" w:fill="FFFF99"/>
        </w:rPr>
        <w:t>Гимнастика для глаз «Весёлая неделька»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Представленные комплексы гимнастики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комплексы можно использовать как самостоятельные гимнастическо-профилактические мероприятия, так и на занятиях в рамках физкультминутки.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0000FF"/>
          <w:sz w:val="27"/>
          <w:szCs w:val="27"/>
          <w:shd w:val="clear" w:color="auto" w:fill="FFFF99"/>
        </w:rPr>
        <w:t>“Весёлая неделька” гимнастика для глаз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- Всю неделю по -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порядку,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делают зарядку.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понедельник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, как проснутся,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солнцу улыбнутся,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Вниз посмотрят на траву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 обратно в высоту.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вверх; опустить их книзу, голова неподвижна; (снимает глазное напряжение).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вторник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часики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Водят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взгляд туда – сюда,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Ходят влево, ходят вправо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Не устанут никогда.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Повернуть глаза в правую сторону, а затем в левую, голова неподвижна; (снимает глазное напряжение).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среду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в жмурки мы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играем,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Крепко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глазки закрываем.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Раз, два, три, четыре, пять,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Будем глазки открывать.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Жмуримся и открываем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Так игру мы продолжаем.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По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четвергам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мы смотрим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вдаль,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это времени не жаль,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 вблизи и что вдали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Глазки рассмотреть должны.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 xml:space="preserve">Смотреть прямо перед собой, поставить палец на расстояние 25-30 см. от глаз, перевести взор на кончик </w:t>
      </w: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lastRenderedPageBreak/>
        <w:t>пальца и смотреть на него, опустить руку. (Укрепляет мышцы глаз и совершенствует их координации)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пятницу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 не зевали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Глаза по кругу побежали.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Остановка, и опять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 другую сторону бежать.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Хоть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субботу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выходной,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Мы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не ленимся с тобой.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Ищем взглядом уголки,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бегали зрачки.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- В</w:t>
      </w:r>
      <w:r>
        <w:rPr>
          <w:rStyle w:val="apple-converted-space"/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FF0000"/>
          <w:sz w:val="27"/>
          <w:szCs w:val="27"/>
          <w:shd w:val="clear" w:color="auto" w:fill="FFFF99"/>
        </w:rPr>
        <w:t>воскресенье</w:t>
      </w:r>
      <w:r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  <w:shd w:val="clear" w:color="auto" w:fill="FFFF99"/>
        </w:rPr>
        <w:t> </w:t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будем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спать,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А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потом пойдём гулять,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Чтобы глазки закалялись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Нужно воздухом дышать.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4"/>
          <w:rFonts w:ascii="Verdana" w:hAnsi="Verdana"/>
          <w:i/>
          <w:iCs/>
          <w:color w:val="800080"/>
          <w:sz w:val="27"/>
          <w:szCs w:val="27"/>
          <w:shd w:val="clear" w:color="auto" w:fill="FFFF99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1D2B2E" w:rsidRDefault="001D2B2E" w:rsidP="001D2B2E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A2928"/>
          <w:sz w:val="20"/>
          <w:szCs w:val="20"/>
        </w:rPr>
      </w:pP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- Без гимнастики, </w:t>
      </w:r>
      <w:proofErr w:type="gramStart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друзья,</w:t>
      </w:r>
      <w:r>
        <w:rPr>
          <w:rFonts w:ascii="Georgia" w:hAnsi="Georgia"/>
          <w:b/>
          <w:bCs/>
          <w:i/>
          <w:iCs/>
          <w:color w:val="800080"/>
          <w:sz w:val="27"/>
          <w:szCs w:val="27"/>
          <w:shd w:val="clear" w:color="auto" w:fill="FFFF99"/>
        </w:rPr>
        <w:br/>
      </w:r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>Нашим</w:t>
      </w:r>
      <w:proofErr w:type="gramEnd"/>
      <w:r>
        <w:rPr>
          <w:rStyle w:val="a5"/>
          <w:rFonts w:ascii="Georgia" w:hAnsi="Georgia"/>
          <w:b/>
          <w:bCs/>
          <w:color w:val="800080"/>
          <w:sz w:val="27"/>
          <w:szCs w:val="27"/>
          <w:shd w:val="clear" w:color="auto" w:fill="FFFF99"/>
        </w:rPr>
        <w:t xml:space="preserve"> глазкам жить нельзя!</w:t>
      </w:r>
    </w:p>
    <w:p w:rsidR="001D2B2E" w:rsidRDefault="001D2B2E" w:rsidP="001D2B2E"/>
    <w:p w:rsidR="001D2B2E" w:rsidRDefault="001D2B2E" w:rsidP="001D2B2E"/>
    <w:p w:rsidR="001D2B2E" w:rsidRDefault="001D2B2E" w:rsidP="001D2B2E"/>
    <w:p w:rsidR="001D2B2E" w:rsidRDefault="001D2B2E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04B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Дыхательная гимнастика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804B9" w:rsidRPr="00C804B9" w:rsidRDefault="00C804B9" w:rsidP="001D2B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04B9" w:rsidRDefault="00C804B9" w:rsidP="00C804B9">
      <w:r>
        <w:rPr>
          <w:noProof/>
          <w:lang w:eastAsia="ru-RU"/>
        </w:rPr>
        <w:drawing>
          <wp:inline distT="0" distB="0" distL="0" distR="0" wp14:anchorId="5FA5BFC8" wp14:editId="74BB3C29">
            <wp:extent cx="5753100" cy="3838575"/>
            <wp:effectExtent l="0" t="0" r="0" b="9525"/>
            <wp:docPr id="2" name="Рисунок 2" descr="https://pp.vk.me/c624131/v624131312/6764/P-WOHDE4J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4131/v624131312/6764/P-WOHDE4JQ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FFEF4C" wp14:editId="6E8C20EE">
            <wp:extent cx="5753100" cy="3838575"/>
            <wp:effectExtent l="0" t="0" r="0" b="9525"/>
            <wp:docPr id="4" name="Рисунок 4" descr="https://pp.vk.me/c624131/v624131312/6795/Uv0UU9eCy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4131/v624131312/6795/Uv0UU9eCyh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D84100" wp14:editId="53425E43">
            <wp:extent cx="5753100" cy="3838575"/>
            <wp:effectExtent l="0" t="0" r="0" b="9525"/>
            <wp:docPr id="3" name="Рисунок 3" descr="https://pp.vk.me/c624131/v624131312/67a3/TvYp-OCL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4131/v624131312/67a3/TvYp-OCLI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271232" wp14:editId="59F1EA8B">
            <wp:extent cx="5753100" cy="3838575"/>
            <wp:effectExtent l="0" t="0" r="0" b="9525"/>
            <wp:docPr id="5" name="Рисунок 5" descr="https://pp.vk.me/c624131/v624131312/6783/kX5J4Lcqu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4131/v624131312/6783/kX5J4Lcqu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0BFC34B" wp14:editId="47B3E432">
            <wp:extent cx="5753100" cy="3838575"/>
            <wp:effectExtent l="0" t="0" r="0" b="9525"/>
            <wp:docPr id="6" name="Рисунок 6" descr="https://pp.vk.me/c624131/v624131312/6772/ligqLQqZ-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4131/v624131312/6772/ligqLQqZ-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4624BC" wp14:editId="2CFC2095">
            <wp:extent cx="5753100" cy="3838575"/>
            <wp:effectExtent l="0" t="0" r="0" b="9525"/>
            <wp:docPr id="7" name="Рисунок 7" descr="https://pp.vk.me/c624131/v624131312/6777/eNjYLquUK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4131/v624131312/6777/eNjYLquUKw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F7AB743" wp14:editId="01D57BF5">
            <wp:extent cx="5753100" cy="3838575"/>
            <wp:effectExtent l="0" t="0" r="0" b="9525"/>
            <wp:docPr id="1" name="Рисунок 1" descr="https://pp.vk.me/c624131/v624131312/676b/p4RHkoSYz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4131/v624131312/676b/p4RHkoSYz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B9" w:rsidRDefault="00C804B9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Самомассаж</w:t>
      </w: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биологически активных зон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Тили-тили-тили-бом!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Сбил сосну Зайчишка лбом!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Приставить ладони козырьком ко лбу и энергично разводить в стороны и сводить вместе.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Жалко мне Зайчишку,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Носит Зайка шишку.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Кулаками проводить по крыльям носа от переносицы к щекам.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Поскорее сбегай в лес,</w:t>
      </w:r>
    </w:p>
    <w:p w:rsidR="005266BD" w:rsidRPr="00FE3168" w:rsidRDefault="005266BD" w:rsidP="005266BD">
      <w:pPr>
        <w:ind w:firstLine="34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Сделай Заиньке компресс.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Раздвинуть указательным и среднем пальцы, остальные сжать в кулак, массировать точки, находящие перед и за ухом.</w:t>
      </w: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1A6910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 xml:space="preserve">Массаж шеи </w:t>
      </w:r>
      <w:proofErr w:type="gramStart"/>
      <w:r w:rsidRPr="00FE3168">
        <w:rPr>
          <w:rFonts w:ascii="Times New Roman" w:hAnsi="Times New Roman" w:cs="Times New Roman"/>
          <w:b/>
          <w:sz w:val="24"/>
          <w:szCs w:val="24"/>
        </w:rPr>
        <w:t>« Петушок</w:t>
      </w:r>
      <w:proofErr w:type="gramEnd"/>
      <w:r w:rsidRPr="00FE3168">
        <w:rPr>
          <w:rFonts w:ascii="Times New Roman" w:hAnsi="Times New Roman" w:cs="Times New Roman"/>
          <w:b/>
          <w:sz w:val="24"/>
          <w:szCs w:val="24"/>
        </w:rPr>
        <w:t>»</w:t>
      </w:r>
    </w:p>
    <w:p w:rsidR="005266BD" w:rsidRPr="00FE3168" w:rsidRDefault="005266BD" w:rsidP="005266BD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Через поле, через реку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Крикнул Петя: «Кукареку!».</w:t>
      </w: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Левой рукой обхватить шею с правой стороны и погладить 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ее,  проводя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 xml:space="preserve"> ладонью к основанию горла. Повторить то же правой рукой.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На высоком берегу 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Эхо вторило: «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Ку….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>ку!»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FE3168">
        <w:rPr>
          <w:rFonts w:ascii="Times New Roman" w:hAnsi="Times New Roman" w:cs="Times New Roman"/>
          <w:sz w:val="24"/>
          <w:szCs w:val="24"/>
        </w:rPr>
        <w:t>В.Борисов</w:t>
      </w:r>
      <w:proofErr w:type="spellEnd"/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Указательным и большим пальцами оттянуть кожу на шее и отпустить ее.</w:t>
      </w:r>
    </w:p>
    <w:p w:rsidR="005266BD" w:rsidRPr="00FE3168" w:rsidRDefault="005266BD" w:rsidP="005266BD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Педагог. Радуется весне уточка.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E3168">
        <w:rPr>
          <w:rFonts w:ascii="Times New Roman" w:hAnsi="Times New Roman" w:cs="Times New Roman"/>
          <w:sz w:val="24"/>
          <w:szCs w:val="24"/>
        </w:rPr>
        <w:t>Кря!-</w:t>
      </w:r>
      <w:proofErr w:type="gramEnd"/>
      <w:r w:rsidRPr="00FE3168">
        <w:rPr>
          <w:rFonts w:ascii="Times New Roman" w:hAnsi="Times New Roman" w:cs="Times New Roman"/>
          <w:sz w:val="24"/>
          <w:szCs w:val="24"/>
        </w:rPr>
        <w:t xml:space="preserve"> сказала утка- мать.-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Будем плавать и нырять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До начала октября.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Вы согласны, дети?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- Кря!</w:t>
      </w:r>
    </w:p>
    <w:p w:rsidR="005266BD" w:rsidRPr="00FE3168" w:rsidRDefault="005266BD" w:rsidP="005266BD">
      <w:pPr>
        <w:spacing w:line="20" w:lineRule="atLeast"/>
        <w:ind w:firstLine="3240"/>
        <w:rPr>
          <w:rFonts w:ascii="Times New Roman" w:hAnsi="Times New Roman" w:cs="Times New Roman"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68">
        <w:rPr>
          <w:rFonts w:ascii="Times New Roman" w:hAnsi="Times New Roman" w:cs="Times New Roman"/>
          <w:b/>
          <w:sz w:val="24"/>
          <w:szCs w:val="24"/>
        </w:rPr>
        <w:t>Массаж спины «Дождь»</w:t>
      </w:r>
    </w:p>
    <w:p w:rsidR="005266BD" w:rsidRPr="00FE3168" w:rsidRDefault="005266BD" w:rsidP="005266BD">
      <w:pPr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Дети стоят друг за другом.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5266BD" w:rsidRPr="00FE3168" w:rsidTr="00FF56AA">
        <w:tc>
          <w:tcPr>
            <w:tcW w:w="4666" w:type="dxa"/>
            <w:shd w:val="clear" w:color="auto" w:fill="auto"/>
          </w:tcPr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Дождь, дождь надо нам расходиться по домам.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Гром ,</w:t>
            </w:r>
            <w:proofErr w:type="gramEnd"/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 гром как из пушек нынче праздник у лягушек.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 xml:space="preserve">Град. град сыплет град все под крышами сидят. 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Только мой братишка в луже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Ловит рыбу нам ан ужин.</w:t>
            </w:r>
          </w:p>
        </w:tc>
        <w:tc>
          <w:tcPr>
            <w:tcW w:w="4679" w:type="dxa"/>
            <w:shd w:val="clear" w:color="auto" w:fill="auto"/>
          </w:tcPr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Хлопки ладонями по спине.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Поколачивание кулачками.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Постукивание пальчиками.</w:t>
            </w: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FE3168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68">
              <w:rPr>
                <w:rFonts w:ascii="Times New Roman" w:hAnsi="Times New Roman" w:cs="Times New Roman"/>
                <w:sz w:val="24"/>
                <w:szCs w:val="24"/>
              </w:rPr>
              <w:t>Поглаживание спины ладошками.</w:t>
            </w:r>
          </w:p>
        </w:tc>
      </w:tr>
    </w:tbl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b/>
          <w:bCs/>
          <w:sz w:val="24"/>
          <w:szCs w:val="24"/>
        </w:rPr>
        <w:t>Массаж биологически активных зон " Кисонька"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66BD" w:rsidRPr="00FE3168" w:rsidRDefault="005266BD" w:rsidP="005266B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 xml:space="preserve">Ребята проговаривают </w:t>
      </w: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Хором.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Поглаживание ладонями шеи.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Кисонька-краса.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Кулачками провести по крыльям носа - 7 раз.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Есть у кисоньки усы.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68">
        <w:rPr>
          <w:rFonts w:ascii="Times New Roman" w:hAnsi="Times New Roman" w:cs="Times New Roman"/>
          <w:sz w:val="24"/>
          <w:szCs w:val="24"/>
        </w:rPr>
        <w:t>Иса-иса-иса</w:t>
      </w:r>
      <w:proofErr w:type="spellEnd"/>
      <w:r w:rsidRPr="00FE3168">
        <w:rPr>
          <w:rFonts w:ascii="Times New Roman" w:hAnsi="Times New Roman" w:cs="Times New Roman"/>
          <w:sz w:val="24"/>
          <w:szCs w:val="24"/>
        </w:rPr>
        <w:t>-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Ладонями растирать уши.</w:t>
      </w:r>
    </w:p>
    <w:p w:rsidR="005266BD" w:rsidRPr="00FE3168" w:rsidRDefault="005266BD" w:rsidP="005266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168">
        <w:rPr>
          <w:rFonts w:ascii="Times New Roman" w:hAnsi="Times New Roman" w:cs="Times New Roman"/>
          <w:sz w:val="24"/>
          <w:szCs w:val="24"/>
        </w:rPr>
        <w:t>Бантиком играет киса.</w:t>
      </w:r>
    </w:p>
    <w:p w:rsidR="005266BD" w:rsidRDefault="005266BD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6910" w:rsidRDefault="001A6910" w:rsidP="005266B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691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Упражнение на релаксацию «Весна»</w:t>
      </w:r>
    </w:p>
    <w:p w:rsidR="005266BD" w:rsidRPr="001A6910" w:rsidRDefault="005266BD" w:rsidP="0052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60"/>
        <w:gridCol w:w="4685"/>
      </w:tblGrid>
      <w:tr w:rsidR="005266BD" w:rsidRPr="00C07AF9" w:rsidTr="00FF56AA">
        <w:tc>
          <w:tcPr>
            <w:tcW w:w="4660" w:type="dxa"/>
          </w:tcPr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Все умеем мы считать.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Отдыхать умеем тоже –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Руки за спину положим.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Голову поднимем выше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И легко, легко подышим.</w:t>
            </w:r>
          </w:p>
        </w:tc>
        <w:tc>
          <w:tcPr>
            <w:tcW w:w="4685" w:type="dxa"/>
          </w:tcPr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Прикасаться поочерёдно подушечками пальцев друг к другу, начиная с большого.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Сжимать и разжимать пальцы.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Покачать расслабленными руками.</w:t>
            </w: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BD" w:rsidRPr="00C07AF9" w:rsidRDefault="005266BD" w:rsidP="00F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F9">
              <w:rPr>
                <w:rFonts w:ascii="Times New Roman" w:hAnsi="Times New Roman" w:cs="Times New Roman"/>
                <w:sz w:val="24"/>
                <w:szCs w:val="24"/>
              </w:rPr>
              <w:t>Спрятать руки за спину, голову поднять, спокойное дыхание через нос.</w:t>
            </w:r>
          </w:p>
        </w:tc>
      </w:tr>
    </w:tbl>
    <w:p w:rsidR="001A6910" w:rsidRDefault="001A6910" w:rsidP="001A6910">
      <w:pPr>
        <w:pStyle w:val="a3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111111"/>
          <w:sz w:val="27"/>
          <w:szCs w:val="27"/>
        </w:rPr>
        <w:t>Методы закаливания: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1. Воздушные ванны: зимой в комнате, летом на улице при температуре +22+28 С,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до +16 С.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2. Закаливание солнечными лучами: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>Недопустимо пребывание детей «на солнце» при температуре воздуха +30 С и выше, ввиду возможного перегревания.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3. Влажное обтирание: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 С, 5-6 лет +30 С, 6-7 лет +28 </w:t>
      </w:r>
      <w:proofErr w:type="gramStart"/>
      <w:r>
        <w:rPr>
          <w:rFonts w:ascii="Comic Sans MS" w:hAnsi="Comic Sans MS" w:cs="Tahoma"/>
          <w:color w:val="111111"/>
          <w:sz w:val="27"/>
          <w:szCs w:val="27"/>
        </w:rPr>
        <w:t>С</w:t>
      </w:r>
      <w:proofErr w:type="gramEnd"/>
      <w:r>
        <w:rPr>
          <w:rFonts w:ascii="Comic Sans MS" w:hAnsi="Comic Sans MS" w:cs="Tahoma"/>
          <w:color w:val="111111"/>
          <w:sz w:val="27"/>
          <w:szCs w:val="27"/>
        </w:rPr>
        <w:t>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4. Закаливание ротоглотки: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</w:t>
      </w:r>
      <w:r>
        <w:rPr>
          <w:rFonts w:ascii="Comic Sans MS" w:hAnsi="Comic Sans MS" w:cs="Tahoma"/>
          <w:color w:val="111111"/>
          <w:sz w:val="27"/>
          <w:szCs w:val="27"/>
        </w:rPr>
        <w:lastRenderedPageBreak/>
        <w:t>разделить пополам, полоскать попеременно, один раз в неделю температуру во втором стакане снижать на 0,5-1 С. Начинать с температуры +24+25 С.</w:t>
      </w:r>
    </w:p>
    <w:p w:rsidR="001A6910" w:rsidRDefault="001A6910" w:rsidP="001A6910">
      <w:pPr>
        <w:pStyle w:val="a3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Comic Sans MS" w:hAnsi="Comic Sans MS" w:cs="Tahoma"/>
          <w:color w:val="111111"/>
          <w:sz w:val="27"/>
          <w:szCs w:val="27"/>
        </w:rPr>
        <w:t xml:space="preserve">5. Ножные ванны: обливание ног в течении 20-30 секунд водой температуры +32+34 С, с постепенным снижением один раз в неделю на 1 </w:t>
      </w:r>
      <w:proofErr w:type="gramStart"/>
      <w:r>
        <w:rPr>
          <w:rFonts w:ascii="Comic Sans MS" w:hAnsi="Comic Sans MS" w:cs="Tahoma"/>
          <w:color w:val="111111"/>
          <w:sz w:val="27"/>
          <w:szCs w:val="27"/>
        </w:rPr>
        <w:t>С</w:t>
      </w:r>
      <w:proofErr w:type="gramEnd"/>
      <w:r>
        <w:rPr>
          <w:rFonts w:ascii="Comic Sans MS" w:hAnsi="Comic Sans MS" w:cs="Tahoma"/>
          <w:color w:val="111111"/>
          <w:sz w:val="27"/>
          <w:szCs w:val="27"/>
        </w:rPr>
        <w:t xml:space="preserve"> до +10 С. Можно чередовать холодное и теплое обливание, по 3-6 раз. По окончании ноги растирают до розового цвета кожных покровов.</w:t>
      </w:r>
    </w:p>
    <w:p w:rsidR="005266BD" w:rsidRPr="001D2B2E" w:rsidRDefault="005266BD" w:rsidP="001D2B2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266BD" w:rsidRPr="001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3"/>
    <w:rsid w:val="001A6910"/>
    <w:rsid w:val="001D2B2E"/>
    <w:rsid w:val="00513B6E"/>
    <w:rsid w:val="005266BD"/>
    <w:rsid w:val="00C804B9"/>
    <w:rsid w:val="00D84853"/>
    <w:rsid w:val="00F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0D9F-1DFA-435C-A7FB-E4F4DCC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B2E"/>
    <w:rPr>
      <w:b/>
      <w:bCs/>
    </w:rPr>
  </w:style>
  <w:style w:type="character" w:styleId="a5">
    <w:name w:val="Emphasis"/>
    <w:basedOn w:val="a0"/>
    <w:uiPriority w:val="20"/>
    <w:qFormat/>
    <w:rsid w:val="001D2B2E"/>
    <w:rPr>
      <w:i/>
      <w:iCs/>
    </w:rPr>
  </w:style>
  <w:style w:type="character" w:customStyle="1" w:styleId="apple-converted-space">
    <w:name w:val="apple-converted-space"/>
    <w:basedOn w:val="a0"/>
    <w:rsid w:val="001D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2020-04-20T06:26:00Z</dcterms:created>
  <dcterms:modified xsi:type="dcterms:W3CDTF">2020-04-20T07:03:00Z</dcterms:modified>
</cp:coreProperties>
</file>