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0E34A8" w:rsidRPr="00520C8F" w:rsidRDefault="00520C8F" w:rsidP="001C5D8F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«</w:t>
      </w:r>
      <w:r w:rsidRPr="00520C8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Поиграем с тишиной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»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>Чуткость и искренность детей поразительна! Давайте спросим себя, что будет делать любой ребенок, если перед ним положить бубен? Конечно, он возьмет его и будет изучать. А если дома нет бубна? Или игрушки (в том числе и музыкальные) ребенку надоели или давно изучены? Как развить в детях способность фантазировать и находить затеи даже из тишины? Вы скажете, это невозможно?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>И будете предлагать ребенку вновь и вновь порисовать или сле</w:t>
      </w:r>
      <w:r w:rsidR="00520C8F">
        <w:rPr>
          <w:rFonts w:ascii="Times New Roman" w:hAnsi="Times New Roman" w:cs="Times New Roman"/>
          <w:sz w:val="28"/>
          <w:szCs w:val="28"/>
        </w:rPr>
        <w:t xml:space="preserve">пить фигурку из пластилина </w:t>
      </w:r>
      <w:r w:rsidRPr="001C5D8F">
        <w:rPr>
          <w:rFonts w:ascii="Times New Roman" w:hAnsi="Times New Roman" w:cs="Times New Roman"/>
          <w:sz w:val="28"/>
          <w:szCs w:val="28"/>
        </w:rPr>
        <w:t xml:space="preserve">и думать, что же придумать этакого, чтобы ребенок не скучал и одновременно развивал свои способности?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520C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0C8F">
        <w:rPr>
          <w:rFonts w:ascii="Times New Roman" w:hAnsi="Times New Roman" w:cs="Times New Roman"/>
          <w:sz w:val="28"/>
          <w:szCs w:val="28"/>
          <w:u w:val="single"/>
        </w:rPr>
        <w:t xml:space="preserve">Идея 1. Создать условия, при которых бытовые впечатления ребенка можно было перевести в эстетические. </w:t>
      </w:r>
    </w:p>
    <w:p w:rsidR="00520C8F" w:rsidRPr="00520C8F" w:rsidRDefault="00520C8F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- попросите детей прислушаться к тихим звукам, окружающим его; </w:t>
      </w:r>
    </w:p>
    <w:p w:rsidR="00520C8F" w:rsidRDefault="00520C8F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- поразмышляйте с ребенком, что такое "тишина", "покой", "пауза", "умиротворение";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- обратите внимание детей на жизненные ситуации, которые можно назвать "тихими": ночь, раннее утро, поздний вечер;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- создайте морально - этические и нравственные ситуации, в которых необходимо "тихое поведение";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- учите детей невербальному общению, особенно в игровых ситуациях, покажите пантомиму, развивайте в нем пантомимические способности на собственном примере;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520C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0C8F">
        <w:rPr>
          <w:rFonts w:ascii="Times New Roman" w:hAnsi="Times New Roman" w:cs="Times New Roman"/>
          <w:sz w:val="28"/>
          <w:szCs w:val="28"/>
          <w:u w:val="single"/>
        </w:rPr>
        <w:t xml:space="preserve">Идея 2. Сделайте вместе с ребенком оркестр тихих инструментов.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- возьмите бумагу разной плотности, гладкую и смятую, также подойдет целлофан: пошуршите с ребенком по очереди, сочините "песенку- шуршалочку" (например про мышку). В такой "песенке" нет ни мелодии, ни слов, но ребенку интересно и полезно будет услышать различные шорохи, прислушаться к ним, научить идентифицировать их с какими-либо образами;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- научите его тихонько стучать по различным предметам в комнате, устройте соревнование, чей звук будет тише;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- озвучьте на любых предметах (стаканах, ложках, табуретах - все, что найдется рядом) стихотворение: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Было тихо, очень тихо: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lastRenderedPageBreak/>
        <w:t xml:space="preserve">Ночь на всей земле.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Лишь будильник робко тикал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на моем столе.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Было тихо, очень тихо,-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Тихи, тихий час...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Лишь будильник тихо тикал,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Мышь в углу скреблась...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520C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0C8F">
        <w:rPr>
          <w:rFonts w:ascii="Times New Roman" w:hAnsi="Times New Roman" w:cs="Times New Roman"/>
          <w:sz w:val="28"/>
          <w:szCs w:val="28"/>
          <w:u w:val="single"/>
        </w:rPr>
        <w:t xml:space="preserve">Идея 3. Танец тишины.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- ребенок может повторять движения, которые вы ему покажете, по принципу "показ - повтор". Проведите игру в полной тишине. Движения должны быть очень простыми, но красивыми. Поменяйтесь ролями с ребенком, теперь он лидер, а вы повторяете за ним;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- включите спокойную музыку, пусть ребенок танцует под нее. Остановите проигрывание музыки, убавив громкость - ребенок должен замереть в красивой позе. Продолжите проигрывание музыки, и т.д.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 xml:space="preserve">Для чего это нужно, спросите Вы? </w:t>
      </w:r>
    </w:p>
    <w:p w:rsidR="000E34A8" w:rsidRPr="001C5D8F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D02" w:rsidRDefault="000E34A8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8F">
        <w:rPr>
          <w:rFonts w:ascii="Times New Roman" w:hAnsi="Times New Roman" w:cs="Times New Roman"/>
          <w:sz w:val="28"/>
          <w:szCs w:val="28"/>
        </w:rPr>
        <w:t>При помощи таких простых игр Вы разовьете и обогатите музыкально-интеллектуальный кругозор детей, их эмоциональный потенциал, способность к невербальному общению; способствуете развитию слухового внимания и слухового восприятия, воображения.</w:t>
      </w:r>
    </w:p>
    <w:p w:rsidR="00DD2EB7" w:rsidRDefault="00DD2EB7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B7" w:rsidRDefault="00DD2EB7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B7" w:rsidRPr="001C5D8F" w:rsidRDefault="00DD2EB7" w:rsidP="001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2EB7" w:rsidRPr="001C5D8F" w:rsidSect="00520C8F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16"/>
    <w:rsid w:val="000E34A8"/>
    <w:rsid w:val="001C5D8F"/>
    <w:rsid w:val="002A5B16"/>
    <w:rsid w:val="00520C8F"/>
    <w:rsid w:val="006D0D02"/>
    <w:rsid w:val="00D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2361</Characters>
  <Application>Microsoft Office Word</Application>
  <DocSecurity>0</DocSecurity>
  <Lines>19</Lines>
  <Paragraphs>5</Paragraphs>
  <ScaleCrop>false</ScaleCrop>
  <Company>Romeo1994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2013-12-09T11:05:00Z</dcterms:created>
  <dcterms:modified xsi:type="dcterms:W3CDTF">2023-01-28T11:18:00Z</dcterms:modified>
</cp:coreProperties>
</file>