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EE" w:rsidRPr="00747291" w:rsidRDefault="00747291" w:rsidP="0074729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31F20"/>
          <w:sz w:val="28"/>
          <w:szCs w:val="21"/>
        </w:rPr>
      </w:pPr>
      <w:bookmarkStart w:id="0" w:name="_GoBack"/>
      <w:r w:rsidRPr="00747291">
        <w:rPr>
          <w:rStyle w:val="a4"/>
          <w:color w:val="231F20"/>
          <w:sz w:val="28"/>
          <w:szCs w:val="21"/>
        </w:rPr>
        <w:t xml:space="preserve">Консультация </w:t>
      </w:r>
      <w:r w:rsidR="00142FEE" w:rsidRPr="00747291">
        <w:rPr>
          <w:rStyle w:val="a4"/>
          <w:color w:val="231F20"/>
          <w:sz w:val="28"/>
          <w:szCs w:val="21"/>
        </w:rPr>
        <w:t>"Зимние забавы!"</w:t>
      </w:r>
    </w:p>
    <w:bookmarkEnd w:id="0"/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color w:val="231F20"/>
          <w:sz w:val="28"/>
          <w:szCs w:val="21"/>
        </w:rPr>
        <w:t>Вот здорово! За окном легкий морозец и снег! Пойдем гулять?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Зима – это особенное время года</w:t>
      </w:r>
      <w:r w:rsidRPr="00747291">
        <w:rPr>
          <w:rStyle w:val="a5"/>
          <w:color w:val="231F20"/>
          <w:sz w:val="28"/>
          <w:szCs w:val="21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Снежные скульптуры.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Рисунки на снегу.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Снежки.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Счет можно вести до 5 или 10 попаданий. Кто первый попадет 5 (10) раз, тот победитель!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Прыжки в снег.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Поваляться в снегу любят все ребята! Можно устроить веселое соревнование - кто дальше прыгнет с лавочки.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Активные физические упражнения способствуют укреплению здоровья и поднимают настроение!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Ангелы из снега.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 xml:space="preserve"> Лягте на спину на снег. Отведите руки и ноги в стороны, а затем вернитесь в исходное положение. Аккуратно встаньте и рассмотрите с ребенком, какие </w:t>
      </w:r>
      <w:r w:rsidRPr="00747291">
        <w:rPr>
          <w:color w:val="231F20"/>
          <w:sz w:val="28"/>
          <w:szCs w:val="21"/>
        </w:rPr>
        <w:lastRenderedPageBreak/>
        <w:t>ангелы у вас получились; обсудите, чей ангел самый большой, чей самый маленький. 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Покатились санки!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Какая пара прокатится дальше и быстрее всех, та и выиграла!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«Кошки - мышки» в лабиринте.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Игра начинается по команде ведущего «Мяу!».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Пятнашки.</w:t>
      </w:r>
      <w:r w:rsidRPr="00747291">
        <w:rPr>
          <w:color w:val="231F20"/>
          <w:sz w:val="28"/>
          <w:szCs w:val="21"/>
        </w:rPr>
        <w:t> 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Покорми птичек.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А можно и просто покидать крошки птичкам, рассказывая ребенку, интересные факты из жизни птиц и зверей.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4"/>
          <w:color w:val="231F20"/>
          <w:sz w:val="28"/>
          <w:szCs w:val="21"/>
        </w:rPr>
        <w:t>Помощник.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142FEE" w:rsidRPr="00747291" w:rsidRDefault="00142FEE" w:rsidP="0074729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color w:val="231F20"/>
          <w:sz w:val="28"/>
          <w:szCs w:val="21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Мы слепили снежный ком, ушки сделали потом.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Вместо глаз - угольки нашлись у нас.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Кролик вышел как живой: и с хвостом, и с головой.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За усы не тяни - из соломинки они!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Длинные, блестящие, точно настоящие!</w:t>
      </w:r>
    </w:p>
    <w:p w:rsidR="00142FEE" w:rsidRPr="00747291" w:rsidRDefault="00142FEE" w:rsidP="0074729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1"/>
        </w:rPr>
      </w:pPr>
      <w:r w:rsidRPr="00747291">
        <w:rPr>
          <w:rStyle w:val="a5"/>
          <w:b/>
          <w:bCs/>
          <w:color w:val="231F20"/>
          <w:sz w:val="28"/>
          <w:szCs w:val="21"/>
        </w:rPr>
        <w:t>Приятного Вам отдыха!</w:t>
      </w:r>
    </w:p>
    <w:p w:rsidR="00733462" w:rsidRPr="00747291" w:rsidRDefault="00733462" w:rsidP="00747291">
      <w:pPr>
        <w:jc w:val="both"/>
        <w:rPr>
          <w:rFonts w:ascii="Times New Roman" w:hAnsi="Times New Roman" w:cs="Times New Roman"/>
          <w:sz w:val="32"/>
        </w:rPr>
      </w:pPr>
    </w:p>
    <w:sectPr w:rsidR="00733462" w:rsidRPr="00747291" w:rsidSect="007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FEE"/>
    <w:rsid w:val="00142FEE"/>
    <w:rsid w:val="00733462"/>
    <w:rsid w:val="007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ED9E-B896-4965-81CB-266674F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FEE"/>
    <w:rPr>
      <w:b/>
      <w:bCs/>
    </w:rPr>
  </w:style>
  <w:style w:type="character" w:styleId="a5">
    <w:name w:val="Emphasis"/>
    <w:basedOn w:val="a0"/>
    <w:uiPriority w:val="20"/>
    <w:qFormat/>
    <w:rsid w:val="00142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2017-01-05T19:06:00Z</dcterms:created>
  <dcterms:modified xsi:type="dcterms:W3CDTF">2020-12-22T10:20:00Z</dcterms:modified>
</cp:coreProperties>
</file>