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BED" w:rsidRPr="002A6BED" w:rsidRDefault="002A6BED" w:rsidP="002A6BED">
      <w:pPr>
        <w:numPr>
          <w:ilvl w:val="0"/>
          <w:numId w:val="1"/>
        </w:numPr>
        <w:spacing w:after="122" w:line="259" w:lineRule="auto"/>
        <w:ind w:left="0" w:right="352" w:firstLine="56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6BE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ОПИСАНИЕ ПРОЕКТА (ПРОГРАММЫ)</w:t>
      </w:r>
      <w:r w:rsidRPr="002A6BE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2A6BED" w:rsidRPr="002A6BED" w:rsidRDefault="002A6BED" w:rsidP="002A6BED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6B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Наименование проекта (программы) организации-соискателя. </w:t>
      </w:r>
    </w:p>
    <w:p w:rsidR="002A6BED" w:rsidRPr="002A6BED" w:rsidRDefault="002A6BED" w:rsidP="002A6B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6BED" w:rsidRPr="002A6BED" w:rsidRDefault="002A6BED" w:rsidP="002A6B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>Развитие личностной культуры детей раннего и дошкольного возраста в открытом социокультурном образовательном пространстве современного детского сада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2A6BED" w:rsidRPr="002A6BED" w:rsidRDefault="002A6BED" w:rsidP="002A6B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6BED" w:rsidRPr="002A6BED" w:rsidRDefault="002A6BED" w:rsidP="002A6BED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6B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Период реализации проекта (программы). </w:t>
      </w:r>
    </w:p>
    <w:p w:rsidR="002A6BED" w:rsidRPr="002A6BED" w:rsidRDefault="002A6BED" w:rsidP="002A6BED">
      <w:pPr>
        <w:widowControl w:val="0"/>
        <w:spacing w:before="120" w:after="0" w:line="240" w:lineRule="auto"/>
        <w:ind w:firstLine="567"/>
        <w:rPr>
          <w:rFonts w:ascii="Times New Roman" w:eastAsia="Calibri" w:hAnsi="Times New Roman" w:cs="Times New Roman"/>
          <w:i/>
          <w:sz w:val="28"/>
          <w:szCs w:val="26"/>
          <w:lang w:eastAsia="ru-RU"/>
        </w:rPr>
      </w:pPr>
      <w:r w:rsidRPr="002A6BED">
        <w:rPr>
          <w:rFonts w:ascii="Times New Roman" w:eastAsia="Times New Roman" w:hAnsi="Times New Roman" w:cs="Times New Roman"/>
          <w:bCs/>
          <w:i/>
          <w:sz w:val="28"/>
          <w:szCs w:val="26"/>
          <w:lang w:eastAsia="ru-RU"/>
        </w:rPr>
        <w:t>январь 2024 г.</w:t>
      </w:r>
      <w:r w:rsidRPr="002A6BED">
        <w:rPr>
          <w:rFonts w:ascii="Times New Roman" w:eastAsia="Calibri" w:hAnsi="Times New Roman" w:cs="Times New Roman"/>
          <w:i/>
          <w:sz w:val="28"/>
          <w:szCs w:val="26"/>
          <w:lang w:eastAsia="ru-RU"/>
        </w:rPr>
        <w:t>– июнь 2027 г.</w:t>
      </w:r>
    </w:p>
    <w:p w:rsidR="002A6BED" w:rsidRPr="002A6BED" w:rsidRDefault="002A6BED" w:rsidP="002A6B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6BED" w:rsidRPr="002A6BED" w:rsidRDefault="002A6BED" w:rsidP="002A6BED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6B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Направление деятельности инновационной площадки, в рамках которого реализуется представленный проект (программа). </w:t>
      </w:r>
    </w:p>
    <w:p w:rsidR="002A6BED" w:rsidRPr="002A6BED" w:rsidRDefault="002A6BED" w:rsidP="002A6B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 соответствии с пунктом 5 приказа </w:t>
      </w:r>
      <w:proofErr w:type="spellStart"/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Минобрнауки</w:t>
      </w:r>
      <w:proofErr w:type="spellEnd"/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России от 22 марта 2019 № 21н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«Об утверждении Порядка формирования и функционирования инновационной инфраструктуры в системе образования» ключевыми направлениями деятельности инновационной площадки станут:</w:t>
      </w:r>
    </w:p>
    <w:p w:rsidR="002A6BED" w:rsidRPr="002A6BED" w:rsidRDefault="002A6BED" w:rsidP="002A6B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разработка, апробация и внедрение новых форм, методов и средств обучения и воспитания в организациях, осуществляющих образовательную деятельность с детьми раннего и дошкольного возраста </w:t>
      </w:r>
    </w:p>
    <w:p w:rsidR="002A6BED" w:rsidRPr="002A6BED" w:rsidRDefault="002A6BED" w:rsidP="002A6B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6BED" w:rsidRPr="002A6BED" w:rsidRDefault="002A6BED" w:rsidP="002A6BED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6B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 (цели) проекта (программы).  </w:t>
      </w:r>
    </w:p>
    <w:p w:rsidR="002A6BED" w:rsidRPr="002A6BED" w:rsidRDefault="002A6BED" w:rsidP="002A6B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 xml:space="preserve">Теоретическая разработка и практическое внедрение в </w:t>
      </w:r>
      <w:proofErr w:type="gramStart"/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образовательную</w:t>
      </w:r>
      <w:proofErr w:type="gramEnd"/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системы ДОУ модели развития личностной культуры детей раннего и дошкольного возраста в открытом социокультурном образовательном пространстве современного детского сада</w:t>
      </w:r>
    </w:p>
    <w:p w:rsidR="002A6BED" w:rsidRPr="002A6BED" w:rsidRDefault="002A6BED" w:rsidP="002A6B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2A6BED" w:rsidRPr="002A6BED" w:rsidRDefault="002A6BED" w:rsidP="002A6BED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6B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Задача (задачи) проекта (программы). </w:t>
      </w:r>
    </w:p>
    <w:p w:rsidR="002A6BED" w:rsidRPr="002A6BED" w:rsidRDefault="002A6BED" w:rsidP="002A6BED">
      <w:pPr>
        <w:spacing w:after="111" w:line="271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6BED" w:rsidRPr="002A6BED" w:rsidRDefault="002A6BED" w:rsidP="002A6BED">
      <w:pPr>
        <w:spacing w:after="111" w:line="271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1) Изучить нормативные, психолого-педагогические и </w:t>
      </w:r>
      <w:proofErr w:type="gramStart"/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методические подходы</w:t>
      </w:r>
      <w:proofErr w:type="gramEnd"/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 реализации пространственного подхода к организации воспитания и развития личности детей раннего и дошкольного возраста в дошкольном образовании.</w:t>
      </w:r>
    </w:p>
    <w:p w:rsidR="002A6BED" w:rsidRPr="002A6BED" w:rsidRDefault="002A6BED" w:rsidP="002A6BED">
      <w:pPr>
        <w:spacing w:after="111" w:line="271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2) Создать методические условия для осмысления воспитателями ценности педагогического проектирования открытого социокультурного образовательного пространства в развитии личностной культуры детей раннего и дошкольного возраста.</w:t>
      </w:r>
    </w:p>
    <w:p w:rsidR="002A6BED" w:rsidRPr="002A6BED" w:rsidRDefault="002A6BED" w:rsidP="002A6BED">
      <w:pPr>
        <w:spacing w:after="111" w:line="271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3) Использовать инновационные формы работы с родителями для повышения их общей и педагогической культуры, мотивации к участию в проектировании открытого социокультурного образовательного пространства современного детского сада</w:t>
      </w:r>
    </w:p>
    <w:p w:rsidR="002A6BED" w:rsidRPr="002A6BED" w:rsidRDefault="002A6BED" w:rsidP="002A6BED">
      <w:pPr>
        <w:spacing w:after="111" w:line="271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4) Разработать и реализовать модель открытого социокультурного образовательного пространства современного детского сада для развития личностной культуры детей раннего и дошкольного возраста</w:t>
      </w:r>
    </w:p>
    <w:p w:rsidR="002A6BED" w:rsidRPr="002A6BED" w:rsidRDefault="002A6BED" w:rsidP="002A6BED">
      <w:pPr>
        <w:spacing w:after="111" w:line="271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5) Апробировать педагогические технологии развития личностной культуры ребёнка: знаково-символические, событийные, коммуникативно-диалоговые, </w:t>
      </w:r>
      <w:proofErr w:type="spellStart"/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социо</w:t>
      </w:r>
      <w:proofErr w:type="spellEnd"/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-игровые, художественно-творческие, ценностно-развивающие, проективные, рефлексивные технологии развития личностной культуры детей раннего и дошкольного возраста.</w:t>
      </w:r>
    </w:p>
    <w:p w:rsidR="002A6BED" w:rsidRPr="002A6BED" w:rsidRDefault="002A6BED" w:rsidP="002A6BED">
      <w:pPr>
        <w:spacing w:after="111" w:line="271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6) Провести проблемно-ориентированный анализ результатов апробации педагогической модели и обобщить опыт инновационного педагогического проектирования.</w:t>
      </w:r>
    </w:p>
    <w:p w:rsidR="002A6BED" w:rsidRPr="002A6BED" w:rsidRDefault="002A6BED" w:rsidP="002A6B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6BED" w:rsidRPr="002A6BED" w:rsidRDefault="002A6BED" w:rsidP="002A6BED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6B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Предмет предлагаемого проекта (программы). </w:t>
      </w:r>
    </w:p>
    <w:p w:rsidR="002A6BED" w:rsidRPr="002A6BED" w:rsidRDefault="002A6BED" w:rsidP="002A6B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A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Модель открытого социокультурного образовательного пространства современного детского сада для развития личностной культуры детей раннего и дошкольного возраста</w:t>
      </w:r>
    </w:p>
    <w:p w:rsidR="002A6BED" w:rsidRPr="002A6BED" w:rsidRDefault="002A6BED" w:rsidP="002A6B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6BED" w:rsidRPr="002A6BED" w:rsidRDefault="002A6BED" w:rsidP="002A6BED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6B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Обоснование значимости проекта (программы) для развития системы образования:</w:t>
      </w:r>
    </w:p>
    <w:p w:rsidR="002A6BED" w:rsidRPr="002A6BED" w:rsidRDefault="002A6BED" w:rsidP="002A6BED">
      <w:pPr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6B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проблематика проекта (в частности, противоречие, на преодоление которого направлен проект): </w:t>
      </w:r>
    </w:p>
    <w:p w:rsidR="002A6BED" w:rsidRPr="002A6BED" w:rsidRDefault="002A6BED" w:rsidP="002A6B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2A6BED" w:rsidRPr="002A6BED" w:rsidRDefault="002A6BED" w:rsidP="002A6B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Образование в настоящее время значительно расширяет свои рамки и воспринимается личностью не как некая замкнутая система, действующая в институциональной среде и приводимая в действие определенным образом подготовленными специалистами, а как открытый процесс, происходящий не только в стенах образовательных (в том числе - дошкольных) учреждений, а повсюду и под воздействием всех факторов. Такой подход значительно усиливает возможности образования и образовательных учреждений в личностном развитии воспитанников.</w:t>
      </w:r>
    </w:p>
    <w:p w:rsidR="002A6BED" w:rsidRPr="002A6BED" w:rsidRDefault="002A6BED" w:rsidP="002A6B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Анализ практики образовательной деятельности ДОУ, современные научно-методические публикации позволяют конкретизировать  ряд противоречий актуальной практики  моделирования образовательного пространства:</w:t>
      </w:r>
    </w:p>
    <w:p w:rsidR="002A6BED" w:rsidRPr="002A6BED" w:rsidRDefault="002A6BED" w:rsidP="002A6B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педагоги не располагают научно-методическими рекомендациями о создании необходимых условий для полноценного развития личности дошкольника. </w:t>
      </w:r>
      <w:proofErr w:type="gramStart"/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Они испытывают трудности при отборе содержания альтернативных парциальных программ дошкольного образования; создания авторских программ; апробации, модификации инновационных подходов к развитию детей, а также моделей и технологий взаимодействия с другими социальными институтами при моделировании мотивирующей образовательной среды;</w:t>
      </w:r>
      <w:proofErr w:type="gramEnd"/>
    </w:p>
    <w:p w:rsidR="002A6BED" w:rsidRPr="002A6BED" w:rsidRDefault="002A6BED" w:rsidP="002A6B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между актуальностью развития личностной культуры ребёнка и недостаточной проработанностью механизмов реализации этой идеи в </w:t>
      </w:r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открытом социокультурном образовательном пространстве современного детского сада;</w:t>
      </w:r>
    </w:p>
    <w:p w:rsidR="002A6BED" w:rsidRPr="002A6BED" w:rsidRDefault="002A6BED" w:rsidP="002A6B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между потребностью в организации социокультурного образовательного  пространства ДОУ на личностно-ориентированной, </w:t>
      </w:r>
      <w:proofErr w:type="spellStart"/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культуросообразной</w:t>
      </w:r>
      <w:proofErr w:type="spellEnd"/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основе и </w:t>
      </w:r>
      <w:proofErr w:type="spellStart"/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неразработанностью</w:t>
      </w:r>
      <w:proofErr w:type="spellEnd"/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такой технологии в дошкольной педагогике.</w:t>
      </w:r>
    </w:p>
    <w:p w:rsidR="002A6BED" w:rsidRPr="002A6BED" w:rsidRDefault="002A6BED" w:rsidP="002A6B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Эти противоречия определяют инновационное педагогическое направление нашего проекта, проблема которого заключается в теоретическом и методическом обосновании модели открытого социокультурного образовательного пространства, способствующего развитию личностной культуры детей раннего и дошкольного возраста</w:t>
      </w:r>
    </w:p>
    <w:p w:rsidR="002A6BED" w:rsidRPr="002A6BED" w:rsidRDefault="002A6BED" w:rsidP="002A6B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6BED" w:rsidRPr="002A6BED" w:rsidRDefault="002A6BED" w:rsidP="002A6BED">
      <w:pPr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6B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инновационный потенциал проекта (какие новые нормы появятся в результате реализации проекта, какие новые отношения будут регулировать новые нормы); </w:t>
      </w:r>
    </w:p>
    <w:p w:rsidR="002A6BED" w:rsidRPr="002A6BED" w:rsidRDefault="002A6BED" w:rsidP="002A6BED">
      <w:pPr>
        <w:spacing w:after="111" w:line="271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6BED" w:rsidRPr="002A6BED" w:rsidRDefault="002A6BED" w:rsidP="002A6BED">
      <w:pPr>
        <w:spacing w:after="111" w:line="271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Опираясь на идеи </w:t>
      </w:r>
      <w:proofErr w:type="spellStart"/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А.Г.Асмолова</w:t>
      </w:r>
      <w:proofErr w:type="spellEnd"/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Т.М. Ковалевой открытое социокультурное образовательное пространство мы понимаем, как  единство и многообразие пространств, предполагающих синергию процессов обучения и воспитания, способствующих индивидуальному развитию личности воспитанника раннего и дошкольного возраста с учетом интересов, потребностей и способностей каждого из них. Базовыми категориями открытого образовательного пространства, с позиции Т.М. Ковалевой, становятся саморазвитие, культура, социальные институты, взаимодействие.</w:t>
      </w:r>
    </w:p>
    <w:p w:rsidR="002A6BED" w:rsidRPr="002A6BED" w:rsidRDefault="002A6BED" w:rsidP="002A6BED">
      <w:pPr>
        <w:spacing w:after="111" w:line="271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Основные задачи педагогической деятельности в подобном образовательном пространстве, по мнению А.Г. Гогоберидзе, заключаются в привлечении детей к участию в общественной жизни; разработке и внедрении в практику стандартов и методик участия детей в принятии решений, затрагивающих их интересы, например, утренний и вечерний круг; создание системы мониторинга и оценки участия детей в принятии решений, затрагивающих их интересы;</w:t>
      </w:r>
      <w:proofErr w:type="gramEnd"/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обеспечение основных принципов участия детей в принятии решений, затрагивающих их интересы, таких как: добровольность; включенность всех групп детей; приоритет развития ребенка; повсеместное присутствие (участие ребенка в принятии всех касающихся его решений с учетом степени его зрелости, возрастных и психологических возможностей); доверие (предоставление детям большей свободы действий, увеличение зоны их ответственности).</w:t>
      </w:r>
    </w:p>
    <w:p w:rsidR="002A6BED" w:rsidRPr="002A6BED" w:rsidRDefault="002A6BED" w:rsidP="002A6B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Инновационный потенциал проекта заключается в разработке и апробации:</w:t>
      </w:r>
    </w:p>
    <w:p w:rsidR="002A6BED" w:rsidRPr="002A6BED" w:rsidRDefault="002A6BED" w:rsidP="002A6B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социокультурных технологий (коммуникативно-диалоговых, рефлексивных, музейно-педагогических, </w:t>
      </w:r>
      <w:proofErr w:type="spellStart"/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социоигровых</w:t>
      </w:r>
      <w:proofErr w:type="spellEnd"/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 организации открытого образовательного пространства в дошкольном учреждении;</w:t>
      </w:r>
    </w:p>
    <w:p w:rsidR="002A6BED" w:rsidRPr="002A6BED" w:rsidRDefault="002A6BED" w:rsidP="002A6B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модели открытого социокультурного образовательного пространства современного детского сада для развития личностной культуры детей раннего и дошкольного возраста;</w:t>
      </w:r>
    </w:p>
    <w:p w:rsidR="002A6BED" w:rsidRPr="002A6BED" w:rsidRDefault="002A6BED" w:rsidP="002A6B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продуктивной методики мониторинга эффективности открытого социокультурного образовательного пространства современного детского сада для развития личностной культуры детей раннего и дошкольного возраста.</w:t>
      </w:r>
    </w:p>
    <w:p w:rsidR="002A6BED" w:rsidRPr="002A6BED" w:rsidRDefault="002A6BED" w:rsidP="002A6B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6BED" w:rsidRPr="002A6BED" w:rsidRDefault="002A6BED" w:rsidP="002A6BED">
      <w:pPr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6B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практическая значимость проекта (результаты проекта, имеющие практическую значимость); </w:t>
      </w:r>
    </w:p>
    <w:p w:rsidR="002A6BED" w:rsidRPr="002A6BED" w:rsidRDefault="002A6BED" w:rsidP="002A6B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возможности </w:t>
      </w:r>
      <w:proofErr w:type="gramStart"/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воспроизведения системы методического сопровождения повышения компетентности воспитателей</w:t>
      </w:r>
      <w:proofErr w:type="gramEnd"/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ДОУ в области педагогического моделирования;</w:t>
      </w:r>
    </w:p>
    <w:p w:rsidR="002A6BED" w:rsidRPr="002A6BED" w:rsidRDefault="002A6BED" w:rsidP="002A6B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модель открытого образовательного пространства современного детского сада будет являться материализованным аналогом современной педагогической деятельности его коллективных и индивидуальных субъектов, которая может быть ассимилирована в практику других образовательных организаций;</w:t>
      </w:r>
    </w:p>
    <w:p w:rsidR="002A6BED" w:rsidRPr="002A6BED" w:rsidRDefault="002A6BED" w:rsidP="002A6B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апробированные педагогические технологии развития личностной культуры детей раннего и дошкольного возраста могут быть использованы в воспитательном процессе дошкольных образовательных учреждений, а также на курсах повышения квалификации работников образования; </w:t>
      </w:r>
    </w:p>
    <w:p w:rsidR="002A6BED" w:rsidRPr="002A6BED" w:rsidRDefault="002A6BED" w:rsidP="002A6B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апробированная система взаимодействия субъектов открытого социокультурного образовательного пространства может быть транслирована на педагогическую деятельность других образовательных организаций, реализующих образовательные программы дошкольного образования.</w:t>
      </w:r>
    </w:p>
    <w:p w:rsidR="002A6BED" w:rsidRPr="002A6BED" w:rsidRDefault="002A6BED" w:rsidP="002A6B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целом результаты реализации инновационного проекта в формате методического комплекта могут быть использованы педагогами и руководителями ДОУ при организации открытого социокультурного образовательного пространства, а также как инструмент управления качеством дошкольного  образования.</w:t>
      </w:r>
    </w:p>
    <w:p w:rsidR="002A6BED" w:rsidRPr="002A6BED" w:rsidRDefault="002A6BED" w:rsidP="002A6B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2A6BED" w:rsidRPr="002A6BED" w:rsidRDefault="002A6BED" w:rsidP="002A6BED">
      <w:pPr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6B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реализуемость проекта (реальность достижения целей и результатов проекта и пр.).</w:t>
      </w:r>
    </w:p>
    <w:p w:rsidR="002A6BED" w:rsidRPr="002A6BED" w:rsidRDefault="002A6BED" w:rsidP="002A6B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Для достижения поставленных целей созданы все необходимые условия:</w:t>
      </w:r>
    </w:p>
    <w:p w:rsidR="002A6BED" w:rsidRPr="002A6BED" w:rsidRDefault="002A6BED" w:rsidP="002A6B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имеются специализированные кабинеты, оборудованные необходимым оборудованием для организации педагогической деятельности по проектированию и моделированию инновационных процессов;</w:t>
      </w:r>
    </w:p>
    <w:p w:rsidR="002A6BED" w:rsidRPr="002A6BED" w:rsidRDefault="002A6BED" w:rsidP="002A6B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педагоги ДОУ имеют соответствующее образование и опыт в реализации инновационных и исследовательских проектов;</w:t>
      </w:r>
    </w:p>
    <w:p w:rsidR="002A6BED" w:rsidRPr="002A6BED" w:rsidRDefault="002A6BED" w:rsidP="002A6B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за период деятельности нашей образовательной организацией сформированы устойчивые социальные связи со специалистами различного уровня (ГАУ ДПО ИРО, ФГБОУ ВО «ИГУ», ГБПОУ ИО ИРКПО), готовыми не только единовременно принимать участие в проектах, но работать совместно над долгосрочными проектами, консультировать педагогов, проводить мастер-классы, и другие обучающие и практические мероприятия;</w:t>
      </w:r>
    </w:p>
    <w:p w:rsidR="002A6BED" w:rsidRPr="002A6BED" w:rsidRDefault="002A6BED" w:rsidP="002A6B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помимо модернизации образовательной инфраструктуры МБДОУ г. Иркутска детского сада №179 данный проект предусматривает непрерывное повышение квалификации педагогических работников;</w:t>
      </w:r>
    </w:p>
    <w:p w:rsidR="002A6BED" w:rsidRPr="002A6BED" w:rsidRDefault="002A6BED" w:rsidP="002A6B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- систематическая качественная деятельность, сотрудничество с социальными партнерами, различные формы организации инновационной деятельности педагогического коллектива способствует получению положительного результата;</w:t>
      </w:r>
    </w:p>
    <w:p w:rsidR="002A6BED" w:rsidRPr="002A6BED" w:rsidRDefault="002A6BED" w:rsidP="002A6B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постоянное транслирование опыта по проекту педагогическому сообществу позволит расширить географию участников инновационного моделирования по проекту.</w:t>
      </w:r>
    </w:p>
    <w:p w:rsidR="002A6BED" w:rsidRPr="002A6BED" w:rsidRDefault="002A6BED" w:rsidP="002A6B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2A6BED" w:rsidRPr="002A6BED" w:rsidRDefault="002A6BED" w:rsidP="002A6BED">
      <w:pPr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6B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корреляция проекта (программы) с национальными целями и стратегическими задачами, предусмотренными Указами Президента Российской Федерации от 7 мая 2018 г. № 204 и от 21 июля 2020 г. № 474:</w:t>
      </w:r>
    </w:p>
    <w:p w:rsidR="002A6BED" w:rsidRPr="002A6BED" w:rsidRDefault="002A6BED" w:rsidP="002A6B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6BED" w:rsidRPr="002A6BED" w:rsidRDefault="002A6BED" w:rsidP="002A6B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воспитание гармонично-развитой и социально-ответственной личности на основе духовно-нравственных ценностей народов РФ, исторических и национально-культурных традиций; </w:t>
      </w:r>
    </w:p>
    <w:p w:rsidR="002A6BED" w:rsidRPr="002A6BED" w:rsidRDefault="002A6BED" w:rsidP="002A6B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2. внедрение на уровне дошкольного образования новых методов обучения и воспитания, образовательных технологий, обеспечивающих повышение их мотивации и вовлеченности в образовательный процесс.</w:t>
      </w:r>
    </w:p>
    <w:p w:rsidR="002A6BED" w:rsidRPr="002A6BED" w:rsidRDefault="002A6BED" w:rsidP="002A6B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3. создание условий для раннего развития детей до трёх лет, реализация программы психолого-педагогической, методической  и консультативной помощи родителям.</w:t>
      </w:r>
    </w:p>
    <w:p w:rsidR="002A6BED" w:rsidRPr="002A6BED" w:rsidRDefault="002A6BED" w:rsidP="002A6B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6BED" w:rsidRPr="002A6BED" w:rsidRDefault="002A6BED" w:rsidP="002A6BED">
      <w:pPr>
        <w:numPr>
          <w:ilvl w:val="2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6B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иная информация, характеризующая значимость проекта (программы). </w:t>
      </w:r>
    </w:p>
    <w:p w:rsidR="002A6BED" w:rsidRPr="002A6BED" w:rsidRDefault="002A6BED" w:rsidP="002A6BE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Организация открытого социокультурного образовательного пространства ДОУ в контексте культурологического подхода позволяет рассмотреть </w:t>
      </w:r>
      <w:proofErr w:type="spellStart"/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культурогенезные</w:t>
      </w:r>
      <w:proofErr w:type="spellEnd"/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функции дошкольного образования, их гуманистическую, художественно-эстетическую и этическую направленность. Гуманистическая модель образования </w:t>
      </w:r>
      <w:proofErr w:type="spellStart"/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культуросообразного</w:t>
      </w:r>
      <w:proofErr w:type="spellEnd"/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типа ориентирует науку и практику на открытие новых аспектов ценностей культуры в образовательном процессе: ценностные основания личностно-ориентированного воспитания (</w:t>
      </w:r>
      <w:proofErr w:type="spellStart"/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В.В.Зайцев</w:t>
      </w:r>
      <w:proofErr w:type="spellEnd"/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Т.И.Власова</w:t>
      </w:r>
      <w:proofErr w:type="spellEnd"/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И.С.Якиманская</w:t>
      </w:r>
      <w:proofErr w:type="spellEnd"/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), идеи педагогической антропологии (</w:t>
      </w:r>
      <w:proofErr w:type="spellStart"/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К.Д.Ушинский</w:t>
      </w:r>
      <w:proofErr w:type="spellEnd"/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), концепции воспитания личности в событийной среде (</w:t>
      </w:r>
      <w:proofErr w:type="spellStart"/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В.И.Слободчиков</w:t>
      </w:r>
      <w:proofErr w:type="spellEnd"/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Л.Логинова</w:t>
      </w:r>
      <w:proofErr w:type="spellEnd"/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). </w:t>
      </w:r>
    </w:p>
    <w:p w:rsidR="002A6BED" w:rsidRPr="002A6BED" w:rsidRDefault="002A6BED" w:rsidP="002A6BE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Культурологическая ценностная основа отражена и в п.14.1 ФОП дошкольного образования, в частности, «разностороннее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традиций» (ФОП дошкольного образования – приказ </w:t>
      </w:r>
      <w:proofErr w:type="spellStart"/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Минпросвещения</w:t>
      </w:r>
      <w:proofErr w:type="spellEnd"/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№ 1028  от 25.11.2022 г.)</w:t>
      </w:r>
    </w:p>
    <w:p w:rsidR="002A6BED" w:rsidRPr="002A6BED" w:rsidRDefault="002A6BED" w:rsidP="002A6BE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Таким образом, реализация проекта «Развитие личностной культуры детей раннего и дошкольного возраста в открытом социокультурном образовательном пространстве современного детского сада» не только актуальна, но и социально значима для образовательной среды города Иркутска. </w:t>
      </w:r>
    </w:p>
    <w:p w:rsidR="002A6BED" w:rsidRPr="002A6BED" w:rsidRDefault="002A6BED" w:rsidP="002A6BE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Социальное партнерство ДОУ с учреждениями культуры, дополнительного образования, общественными организациями  в моделировании открытой социокультурной образовательной среды развития детей на ранних этапах онтогенеза как феномен нашего времени содержит в себе огромный потенциал. Это, без сомнения, инновационное направление развития дошкольного образования, предполагающее становление и развитие нового типа отношений, превращающее данных субъектов в партнеров с целью интеграции ресурсного обеспечения, распространения положительного педагогического опыта, оказания методической помощи для повышения результативности и качества образования.</w:t>
      </w:r>
    </w:p>
    <w:p w:rsidR="002A6BED" w:rsidRPr="002A6BED" w:rsidRDefault="002A6BED" w:rsidP="002A6BE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6BED" w:rsidRPr="002A6BED" w:rsidRDefault="002A6BED" w:rsidP="002A6B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6B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2.8. Исходные теоретические положения, на которых строится проект. </w:t>
      </w:r>
    </w:p>
    <w:p w:rsidR="002A6BED" w:rsidRPr="002A6BED" w:rsidRDefault="002A6BED" w:rsidP="002A6B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6BED" w:rsidRPr="002A6BED" w:rsidRDefault="002A6BED" w:rsidP="002A6B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Гуманитарный подход – методология, ориентированная на человека, ее реализация </w:t>
      </w:r>
      <w:proofErr w:type="gramStart"/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</w:t>
      </w:r>
      <w:proofErr w:type="gramEnd"/>
    </w:p>
    <w:p w:rsidR="002A6BED" w:rsidRPr="002A6BED" w:rsidRDefault="002A6BED" w:rsidP="002A6B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практике дошкольного образования предполагает рассмотрение: ребенка как субъекта культурного саморазвития;  взрослого (педагога, родителя) как посредника между ребенком и культурным пространством, способного поддержать индивидуальное самоопределение личности в ценностях культуры; педагогического процесса как культурного процесса, успешность протекания которого определяется личными смыслами его субъектов, их диалогом и сотрудничеством (</w:t>
      </w:r>
      <w:proofErr w:type="spellStart"/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А.Г.Гогоберидзе</w:t>
      </w:r>
      <w:proofErr w:type="spellEnd"/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М.С.Новиков</w:t>
      </w:r>
      <w:proofErr w:type="spellEnd"/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В.А.Новицкая</w:t>
      </w:r>
      <w:proofErr w:type="spellEnd"/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).</w:t>
      </w:r>
      <w:proofErr w:type="gramEnd"/>
    </w:p>
    <w:p w:rsidR="002A6BED" w:rsidRPr="002A6BED" w:rsidRDefault="002A6BED" w:rsidP="002A6B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 xml:space="preserve">В целом, состояние современного образования очень точно выразил </w:t>
      </w:r>
      <w:proofErr w:type="spellStart"/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В.Слободчиков</w:t>
      </w:r>
      <w:proofErr w:type="spellEnd"/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 «...образование хронически опаздывает, оказывается в роли догоняющего саму жизнь. ...Отсюда и главная проектная задача регионального образования — создание пространства совместной жизнедеятельности, ... определение целей совместной (в подлинном смысле - общественной) жизни, через соучастие в которой и происходит образование человека. Ведь образование и есть, прежде всего, история и путь становления «собственно человеческого в человеке» во всех его дарах и обретениях. И в то же время - способ утверждения каждым собственного образа, своего лица</w:t>
      </w:r>
      <w:proofErr w:type="gramStart"/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»(</w:t>
      </w:r>
      <w:proofErr w:type="gramEnd"/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Слободчиков</w:t>
      </w:r>
      <w:proofErr w:type="spellEnd"/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В.И. Новое образование как путь к новому сообществу).</w:t>
      </w:r>
    </w:p>
    <w:p w:rsidR="002A6BED" w:rsidRPr="002A6BED" w:rsidRDefault="002A6BED" w:rsidP="002A6B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Одной из ведущих тенденций современности является пространственный подход к организации воспитания и развития личности на этапе дошкольного возраста (</w:t>
      </w:r>
      <w:proofErr w:type="spellStart"/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Е.В.Бондаревская</w:t>
      </w:r>
      <w:proofErr w:type="spellEnd"/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О.В.Гукаленко</w:t>
      </w:r>
      <w:proofErr w:type="spellEnd"/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В.А.Ясвин</w:t>
      </w:r>
      <w:proofErr w:type="spellEnd"/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О.А.Шиян</w:t>
      </w:r>
      <w:proofErr w:type="spellEnd"/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др.). </w:t>
      </w:r>
      <w:proofErr w:type="spellStart"/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Е.В.Бондаревская</w:t>
      </w:r>
      <w:proofErr w:type="spellEnd"/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 своих исследованиях даёт обоснование социокультурной среды воспитания человека культуры и нравственности. </w:t>
      </w:r>
      <w:proofErr w:type="gramStart"/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Центром отрытого образовательного пространства в таком случае становится человек - суверенный, свободный субъект, способный к выбору образцов культурной жизни и жизнетворчества; среда, в которой каждый ребенок может без особых усилий применять свои силы, творческие способности, удовлетворять интересы и любознательность, найти импонирующую ему среду общения, доброе и сердечное отношение со стороны взрослых и сверстников.</w:t>
      </w:r>
      <w:proofErr w:type="gramEnd"/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 этой связи сегодня активно пересматриваются позиции и подходы к моделированию образовательного пространства.</w:t>
      </w:r>
    </w:p>
    <w:p w:rsidR="002A6BED" w:rsidRPr="002A6BED" w:rsidRDefault="002A6BED" w:rsidP="002A6B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В условиях открытого социокультурного образовательного пространства особенности индивидуализированного подхода проявляются в построении развивающей педагогической среды, отборе содержания, своеобразия конструирования педагогического процесса, особом характере взаимодействия педагогических работников с каждым ребенком. Практическая реализация подобной модели, мы полагаем, радикально изменяет жизнедеятельность детей в образовательной организации; их жизнь строится ими самими, целенаправленно в соответствии с личными побуждениям, интересами, возможностями, склонностями, что содействует формированию стрежневых качеств личности – самостоятельности, инициативности, познавательной активности (</w:t>
      </w:r>
      <w:proofErr w:type="spellStart"/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Сударчикова</w:t>
      </w:r>
      <w:proofErr w:type="spellEnd"/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С.Ф. Инновационная модель «детский сад – открытая система»).</w:t>
      </w:r>
    </w:p>
    <w:p w:rsidR="002A6BED" w:rsidRPr="002A6BED" w:rsidRDefault="002A6BED" w:rsidP="002A6B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Модель социокультурного образовательного пространства должна включать в качестве необходимых компонентов: пространственно-семантический компонент, предполагающий соответствующую предметно-пространственную организацию среды обучения, </w:t>
      </w:r>
      <w:proofErr w:type="spellStart"/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включа</w:t>
      </w:r>
      <w:proofErr w:type="gramStart"/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,я</w:t>
      </w:r>
      <w:proofErr w:type="spellEnd"/>
      <w:proofErr w:type="gramEnd"/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 том числе, соответствующую архитектуру и дизайн среды; содержательно-методический компонент, включающий соответствующие концепции, технологии и методики; </w:t>
      </w:r>
      <w:proofErr w:type="spellStart"/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коммуникационно</w:t>
      </w:r>
      <w:proofErr w:type="spellEnd"/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-организационный компонент, предполагающий гуманистическую основу партнерства воспитывающего взрослого и воспитанников (</w:t>
      </w:r>
      <w:proofErr w:type="spellStart"/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Туктамышева</w:t>
      </w:r>
      <w:proofErr w:type="spellEnd"/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Н.К. Структура и функционирование образовательного пространства).</w:t>
      </w:r>
    </w:p>
    <w:p w:rsidR="002A6BED" w:rsidRPr="002A6BED" w:rsidRDefault="002A6BED" w:rsidP="002A6B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2A6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системе ДО в связи с реализацией ФГОС ДО, а также изменяющимися нормативно-правовыми, административными, экономическими, социально-культурными условиями, осуществляется модернизация пространства ДОО, в том числе развивающей ребенка среды (Рекомендации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 – письмо Министерства просвещения РФ от 13.02.2023 ТВ-413/03)</w:t>
      </w:r>
      <w:proofErr w:type="gramEnd"/>
    </w:p>
    <w:p w:rsidR="00AE02C0" w:rsidRDefault="00AE02C0" w:rsidP="002A6BED">
      <w:pPr>
        <w:ind w:firstLine="567"/>
      </w:pPr>
    </w:p>
    <w:sectPr w:rsidR="00AE02C0" w:rsidSect="002A6BE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A7021"/>
    <w:multiLevelType w:val="multilevel"/>
    <w:tmpl w:val="333E360E"/>
    <w:lvl w:ilvl="0">
      <w:start w:val="1"/>
      <w:numFmt w:val="decimal"/>
      <w:lvlText w:val="%1."/>
      <w:lvlJc w:val="left"/>
      <w:pPr>
        <w:ind w:left="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1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3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F94"/>
    <w:rsid w:val="002A6BED"/>
    <w:rsid w:val="00840F94"/>
    <w:rsid w:val="00AE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2465</Words>
  <Characters>14055</Characters>
  <Application>Microsoft Office Word</Application>
  <DocSecurity>0</DocSecurity>
  <Lines>117</Lines>
  <Paragraphs>32</Paragraphs>
  <ScaleCrop>false</ScaleCrop>
  <Company/>
  <LinksUpToDate>false</LinksUpToDate>
  <CharactersWithSpaces>16488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2024-08-21T06:06:00Z</dcterms:created>
  <dcterms:modified xsi:type="dcterms:W3CDTF">2024-08-21T06:07:00Z</dcterms:modified>
</cp:coreProperties>
</file>