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E" w:rsidRPr="00F67541" w:rsidRDefault="00862AF7" w:rsidP="00862AF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915035</wp:posOffset>
                </wp:positionV>
                <wp:extent cx="6414003" cy="85439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003" cy="854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AF7" w:rsidRPr="007D49A6" w:rsidRDefault="007D49A6" w:rsidP="00862A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АКЦИЯ "ПИСЬМО </w:t>
                            </w:r>
                            <w:r w:rsidR="00AE28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СОЛДАТУ</w:t>
                            </w:r>
                            <w:r w:rsidRPr="007D49A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"</w:t>
                            </w:r>
                          </w:p>
                          <w:p w:rsidR="00AE289F" w:rsidRDefault="00AE289F" w:rsidP="00AE289F">
                            <w:pPr>
                              <w:pStyle w:val="a6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Исторически сложилось так, что любовь к Родине, патриотизм во все времена были чертой национального характера. Но за последние десятилетия все более заметной стала утрата нашим обществом традиционного патриотического сознания.</w:t>
                            </w:r>
                          </w:p>
                          <w:p w:rsidR="00AE289F" w:rsidRDefault="00AE289F" w:rsidP="00AE289F">
                            <w:pPr>
                              <w:pStyle w:val="a6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Реализуя задачу ДОУ по эффективности патриотического воспитания решили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провести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акцию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«Письмо солдату».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Эта акция станет отличной возможностью воспитывать чувство гордости за свой народ, за армию, Родину, чувство уважения к воину, его силе и смелости; вызывать желание быть похожими на смелых и отважных воинов своей республики; утверждать в сознании подрастающего поколения нравственных, духовных, патриотических ценностей, взглядов, идеалов.</w:t>
                            </w:r>
                          </w:p>
                          <w:p w:rsidR="00AE289F" w:rsidRDefault="00AE289F" w:rsidP="00AE289F">
                            <w:pPr>
                              <w:pStyle w:val="a6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Дети имеют возможность раскрыть свои творческие способности, проявить искренность. Представьте, какую гордость, будут испытывать дети от совершённого ими доброго дела и как приятно будет солдатам, которые находится далеко от дома, получив письма от детей вспомнить своё «босоногое» детство в детском саду и знать, что их помнят и ждут.</w:t>
                            </w:r>
                          </w:p>
                          <w:p w:rsidR="00862AF7" w:rsidRPr="00862AF7" w:rsidRDefault="00862AF7" w:rsidP="00862AF7">
                            <w:pPr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Алгоритм участия и требования к оформлению: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Письма оформляются в формате А4 (ориентация любая: книжная или альбомная) 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Письмо может содержать и рисунок, и пожелания как от детей, так и от членов семьи. Рисунок сканируется (или фотографируется) и вставляется в документ.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Особенности каждой части письма: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Обращение (к кому обращаетесь в своем послании). 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Основное содержание письма, сообщение (ваши размышления, выражение благодарности, просьбы).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Прощание (добрые пожелания, благодарности и т.д.).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Подпись (кто писал, кому принадлежат написанные строки, дата и место написания письма).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Содержание письма оформляется в соответствии с требованиями: объем не более 1 страницы предоставляется в текстовом редакторе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Microsoft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Word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Windows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шрифт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Times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New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Roman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proofErr w:type="spellStart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pt</w:t>
                            </w:r>
                            <w:proofErr w:type="spellEnd"/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межстрочный интервал одинарный, поля по </w:t>
                            </w:r>
                            <w:smartTag w:uri="urn:schemas-microsoft-com:office:smarttags" w:element="metricconverter">
                              <w:smartTagPr>
                                <w:attr w:name="ProductID" w:val="20 мм"/>
                              </w:smartTagPr>
                              <w:r w:rsidRPr="00862AF7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  <w:t>20 мм</w:t>
                              </w:r>
                            </w:smartTag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862AF7" w:rsidRPr="00862AF7" w:rsidRDefault="00862AF7" w:rsidP="00862AF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2AF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Отправить письмо на почту своему воспитателю в электронном варианте</w:t>
                            </w:r>
                          </w:p>
                          <w:p w:rsidR="00862AF7" w:rsidRPr="00AE289F" w:rsidRDefault="00AE289F" w:rsidP="00AE2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2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Написать письмо, </w:t>
                            </w:r>
                            <w:bookmarkStart w:id="0" w:name="_GoBack"/>
                            <w:bookmarkEnd w:id="0"/>
                            <w:r w:rsidRPr="00AE289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как Весточку из дома от родных и любимых, а иногда и вовсе незнакомых людей — согревает сердца солдат в трудные дни службы!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.3pt;margin-top:72.05pt;width:505.0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" filled="f" stroked="f" strokeweight="1pt">
                <v:textbox>
                  <w:txbxContent>
                    <w:p w:rsidR="00862AF7" w:rsidRPr="007D49A6" w:rsidRDefault="007D49A6" w:rsidP="00862A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D49A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АКЦИЯ "ПИСЬМО </w:t>
                      </w:r>
                      <w:r w:rsidR="00AE289F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СОЛДАТУ</w:t>
                      </w:r>
                      <w:r w:rsidRPr="007D49A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"</w:t>
                      </w:r>
                    </w:p>
                    <w:p w:rsidR="00AE289F" w:rsidRDefault="00AE289F" w:rsidP="00AE289F">
                      <w:pPr>
                        <w:pStyle w:val="a6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Исторически сложилось так, что любовь к Родине, патриотизм во все времена были чертой национального характера. Но за последние десятилетия все более заметной стала утрата нашим обществом традиционного патриотического сознания.</w:t>
                      </w:r>
                    </w:p>
                    <w:p w:rsidR="00AE289F" w:rsidRDefault="00AE289F" w:rsidP="00AE289F">
                      <w:pPr>
                        <w:pStyle w:val="a6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Реализуя задачу ДОУ по эффективности патриотического воспитания решили </w:t>
                      </w:r>
                      <w:r>
                        <w:rPr>
                          <w:sz w:val="28"/>
                          <w:szCs w:val="28"/>
                        </w:rPr>
                        <w:t xml:space="preserve">провести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акцию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«Письмо солдату».</w:t>
                      </w:r>
                      <w:r>
                        <w:rPr>
                          <w:sz w:val="28"/>
                          <w:szCs w:val="28"/>
                        </w:rPr>
                        <w:t xml:space="preserve"> Эта акция станет отличной возможностью воспитывать чувство гордости за свой народ, за армию, Родину, чувство уважения к воину, его силе и смелости; вызывать желание быть похожими на смелых и отважных воинов своей республики; утверждать в сознании подрастающего поколения нравственных, духовных, патриотических ценностей, взглядов, идеалов.</w:t>
                      </w:r>
                    </w:p>
                    <w:p w:rsidR="00AE289F" w:rsidRDefault="00AE289F" w:rsidP="00AE289F">
                      <w:pPr>
                        <w:pStyle w:val="a6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Дети имеют возможность раскрыть свои творческие способности, проявить искренность. Представьте, какую гордость, будут испытывать дети от совершённого ими доброго дела и как приятно будет солдатам, которые находится далеко от дома, получив письма от детей вспомнить своё «босоногое» детство в детском саду и знать, что их помнят и ждут.</w:t>
                      </w:r>
                    </w:p>
                    <w:p w:rsidR="00862AF7" w:rsidRPr="00862AF7" w:rsidRDefault="00862AF7" w:rsidP="00862AF7">
                      <w:pPr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Алгоритм участия и требования к оформлению: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Письма оформляются в формате А4 (ориентация любая: книжная или альбомная) 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Письмо может содержать и рисунок, и пожелания как от детей, так и от членов семьи. Рисунок сканируется (или фотографируется) и вставляется в документ.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Особенности каждой части письма: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Обращение (к кому обращаетесь в своем послании). 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Основное содержание письма, сообщение (ваши размышления, выражение благодарности, просьбы).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Прощание (добрые пожелания, благодарности и т.д.).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Подпись (кто писал, кому принадлежат написанные строки, дата и место написания письма).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Содержание письма оформляется в соответствии с требованиями: объем не более 1 страницы предоставляется в текстовом редакторе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Microsoft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Word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Windows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, шрифт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Times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New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Roman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proofErr w:type="spellStart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pt</w:t>
                      </w:r>
                      <w:proofErr w:type="spellEnd"/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, межстрочный интервал одинарный, поля по </w:t>
                      </w:r>
                      <w:smartTag w:uri="urn:schemas-microsoft-com:office:smarttags" w:element="metricconverter">
                        <w:smartTagPr>
                          <w:attr w:name="ProductID" w:val="20 мм"/>
                        </w:smartTagPr>
                        <w:r w:rsidRPr="00862AF7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>20 мм</w:t>
                        </w:r>
                      </w:smartTag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862AF7" w:rsidRPr="00862AF7" w:rsidRDefault="00862AF7" w:rsidP="00862AF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2AF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Отправить письмо на почту своему воспитателю в электронном варианте</w:t>
                      </w:r>
                    </w:p>
                    <w:p w:rsidR="00862AF7" w:rsidRPr="00AE289F" w:rsidRDefault="00AE289F" w:rsidP="00AE28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E2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Написать письмо, </w:t>
                      </w:r>
                      <w:bookmarkStart w:id="1" w:name="_GoBack"/>
                      <w:bookmarkEnd w:id="1"/>
                      <w:r w:rsidRPr="00AE289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как Весточку из дома от родных и любимых, а иногда и вовсе незнакомых людей — согревает сердца солдат в трудные дни службы!</w:t>
                      </w:r>
                    </w:p>
                  </w:txbxContent>
                </v:textbox>
              </v:rect>
            </w:pict>
          </mc:Fallback>
        </mc:AlternateContent>
      </w:r>
      <w:r w:rsidR="00F67541">
        <w:rPr>
          <w:noProof/>
          <w:lang w:eastAsia="ru-RU"/>
        </w:rPr>
        <w:drawing>
          <wp:inline distT="0" distB="0" distL="0" distR="0">
            <wp:extent cx="7437755" cy="10358651"/>
            <wp:effectExtent l="0" t="0" r="0" b="5080"/>
            <wp:docPr id="1" name="Рисунок 1" descr="http://900igr.net/up/datai/88628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88628/0001-001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654" cy="1037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B5E" w:rsidRPr="00F67541" w:rsidSect="00862AF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400"/>
    <w:multiLevelType w:val="hybridMultilevel"/>
    <w:tmpl w:val="D9320CAE"/>
    <w:lvl w:ilvl="0" w:tplc="1D34C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F121EC"/>
    <w:multiLevelType w:val="hybridMultilevel"/>
    <w:tmpl w:val="1C78715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5860D6"/>
    <w:multiLevelType w:val="hybridMultilevel"/>
    <w:tmpl w:val="6ED8E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1CE0"/>
    <w:multiLevelType w:val="hybridMultilevel"/>
    <w:tmpl w:val="F23EE1A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791299"/>
    <w:multiLevelType w:val="hybridMultilevel"/>
    <w:tmpl w:val="6748A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129BB"/>
    <w:multiLevelType w:val="hybridMultilevel"/>
    <w:tmpl w:val="5664A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90DAF"/>
    <w:multiLevelType w:val="hybridMultilevel"/>
    <w:tmpl w:val="4A50313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2"/>
    <w:rsid w:val="003540F2"/>
    <w:rsid w:val="005C0155"/>
    <w:rsid w:val="00615B5E"/>
    <w:rsid w:val="007D49A6"/>
    <w:rsid w:val="00862AF7"/>
    <w:rsid w:val="00927C25"/>
    <w:rsid w:val="009A03D2"/>
    <w:rsid w:val="00AA7072"/>
    <w:rsid w:val="00AE289F"/>
    <w:rsid w:val="00F6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85E26-588D-4509-ABF1-6F22BE76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C25"/>
    <w:rPr>
      <w:b/>
      <w:bCs/>
    </w:rPr>
  </w:style>
  <w:style w:type="paragraph" w:styleId="a5">
    <w:name w:val="List Paragraph"/>
    <w:basedOn w:val="a"/>
    <w:uiPriority w:val="34"/>
    <w:qFormat/>
    <w:rsid w:val="00AA7072"/>
    <w:pPr>
      <w:ind w:left="720"/>
      <w:contextualSpacing/>
    </w:pPr>
  </w:style>
  <w:style w:type="paragraph" w:customStyle="1" w:styleId="a6">
    <w:name w:val="Базовый"/>
    <w:rsid w:val="00AE289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2734-C330-465B-889B-2A42A11E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2020-05-05T09:39:00Z</cp:lastPrinted>
  <dcterms:created xsi:type="dcterms:W3CDTF">2020-05-05T05:25:00Z</dcterms:created>
  <dcterms:modified xsi:type="dcterms:W3CDTF">2020-05-09T08:58:00Z</dcterms:modified>
</cp:coreProperties>
</file>