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66DF4" w:rsidRPr="00AF51CB" w:rsidRDefault="00266DF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F51CB">
        <w:rPr>
          <w:rFonts w:ascii="Times New Roman" w:hAnsi="Times New Roman" w:cs="Times New Roman"/>
          <w:color w:val="auto"/>
          <w:sz w:val="32"/>
          <w:szCs w:val="28"/>
        </w:rPr>
        <w:fldChar w:fldCharType="begin"/>
      </w:r>
      <w:r w:rsidRPr="00AF51CB">
        <w:rPr>
          <w:rFonts w:ascii="Times New Roman" w:hAnsi="Times New Roman" w:cs="Times New Roman"/>
          <w:color w:val="auto"/>
          <w:sz w:val="32"/>
          <w:szCs w:val="28"/>
        </w:rPr>
        <w:instrText>HYPERLINK "http://internet.garant.ru/document/redirect/70291362/0"</w:instrText>
      </w:r>
      <w:r w:rsidR="00650B60" w:rsidRPr="00AF51CB">
        <w:rPr>
          <w:rFonts w:ascii="Times New Roman" w:hAnsi="Times New Roman" w:cs="Times New Roman"/>
          <w:color w:val="auto"/>
          <w:sz w:val="32"/>
          <w:szCs w:val="28"/>
        </w:rPr>
      </w:r>
      <w:r w:rsidRPr="00AF51CB">
        <w:rPr>
          <w:rFonts w:ascii="Times New Roman" w:hAnsi="Times New Roman" w:cs="Times New Roman"/>
          <w:color w:val="auto"/>
          <w:sz w:val="32"/>
          <w:szCs w:val="28"/>
        </w:rPr>
        <w:fldChar w:fldCharType="separate"/>
      </w:r>
      <w:r w:rsidRPr="00AF51CB">
        <w:rPr>
          <w:rStyle w:val="a4"/>
          <w:rFonts w:ascii="Times New Roman" w:hAnsi="Times New Roman"/>
          <w:bCs w:val="0"/>
          <w:color w:val="auto"/>
          <w:sz w:val="32"/>
          <w:szCs w:val="28"/>
        </w:rPr>
        <w:t xml:space="preserve">Федеральный закон от 29 декабря 2012 г. N 273-ФЗ "Об образовании в Российской Федерации" </w:t>
      </w:r>
      <w:r w:rsidR="00124BB7" w:rsidRPr="00AF51CB">
        <w:rPr>
          <w:rStyle w:val="a4"/>
          <w:rFonts w:ascii="Times New Roman" w:hAnsi="Times New Roman"/>
          <w:bCs w:val="0"/>
          <w:color w:val="auto"/>
          <w:sz w:val="32"/>
          <w:szCs w:val="28"/>
        </w:rPr>
        <w:br/>
      </w:r>
      <w:r w:rsidRPr="00AF51CB">
        <w:rPr>
          <w:rStyle w:val="a4"/>
          <w:rFonts w:ascii="Times New Roman" w:hAnsi="Times New Roman"/>
          <w:bCs w:val="0"/>
          <w:color w:val="auto"/>
          <w:sz w:val="32"/>
          <w:szCs w:val="28"/>
        </w:rPr>
        <w:t>(с изменениями и дополнениями)</w:t>
      </w:r>
      <w:r w:rsidRPr="00AF51CB">
        <w:rPr>
          <w:rFonts w:ascii="Times New Roman" w:hAnsi="Times New Roman" w:cs="Times New Roman"/>
          <w:color w:val="auto"/>
          <w:sz w:val="32"/>
          <w:szCs w:val="28"/>
        </w:rPr>
        <w:fldChar w:fldCharType="end"/>
      </w:r>
    </w:p>
    <w:p w:rsidR="00266DF4" w:rsidRPr="00AF51CB" w:rsidRDefault="00266DF4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F51C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Глава 1. Общие положения (ст.ст. 1 - 9)</w:t>
        </w:r>
      </w:hyperlink>
    </w:p>
    <w:p w:rsidR="00266DF4" w:rsidRPr="00AF51CB" w:rsidRDefault="00266DF4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F51C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Статья 2. Основные понятия, используемые в настоящем Федеральном законе</w:t>
        </w:r>
      </w:hyperlink>
    </w:p>
    <w:p w:rsidR="00266DF4" w:rsidRPr="00AF51CB" w:rsidRDefault="00266DF4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F51C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Пункт 9</w:t>
        </w:r>
      </w:hyperlink>
    </w:p>
    <w:p w:rsidR="00266DF4" w:rsidRPr="00AF51CB" w:rsidRDefault="00266DF4">
      <w:pPr>
        <w:rPr>
          <w:rFonts w:ascii="Times New Roman" w:hAnsi="Times New Roman" w:cs="Times New Roman"/>
          <w:sz w:val="28"/>
          <w:szCs w:val="28"/>
        </w:rPr>
      </w:pPr>
      <w:r w:rsidRPr="00AF51CB">
        <w:rPr>
          <w:rFonts w:ascii="Times New Roman" w:hAnsi="Times New Roman" w:cs="Times New Roman"/>
          <w:sz w:val="28"/>
          <w:szCs w:val="28"/>
        </w:rPr>
        <w:t xml:space="preserve">9) </w:t>
      </w:r>
      <w:r w:rsidRPr="00AF51CB">
        <w:rPr>
          <w:rStyle w:val="a3"/>
          <w:rFonts w:ascii="Times New Roman" w:hAnsi="Times New Roman" w:cs="Times New Roman"/>
          <w:bCs/>
          <w:sz w:val="28"/>
          <w:szCs w:val="28"/>
        </w:rPr>
        <w:t>образовательная программа</w:t>
      </w:r>
      <w:r w:rsidRPr="00AF51CB">
        <w:rPr>
          <w:rFonts w:ascii="Times New Roman" w:hAnsi="Times New Roman" w:cs="Times New Roman"/>
          <w:sz w:val="28"/>
          <w:szCs w:val="28"/>
        </w:rPr>
        <w:t xml:space="preserve"> - комплекс основных характеристик образования (объем, содержание, планируемые результаты) 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и</w:t>
      </w:r>
      <w:r w:rsidRPr="00AF51CB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, а также в предусмотренных настоящим Федеральным законом случаях </w:t>
      </w:r>
      <w:r w:rsidRPr="00AF51CB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в виде рабочей программы воспитания, календарного плана воспитательной работы, форм аттестации</w:t>
      </w:r>
      <w:r w:rsidRPr="00AF51CB">
        <w:rPr>
          <w:rFonts w:ascii="Times New Roman" w:hAnsi="Times New Roman" w:cs="Times New Roman"/>
          <w:sz w:val="28"/>
          <w:szCs w:val="28"/>
        </w:rPr>
        <w:t>;</w:t>
      </w:r>
    </w:p>
    <w:p w:rsidR="00650B60" w:rsidRPr="00AF51CB" w:rsidRDefault="00650B60" w:rsidP="00650B60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F51C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Пункт 10</w:t>
        </w:r>
      </w:hyperlink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r w:rsidRPr="00AF51CB">
        <w:rPr>
          <w:rFonts w:ascii="Times New Roman" w:hAnsi="Times New Roman" w:cs="Times New Roman"/>
          <w:sz w:val="28"/>
          <w:szCs w:val="28"/>
        </w:rPr>
        <w:t xml:space="preserve">10) </w:t>
      </w:r>
      <w:r w:rsidRPr="00AF51CB">
        <w:rPr>
          <w:rStyle w:val="a3"/>
          <w:rFonts w:ascii="Times New Roman" w:hAnsi="Times New Roman" w:cs="Times New Roman"/>
          <w:bCs/>
          <w:sz w:val="28"/>
          <w:szCs w:val="28"/>
        </w:rPr>
        <w:t>примерная основная образовательная программа</w:t>
      </w:r>
      <w:r w:rsidRPr="00AF51CB">
        <w:rPr>
          <w:rFonts w:ascii="Times New Roman" w:hAnsi="Times New Roman" w:cs="Times New Roman"/>
          <w:sz w:val="28"/>
          <w:szCs w:val="28"/>
        </w:rPr>
        <w:t xml:space="preserve">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, а также в предусмотренных настоящим Федеральным законом случаях </w:t>
      </w:r>
      <w:r w:rsidRPr="00AF51CB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примерная рабочая программа воспитания, примерный календарный план воспитательной работы</w:t>
      </w:r>
      <w:r w:rsidRPr="00AF51CB">
        <w:rPr>
          <w:rFonts w:ascii="Times New Roman" w:hAnsi="Times New Roman" w:cs="Times New Roman"/>
          <w:sz w:val="28"/>
          <w:szCs w:val="28"/>
        </w:rPr>
        <w:t>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124BB7" w:rsidRPr="00AF51CB" w:rsidRDefault="00124BB7" w:rsidP="00650B6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50B60" w:rsidRPr="00AF51CB" w:rsidRDefault="00650B60" w:rsidP="00650B60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F51C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Статья 12. Образовательные программы</w:t>
        </w:r>
      </w:hyperlink>
    </w:p>
    <w:p w:rsidR="00AD1B82" w:rsidRPr="00AD1B82" w:rsidRDefault="00AD1B82" w:rsidP="00AD1B82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6</w:t>
      </w:r>
    </w:p>
    <w:p w:rsidR="00AD1B82" w:rsidRPr="00AD1B82" w:rsidRDefault="00AD1B82" w:rsidP="00AD1B8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D1B82">
        <w:rPr>
          <w:rFonts w:ascii="Times New Roman" w:hAnsi="Times New Roman" w:cs="Times New Roman"/>
          <w:b/>
          <w:sz w:val="28"/>
          <w:szCs w:val="28"/>
        </w:rPr>
        <w:t>Образовательные программы дошкольного образования</w:t>
      </w:r>
      <w:r w:rsidRPr="00AD1B82">
        <w:rPr>
          <w:rFonts w:ascii="Times New Roman" w:hAnsi="Times New Roman" w:cs="Times New Roman"/>
          <w:sz w:val="28"/>
          <w:szCs w:val="28"/>
        </w:rPr>
        <w:t xml:space="preserve"> разрабатываются и утверждаются организацией, осуществляющей образовательную деятельность, </w:t>
      </w:r>
      <w:r w:rsidRPr="00AD1B82">
        <w:rPr>
          <w:rFonts w:ascii="Times New Roman" w:hAnsi="Times New Roman" w:cs="Times New Roman"/>
          <w:b/>
          <w:sz w:val="28"/>
          <w:szCs w:val="28"/>
        </w:rPr>
        <w:t>в соответствии с федеральным государственным образовательным стандартом дошкольного образования</w:t>
      </w:r>
      <w:r w:rsidRPr="00AD1B82">
        <w:rPr>
          <w:rFonts w:ascii="Times New Roman" w:hAnsi="Times New Roman" w:cs="Times New Roman"/>
          <w:sz w:val="28"/>
          <w:szCs w:val="28"/>
        </w:rPr>
        <w:t xml:space="preserve"> и с учетом соответствующих примерных образовательных программ дошкольного образования.</w:t>
      </w:r>
    </w:p>
    <w:p w:rsidR="00AD1B82" w:rsidRPr="00AD1B82" w:rsidRDefault="00AD1B82" w:rsidP="00650B6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50B60" w:rsidRPr="00AF51CB" w:rsidRDefault="00650B60" w:rsidP="00650B60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F51C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Часть 9.1</w:t>
        </w:r>
      </w:hyperlink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9.1. </w:t>
      </w:r>
      <w:r w:rsidRPr="00AF51CB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Примерные основные общеобразовательные программы, примерные образовательные программы среднего профессионального образования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, примерные образовательные программы высшего образования (программы бакалавриата и программы специалитета) </w:t>
      </w:r>
      <w:r w:rsidRPr="00AF51CB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включают в себя примерную рабочую программу воспитания и примерный календарный план воспитательной работы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.</w:t>
      </w:r>
    </w:p>
    <w:p w:rsidR="00AF51CB" w:rsidRDefault="00AF51CB" w:rsidP="00650B60">
      <w:pPr>
        <w:pStyle w:val="ac"/>
        <w:rPr>
          <w:rStyle w:val="a6"/>
          <w:rFonts w:ascii="Times New Roman" w:hAnsi="Times New Roman" w:cs="Times New Roman"/>
          <w:b/>
          <w:bCs/>
          <w:sz w:val="28"/>
          <w:szCs w:val="28"/>
          <w:highlight w:val="yellow"/>
          <w:shd w:val="clear" w:color="auto" w:fill="C1D7FF"/>
        </w:rPr>
      </w:pPr>
    </w:p>
    <w:p w:rsidR="00650B60" w:rsidRPr="00AF51CB" w:rsidRDefault="00650B60" w:rsidP="00650B60">
      <w:pPr>
        <w:pStyle w:val="ac"/>
        <w:rPr>
          <w:rFonts w:ascii="Times New Roman" w:hAnsi="Times New Roman" w:cs="Times New Roman"/>
          <w:sz w:val="28"/>
          <w:szCs w:val="28"/>
        </w:rPr>
      </w:pPr>
      <w:r w:rsidRPr="00AF51CB">
        <w:rPr>
          <w:rStyle w:val="a6"/>
          <w:rFonts w:ascii="Times New Roman" w:hAnsi="Times New Roman" w:cs="Times New Roman"/>
          <w:b/>
          <w:bCs/>
          <w:sz w:val="28"/>
          <w:szCs w:val="28"/>
          <w:highlight w:val="yellow"/>
          <w:shd w:val="clear" w:color="auto" w:fill="C1D7FF"/>
        </w:rPr>
        <w:t>Статья 12.1.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 Общие требования к организации воспитания обучающихся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1" w:name="sub_1211"/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1. Воспитание обучающихся при освоении ими </w:t>
      </w:r>
      <w:r w:rsidRPr="00AF51CB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основных образовательных программ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 в организациях, осуществляющих образовательную деятельность, </w:t>
      </w:r>
      <w:r w:rsidRPr="00AF51CB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осуществляется на основе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 включаемых в образовательную программу </w:t>
      </w:r>
      <w:r w:rsidRPr="00AF51CB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рабочей программы воспитания и календарного плана воспитательной работы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, </w:t>
      </w:r>
      <w:r w:rsidRPr="00AF51CB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разрабатываемых и утверждаемых такими организациями самостоятельно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, если иное не установлено настоящим Федеральным законом.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2" w:name="sub_1212"/>
      <w:bookmarkEnd w:id="1"/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2.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бакалавриата и программ специалитета)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</w:t>
      </w:r>
      <w:hyperlink w:anchor="sub_1291" w:history="1">
        <w:r w:rsidRPr="00AF51CB">
          <w:rPr>
            <w:rStyle w:val="a4"/>
            <w:rFonts w:ascii="Times New Roman" w:hAnsi="Times New Roman"/>
            <w:sz w:val="28"/>
            <w:szCs w:val="28"/>
            <w:shd w:val="clear" w:color="auto" w:fill="C1D7FF"/>
          </w:rPr>
          <w:t>части 9</w:t>
        </w:r>
      </w:hyperlink>
      <w:hyperlink w:anchor="sub_1291" w:history="1">
        <w:r w:rsidRPr="00AF51CB">
          <w:rPr>
            <w:rStyle w:val="a4"/>
            <w:rFonts w:ascii="Times New Roman" w:hAnsi="Times New Roman"/>
            <w:sz w:val="28"/>
            <w:szCs w:val="28"/>
            <w:shd w:val="clear" w:color="auto" w:fill="C1D7FF"/>
            <w:vertAlign w:val="superscript"/>
          </w:rPr>
          <w:t> 1</w:t>
        </w:r>
      </w:hyperlink>
      <w:hyperlink w:anchor="sub_1291" w:history="1">
        <w:r w:rsidRPr="00AF51CB">
          <w:rPr>
            <w:rStyle w:val="a4"/>
            <w:rFonts w:ascii="Times New Roman" w:hAnsi="Times New Roman"/>
            <w:sz w:val="28"/>
            <w:szCs w:val="28"/>
          </w:rPr>
          <w:t xml:space="preserve"> статьи 12</w:t>
        </w:r>
      </w:hyperlink>
      <w:r w:rsidRPr="00AF51C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примерных рабочих программ воспитания и примерных календарных планов воспитательной работы.</w:t>
      </w:r>
    </w:p>
    <w:bookmarkEnd w:id="2"/>
    <w:p w:rsidR="00650B60" w:rsidRPr="00AF51CB" w:rsidRDefault="00650B60" w:rsidP="00650B60">
      <w:pPr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</w:pP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3. </w:t>
      </w:r>
      <w:r w:rsidRPr="00AF51CB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В разработке рабочих программ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 воспитания и календарных планов воспитательной работы </w:t>
      </w:r>
      <w:r w:rsidRPr="00AF51CB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имеют право принимать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 участие указанные в </w:t>
      </w:r>
      <w:hyperlink w:anchor="sub_108292" w:history="1">
        <w:r w:rsidRPr="00AF51CB">
          <w:rPr>
            <w:rStyle w:val="a4"/>
            <w:rFonts w:ascii="Times New Roman" w:hAnsi="Times New Roman"/>
            <w:sz w:val="28"/>
            <w:szCs w:val="28"/>
            <w:shd w:val="clear" w:color="auto" w:fill="C1D7FF"/>
          </w:rPr>
          <w:t>части 6 статьи 26</w:t>
        </w:r>
      </w:hyperlink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 настоящего Федерального закона </w:t>
      </w:r>
      <w:r w:rsidRPr="00AF51CB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советы обучающихся, советы родителей, представительные органы обучающихся (при их наличии)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.</w:t>
      </w:r>
    </w:p>
    <w:p w:rsidR="00AF51CB" w:rsidRDefault="00AF51CB" w:rsidP="00650B60">
      <w:pPr>
        <w:pStyle w:val="ac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50B60" w:rsidRPr="00AF51CB" w:rsidRDefault="00650B60" w:rsidP="00650B60">
      <w:pPr>
        <w:pStyle w:val="ac"/>
        <w:rPr>
          <w:rFonts w:ascii="Times New Roman" w:hAnsi="Times New Roman" w:cs="Times New Roman"/>
          <w:sz w:val="28"/>
          <w:szCs w:val="28"/>
        </w:rPr>
      </w:pPr>
      <w:r w:rsidRPr="00AF51CB">
        <w:rPr>
          <w:rStyle w:val="a3"/>
          <w:rFonts w:ascii="Times New Roman" w:hAnsi="Times New Roman" w:cs="Times New Roman"/>
          <w:bCs/>
          <w:sz w:val="28"/>
          <w:szCs w:val="28"/>
        </w:rPr>
        <w:t>Статья 15.</w:t>
      </w:r>
      <w:r w:rsidRPr="00AF51CB">
        <w:rPr>
          <w:rFonts w:ascii="Times New Roman" w:hAnsi="Times New Roman" w:cs="Times New Roman"/>
          <w:sz w:val="28"/>
          <w:szCs w:val="28"/>
        </w:rPr>
        <w:t xml:space="preserve"> Сетевая форма реализации образовательных программ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3" w:name="sub_108197"/>
      <w:r w:rsidRPr="00AF51CB">
        <w:rPr>
          <w:rFonts w:ascii="Times New Roman" w:hAnsi="Times New Roman" w:cs="Times New Roman"/>
          <w:sz w:val="28"/>
          <w:szCs w:val="28"/>
        </w:rPr>
        <w:t xml:space="preserve">1. </w:t>
      </w:r>
      <w:hyperlink r:id="rId13" w:history="1">
        <w:r w:rsidRPr="00AF51CB">
          <w:rPr>
            <w:rStyle w:val="a4"/>
            <w:rFonts w:ascii="Times New Roman" w:hAnsi="Times New Roman"/>
            <w:sz w:val="28"/>
            <w:szCs w:val="28"/>
          </w:rPr>
          <w:t>Сетевая форма</w:t>
        </w:r>
      </w:hyperlink>
      <w:r w:rsidRPr="00AF51CB">
        <w:rPr>
          <w:rFonts w:ascii="Times New Roman" w:hAnsi="Times New Roman" w:cs="Times New Roman"/>
          <w:sz w:val="28"/>
          <w:szCs w:val="28"/>
        </w:rPr>
        <w:t xml:space="preserve"> реализации образовательных программ обеспечивает возможность освоения обучающимся образовательной программы 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</w:t>
      </w:r>
      <w:r w:rsidRPr="00AF51CB">
        <w:rPr>
          <w:rFonts w:ascii="Times New Roman" w:hAnsi="Times New Roman" w:cs="Times New Roman"/>
          <w:sz w:val="28"/>
          <w:szCs w:val="28"/>
        </w:rPr>
        <w:t xml:space="preserve"> с использованием ресурсов нескольких организаций, осуществляющих образовательную деятельность, 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включая иностранные</w:t>
      </w:r>
      <w:r w:rsidRPr="00AF51CB">
        <w:rPr>
          <w:rFonts w:ascii="Times New Roman" w:hAnsi="Times New Roman" w:cs="Times New Roman"/>
          <w:sz w:val="28"/>
          <w:szCs w:val="28"/>
        </w:rPr>
        <w:t xml:space="preserve">, а также при необходимости с использованием ресурсов иных организаций. В реализации образовательных программ 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</w:t>
      </w:r>
      <w:r w:rsidRPr="00AF51CB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 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реализации образовательных программ</w:t>
      </w:r>
      <w:r w:rsidRPr="00AF51CB">
        <w:rPr>
          <w:rFonts w:ascii="Times New Roman" w:hAnsi="Times New Roman" w:cs="Times New Roman"/>
          <w:sz w:val="28"/>
          <w:szCs w:val="28"/>
        </w:rPr>
        <w:t xml:space="preserve">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образовательной</w:t>
      </w:r>
      <w:r w:rsidRPr="00AF51C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по</w:t>
      </w:r>
      <w:r w:rsidRPr="00AF51CB">
        <w:rPr>
          <w:rFonts w:ascii="Times New Roman" w:hAnsi="Times New Roman" w:cs="Times New Roman"/>
          <w:sz w:val="28"/>
          <w:szCs w:val="28"/>
        </w:rPr>
        <w:t xml:space="preserve"> соответствующей образовательной 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программе</w:t>
      </w:r>
      <w:r w:rsidRPr="00AF51CB">
        <w:rPr>
          <w:rFonts w:ascii="Times New Roman" w:hAnsi="Times New Roman" w:cs="Times New Roman"/>
          <w:sz w:val="28"/>
          <w:szCs w:val="28"/>
        </w:rPr>
        <w:t>.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4" w:name="sub_108198"/>
      <w:bookmarkEnd w:id="3"/>
      <w:r w:rsidRPr="00AF51CB">
        <w:rPr>
          <w:rFonts w:ascii="Times New Roman" w:hAnsi="Times New Roman" w:cs="Times New Roman"/>
          <w:sz w:val="28"/>
          <w:szCs w:val="28"/>
        </w:rPr>
        <w:t>2. Использование сетевой формы реализации образовательных программ осуществляется на основании договора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, который заключается</w:t>
      </w:r>
      <w:r w:rsidRPr="00AF51CB">
        <w:rPr>
          <w:rFonts w:ascii="Times New Roman" w:hAnsi="Times New Roman" w:cs="Times New Roman"/>
          <w:sz w:val="28"/>
          <w:szCs w:val="28"/>
        </w:rPr>
        <w:t xml:space="preserve"> между организациями, указанными в </w:t>
      </w:r>
      <w:hyperlink r:id="rId14" w:history="1">
        <w:r w:rsidRPr="00AF51CB">
          <w:rPr>
            <w:rStyle w:val="a4"/>
            <w:rFonts w:ascii="Times New Roman" w:hAnsi="Times New Roman"/>
            <w:sz w:val="28"/>
            <w:szCs w:val="28"/>
          </w:rPr>
          <w:t>части 1</w:t>
        </w:r>
      </w:hyperlink>
      <w:r w:rsidRPr="00AF51CB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, и в котором указываются </w:t>
      </w:r>
      <w:r w:rsidRPr="009E6E87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основные характеристики образовательной программы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, реализуемой</w:t>
      </w:r>
      <w:r w:rsidRPr="00AF51CB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такой</w:t>
      </w:r>
      <w:r w:rsidRPr="00AF51CB">
        <w:rPr>
          <w:rFonts w:ascii="Times New Roman" w:hAnsi="Times New Roman" w:cs="Times New Roman"/>
          <w:sz w:val="28"/>
          <w:szCs w:val="28"/>
        </w:rPr>
        <w:t xml:space="preserve"> формы 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(в том числе вид, уровень и (или) направленность) (при реализации части образовательной программы определенных уровня, вида и (или) направленности указываются также характеристики отдельных учебных предметов, курсов, дисциплин (модулей), практики, иных компонентов, предусмотренных образовательными программами), </w:t>
      </w:r>
      <w:r w:rsidRPr="009E6E87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выдаваемые документ или документы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 об образовании и (или) о квалификации</w:t>
      </w:r>
      <w:r w:rsidRPr="00AF51CB">
        <w:rPr>
          <w:rFonts w:ascii="Times New Roman" w:hAnsi="Times New Roman" w:cs="Times New Roman"/>
          <w:sz w:val="28"/>
          <w:szCs w:val="28"/>
        </w:rPr>
        <w:t xml:space="preserve">, 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документ или документы об обучении</w:t>
      </w:r>
      <w:r w:rsidRPr="00AF51CB">
        <w:rPr>
          <w:rFonts w:ascii="Times New Roman" w:hAnsi="Times New Roman" w:cs="Times New Roman"/>
          <w:sz w:val="28"/>
          <w:szCs w:val="28"/>
        </w:rPr>
        <w:t xml:space="preserve">, 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а</w:t>
      </w:r>
      <w:r w:rsidRPr="00AF51CB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9E6E87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объем ресурсов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, используемых каждой из указанных организаций,</w:t>
      </w:r>
      <w:r w:rsidRPr="00AF51CB">
        <w:rPr>
          <w:rFonts w:ascii="Times New Roman" w:hAnsi="Times New Roman" w:cs="Times New Roman"/>
          <w:sz w:val="28"/>
          <w:szCs w:val="28"/>
        </w:rPr>
        <w:t xml:space="preserve"> и </w:t>
      </w:r>
      <w:r w:rsidRPr="009E6E87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распределение обязанностей между ними, срок действия этого договора</w:t>
      </w:r>
      <w:r w:rsidRPr="00AF51CB">
        <w:rPr>
          <w:rFonts w:ascii="Times New Roman" w:hAnsi="Times New Roman" w:cs="Times New Roman"/>
          <w:sz w:val="28"/>
          <w:szCs w:val="28"/>
        </w:rPr>
        <w:t>.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5" w:name="sub_108204"/>
      <w:bookmarkEnd w:id="4"/>
      <w:r w:rsidRPr="00AF51CB">
        <w:rPr>
          <w:rFonts w:ascii="Times New Roman" w:hAnsi="Times New Roman" w:cs="Times New Roman"/>
          <w:sz w:val="28"/>
          <w:szCs w:val="28"/>
        </w:rPr>
        <w:t xml:space="preserve">3. </w:t>
      </w:r>
      <w:hyperlink r:id="rId15" w:history="1">
        <w:r w:rsidRPr="009E6E87">
          <w:rPr>
            <w:rStyle w:val="a4"/>
            <w:rFonts w:ascii="Times New Roman" w:hAnsi="Times New Roman"/>
            <w:b/>
            <w:sz w:val="28"/>
            <w:szCs w:val="28"/>
            <w:shd w:val="clear" w:color="auto" w:fill="C1D7FF"/>
          </w:rPr>
          <w:t>Порядок</w:t>
        </w:r>
      </w:hyperlink>
      <w:r w:rsidRPr="009E6E87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 xml:space="preserve"> организации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 и осуществления образовательной </w:t>
      </w:r>
      <w:r w:rsidRPr="009E6E87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деятельности при сетевой форме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 реализации образовательных программ и </w:t>
      </w:r>
      <w:hyperlink r:id="rId16" w:history="1">
        <w:r w:rsidRPr="009E6E87">
          <w:rPr>
            <w:rStyle w:val="a4"/>
            <w:rFonts w:ascii="Times New Roman" w:hAnsi="Times New Roman"/>
            <w:b/>
            <w:sz w:val="28"/>
            <w:szCs w:val="28"/>
            <w:shd w:val="clear" w:color="auto" w:fill="C1D7FF"/>
          </w:rPr>
          <w:t>примерная форма</w:t>
        </w:r>
      </w:hyperlink>
      <w:r w:rsidRPr="009E6E87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 xml:space="preserve"> договора</w:t>
      </w:r>
      <w:r w:rsidRPr="00AF51CB">
        <w:rPr>
          <w:rFonts w:ascii="Times New Roman" w:hAnsi="Times New Roman" w:cs="Times New Roman"/>
          <w:sz w:val="28"/>
          <w:szCs w:val="28"/>
        </w:rPr>
        <w:t xml:space="preserve"> о сетевой форме реализации образовательных программ </w:t>
      </w:r>
      <w:r w:rsidRPr="009E6E87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утверждаются федеральным органом исполнительной власти</w:t>
      </w:r>
      <w:r w:rsidRPr="00AF51CB">
        <w:rPr>
          <w:rFonts w:ascii="Times New Roman" w:hAnsi="Times New Roman" w:cs="Times New Roman"/>
          <w:sz w:val="28"/>
          <w:szCs w:val="28"/>
        </w:rPr>
        <w:t xml:space="preserve">, 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осуществляющим функции по выработке</w:t>
      </w:r>
      <w:r w:rsidRPr="00AF51CB">
        <w:rPr>
          <w:rFonts w:ascii="Times New Roman" w:hAnsi="Times New Roman" w:cs="Times New Roman"/>
          <w:sz w:val="28"/>
          <w:szCs w:val="28"/>
        </w:rPr>
        <w:t xml:space="preserve"> и 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реализации государственной политики</w:t>
      </w:r>
      <w:r w:rsidRPr="00AF51CB">
        <w:rPr>
          <w:rFonts w:ascii="Times New Roman" w:hAnsi="Times New Roman" w:cs="Times New Roman"/>
          <w:sz w:val="28"/>
          <w:szCs w:val="28"/>
        </w:rPr>
        <w:t xml:space="preserve"> и 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нормативно-правовому регулированию</w:t>
      </w:r>
      <w:r w:rsidRPr="00AF51CB">
        <w:rPr>
          <w:rFonts w:ascii="Times New Roman" w:hAnsi="Times New Roman" w:cs="Times New Roman"/>
          <w:sz w:val="28"/>
          <w:szCs w:val="28"/>
        </w:rPr>
        <w:t xml:space="preserve"> в 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сфере высшего образования</w:t>
      </w:r>
      <w:r w:rsidRPr="00AF51CB">
        <w:rPr>
          <w:rFonts w:ascii="Times New Roman" w:hAnsi="Times New Roman" w:cs="Times New Roman"/>
          <w:sz w:val="28"/>
          <w:szCs w:val="28"/>
        </w:rPr>
        <w:t xml:space="preserve">, 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совместно</w:t>
      </w:r>
      <w:r w:rsidRPr="00AF51CB">
        <w:rPr>
          <w:rFonts w:ascii="Times New Roman" w:hAnsi="Times New Roman" w:cs="Times New Roman"/>
          <w:sz w:val="28"/>
          <w:szCs w:val="28"/>
        </w:rPr>
        <w:t xml:space="preserve"> с 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федеральным органом исполнительной власти</w:t>
      </w:r>
      <w:r w:rsidRPr="00AF51CB">
        <w:rPr>
          <w:rFonts w:ascii="Times New Roman" w:hAnsi="Times New Roman" w:cs="Times New Roman"/>
          <w:sz w:val="28"/>
          <w:szCs w:val="28"/>
        </w:rPr>
        <w:t xml:space="preserve">, 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осуществляющим функции</w:t>
      </w:r>
      <w:r w:rsidRPr="00AF51CB">
        <w:rPr>
          <w:rFonts w:ascii="Times New Roman" w:hAnsi="Times New Roman" w:cs="Times New Roman"/>
          <w:sz w:val="28"/>
          <w:szCs w:val="28"/>
        </w:rPr>
        <w:t xml:space="preserve"> по 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выработке</w:t>
      </w:r>
      <w:r w:rsidRPr="00AF51CB">
        <w:rPr>
          <w:rFonts w:ascii="Times New Roman" w:hAnsi="Times New Roman" w:cs="Times New Roman"/>
          <w:sz w:val="28"/>
          <w:szCs w:val="28"/>
        </w:rPr>
        <w:t xml:space="preserve"> и реализации 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государственной политики</w:t>
      </w:r>
      <w:r w:rsidRPr="00AF51CB">
        <w:rPr>
          <w:rFonts w:ascii="Times New Roman" w:hAnsi="Times New Roman" w:cs="Times New Roman"/>
          <w:sz w:val="28"/>
          <w:szCs w:val="28"/>
        </w:rPr>
        <w:t xml:space="preserve"> и 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нормативно-правовому регулированию в сфере общего образования</w:t>
      </w:r>
      <w:r w:rsidRPr="00AF51CB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650B60" w:rsidRPr="00AF51CB" w:rsidRDefault="00650B60" w:rsidP="00650B60">
      <w:pPr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</w:pP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4. </w:t>
      </w:r>
      <w:r w:rsidRPr="009E6E87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Использование имущества государственных и муниципальных организаций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 организациями, осуществляющими образовательную деятельность, финансовое обеспечение которых осуществляется за счет бюджетных ассигнований федерального бюджета, бюджетов субъектов Российской Федерации и (или) местных бюджетов, при сетевой форме реализации образовательных программ </w:t>
      </w:r>
      <w:r w:rsidRPr="009E6E87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осуществляется на безвозмездной основе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, если иное не установлено договором о сетевой форме реализации образовательных программ.</w:t>
      </w:r>
    </w:p>
    <w:p w:rsidR="00124BB7" w:rsidRPr="00AF51CB" w:rsidRDefault="00124BB7" w:rsidP="00650B6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50B60" w:rsidRPr="00AF51CB" w:rsidRDefault="00650B60" w:rsidP="00650B60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AF51C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Статья 28. Компетенция, права, обязанности и ответственность образовательной организации</w:t>
        </w:r>
      </w:hyperlink>
    </w:p>
    <w:p w:rsidR="00650B60" w:rsidRPr="00AF51CB" w:rsidRDefault="00650B60" w:rsidP="00650B60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AF51C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Часть 7</w:t>
        </w:r>
      </w:hyperlink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r w:rsidRPr="00AF51CB">
        <w:rPr>
          <w:rFonts w:ascii="Times New Roman" w:hAnsi="Times New Roman" w:cs="Times New Roman"/>
          <w:sz w:val="28"/>
          <w:szCs w:val="28"/>
        </w:rPr>
        <w:t xml:space="preserve">7. </w:t>
      </w:r>
      <w:r w:rsidRPr="009E6E87">
        <w:rPr>
          <w:rFonts w:ascii="Times New Roman" w:hAnsi="Times New Roman" w:cs="Times New Roman"/>
          <w:b/>
          <w:sz w:val="28"/>
          <w:szCs w:val="28"/>
        </w:rPr>
        <w:t>Образовательная организация несет ответственность</w:t>
      </w:r>
      <w:r w:rsidRPr="00AF51CB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за невыполнение или ненадлежащее выполнение функций, отнесенных к ее компетенции, за </w:t>
      </w:r>
      <w:r w:rsidRPr="009E6E87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жизнь и здоровье обучающихся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 при освоении образовательной программы, в том числе при проведении практической подготовки обучающихся, </w:t>
      </w:r>
      <w:r w:rsidRPr="009E6E87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а также за жизнь и здоровье работников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 образовательной организации при реализации образовательной программы, в том числе при проведении практической подготовки обучающихся, за</w:t>
      </w:r>
      <w:r w:rsidRPr="00AF51CB">
        <w:rPr>
          <w:rFonts w:ascii="Times New Roman" w:hAnsi="Times New Roman" w:cs="Times New Roman"/>
          <w:sz w:val="28"/>
          <w:szCs w:val="28"/>
        </w:rPr>
        <w:t xml:space="preserve"> реализацию не в полном объеме образовательных программ в соответствии с учебным планом, качество образования своих выпускников. За нарушение или незаконное ограничение права на образование и предусмотренных </w:t>
      </w:r>
      <w:hyperlink r:id="rId19" w:history="1">
        <w:r w:rsidRPr="00AF51CB">
          <w:rPr>
            <w:rStyle w:val="a4"/>
            <w:rFonts w:ascii="Times New Roman" w:hAnsi="Times New Roman"/>
            <w:sz w:val="28"/>
            <w:szCs w:val="28"/>
          </w:rPr>
          <w:t>законодательством</w:t>
        </w:r>
      </w:hyperlink>
      <w:r w:rsidRPr="00AF51CB">
        <w:rPr>
          <w:rFonts w:ascii="Times New Roman" w:hAnsi="Times New Roman" w:cs="Times New Roman"/>
          <w:sz w:val="28"/>
          <w:szCs w:val="28"/>
        </w:rPr>
        <w:t xml:space="preserve">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</w:t>
      </w:r>
      <w:hyperlink r:id="rId20" w:history="1">
        <w:r w:rsidRPr="00AF51CB">
          <w:rPr>
            <w:rStyle w:val="a4"/>
            <w:rFonts w:ascii="Times New Roman" w:hAnsi="Times New Roman"/>
            <w:sz w:val="28"/>
            <w:szCs w:val="28"/>
          </w:rPr>
          <w:t>Кодексом</w:t>
        </w:r>
      </w:hyperlink>
      <w:r w:rsidRPr="00AF51C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124BB7" w:rsidRPr="00AF51CB" w:rsidRDefault="00124BB7" w:rsidP="00650B6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50B60" w:rsidRPr="00AF51CB" w:rsidRDefault="00650B60" w:rsidP="00650B60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AF51C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Статья 29. Информационная открытость образовательной организации</w:t>
        </w:r>
      </w:hyperlink>
    </w:p>
    <w:p w:rsidR="00650B60" w:rsidRPr="00AF51CB" w:rsidRDefault="00650B60" w:rsidP="00650B60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AF51C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Часть 2</w:t>
        </w:r>
      </w:hyperlink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r w:rsidRPr="00AF51CB">
        <w:rPr>
          <w:rFonts w:ascii="Times New Roman" w:hAnsi="Times New Roman" w:cs="Times New Roman"/>
          <w:sz w:val="28"/>
          <w:szCs w:val="28"/>
        </w:rPr>
        <w:t xml:space="preserve">а) о дате создания образовательной организации, об учредителе, учредителях образовательной организации, о 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представительствах и филиалах образовательной организации, о</w:t>
      </w:r>
      <w:r w:rsidRPr="00AF51CB">
        <w:rPr>
          <w:rFonts w:ascii="Times New Roman" w:hAnsi="Times New Roman" w:cs="Times New Roman"/>
          <w:sz w:val="28"/>
          <w:szCs w:val="28"/>
        </w:rPr>
        <w:t xml:space="preserve"> месте нахождения образовательной организации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, ее представительств</w:t>
      </w:r>
      <w:r w:rsidRPr="00AF51CB">
        <w:rPr>
          <w:rFonts w:ascii="Times New Roman" w:hAnsi="Times New Roman" w:cs="Times New Roman"/>
          <w:sz w:val="28"/>
          <w:szCs w:val="28"/>
        </w:rPr>
        <w:t xml:space="preserve"> и филиалов (при наличии), режиме, графике работы, контактных телефонах и об адресах электронной почты;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6" w:name="sub_108339"/>
      <w:r w:rsidRPr="00AF51CB">
        <w:rPr>
          <w:rFonts w:ascii="Times New Roman" w:hAnsi="Times New Roman" w:cs="Times New Roman"/>
          <w:sz w:val="28"/>
          <w:szCs w:val="28"/>
        </w:rPr>
        <w:t>б) о структуре и об органах управления образовательной организацией;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7" w:name="sub_108340"/>
      <w:bookmarkEnd w:id="6"/>
      <w:r w:rsidRPr="00AF51CB">
        <w:rPr>
          <w:rFonts w:ascii="Times New Roman" w:hAnsi="Times New Roman" w:cs="Times New Roman"/>
          <w:sz w:val="28"/>
          <w:szCs w:val="28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8" w:name="sub_108341"/>
      <w:bookmarkEnd w:id="7"/>
      <w:r w:rsidRPr="00AF51CB">
        <w:rPr>
          <w:rFonts w:ascii="Times New Roman" w:hAnsi="Times New Roman" w:cs="Times New Roman"/>
          <w:sz w:val="28"/>
          <w:szCs w:val="28"/>
        </w:rP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9" w:name="sub_1083411"/>
      <w:bookmarkEnd w:id="8"/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г.1) </w:t>
      </w:r>
      <w:r w:rsidRPr="009E6E87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о численности обучающихся, являющихся иностранными гражданами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;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10" w:name="sub_108342"/>
      <w:bookmarkEnd w:id="9"/>
      <w:r w:rsidRPr="00AF51CB">
        <w:rPr>
          <w:rFonts w:ascii="Times New Roman" w:hAnsi="Times New Roman" w:cs="Times New Roman"/>
          <w:sz w:val="28"/>
          <w:szCs w:val="28"/>
        </w:rPr>
        <w:t>д) о языках образования;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11" w:name="sub_108343"/>
      <w:bookmarkEnd w:id="10"/>
      <w:r w:rsidRPr="00AF51CB">
        <w:rPr>
          <w:rFonts w:ascii="Times New Roman" w:hAnsi="Times New Roman" w:cs="Times New Roman"/>
          <w:sz w:val="28"/>
          <w:szCs w:val="28"/>
        </w:rPr>
        <w:t xml:space="preserve">е) о </w:t>
      </w:r>
      <w:hyperlink r:id="rId23" w:history="1">
        <w:r w:rsidRPr="00AF51CB">
          <w:rPr>
            <w:rStyle w:val="a4"/>
            <w:rFonts w:ascii="Times New Roman" w:hAnsi="Times New Roman"/>
            <w:sz w:val="28"/>
            <w:szCs w:val="28"/>
          </w:rPr>
          <w:t>федеральных государственных образовательных стандартах</w:t>
        </w:r>
      </w:hyperlink>
      <w:r w:rsidRPr="00AF51CB">
        <w:rPr>
          <w:rFonts w:ascii="Times New Roman" w:hAnsi="Times New Roman" w:cs="Times New Roman"/>
          <w:sz w:val="28"/>
          <w:szCs w:val="28"/>
        </w:rPr>
        <w:t>, об образовательных стандартах (при их наличии);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12" w:name="sub_108344"/>
      <w:bookmarkEnd w:id="11"/>
      <w:r w:rsidRPr="00AF51CB">
        <w:rPr>
          <w:rFonts w:ascii="Times New Roman" w:hAnsi="Times New Roman" w:cs="Times New Roman"/>
          <w:sz w:val="28"/>
          <w:szCs w:val="28"/>
        </w:rP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13" w:name="sub_108345"/>
      <w:bookmarkEnd w:id="12"/>
      <w:r w:rsidRPr="00AF51CB">
        <w:rPr>
          <w:rFonts w:ascii="Times New Roman" w:hAnsi="Times New Roman" w:cs="Times New Roman"/>
          <w:sz w:val="28"/>
          <w:szCs w:val="28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bookmarkEnd w:id="13"/>
    <w:p w:rsidR="00650B60" w:rsidRPr="00AF51CB" w:rsidRDefault="00650B60" w:rsidP="00650B60">
      <w:pPr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</w:pP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з.1) </w:t>
      </w:r>
      <w:r w:rsidRPr="009E6E87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о местах осуществления образовательной деятельности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, в том числе не указываемых в соответствии с настоящим Федеральным законом в приложении к лицензии на осуществление образовательной деятельности;</w:t>
      </w:r>
    </w:p>
    <w:p w:rsidR="00124BB7" w:rsidRPr="00AF51CB" w:rsidRDefault="00124BB7" w:rsidP="00650B6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50B60" w:rsidRPr="00AF51CB" w:rsidRDefault="00650B60" w:rsidP="00650B60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AF51C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Статья 30. Локальные нормативные акты, содержащие нормы, регулирующие образовательные отношения</w:t>
        </w:r>
      </w:hyperlink>
    </w:p>
    <w:p w:rsidR="00650B60" w:rsidRPr="00AF51CB" w:rsidRDefault="00650B60" w:rsidP="00650B60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AF51C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Часть 3</w:t>
        </w:r>
      </w:hyperlink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r w:rsidRPr="00AF51CB">
        <w:rPr>
          <w:rFonts w:ascii="Times New Roman" w:hAnsi="Times New Roman" w:cs="Times New Roman"/>
          <w:sz w:val="28"/>
          <w:szCs w:val="28"/>
        </w:rPr>
        <w:t xml:space="preserve">3. </w:t>
      </w:r>
      <w:r w:rsidRPr="009E6E87">
        <w:rPr>
          <w:rFonts w:ascii="Times New Roman" w:hAnsi="Times New Roman" w:cs="Times New Roman"/>
          <w:b/>
          <w:sz w:val="28"/>
          <w:szCs w:val="28"/>
        </w:rPr>
        <w:t>При принятии локальных нормативных актов</w:t>
      </w:r>
      <w:r w:rsidRPr="00AF51CB">
        <w:rPr>
          <w:rFonts w:ascii="Times New Roman" w:hAnsi="Times New Roman" w:cs="Times New Roman"/>
          <w:sz w:val="28"/>
          <w:szCs w:val="28"/>
        </w:rPr>
        <w:t xml:space="preserve">, затрагивающих права обучающихся и работников образовательной организации, </w:t>
      </w:r>
      <w:r w:rsidRPr="009E6E87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включая рабочую программу воспитания и календарный план воспитательной работы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,</w:t>
      </w:r>
      <w:r w:rsidRPr="00AF51CB">
        <w:rPr>
          <w:rFonts w:ascii="Times New Roman" w:hAnsi="Times New Roman" w:cs="Times New Roman"/>
          <w:sz w:val="28"/>
          <w:szCs w:val="28"/>
        </w:rPr>
        <w:t xml:space="preserve"> </w:t>
      </w:r>
      <w:r w:rsidRPr="009E6E87">
        <w:rPr>
          <w:rFonts w:ascii="Times New Roman" w:hAnsi="Times New Roman" w:cs="Times New Roman"/>
          <w:b/>
          <w:sz w:val="28"/>
          <w:szCs w:val="28"/>
        </w:rPr>
        <w:t>учитывается мнение советов обучающихся</w:t>
      </w:r>
      <w:r w:rsidRPr="00AF51CB">
        <w:rPr>
          <w:rFonts w:ascii="Times New Roman" w:hAnsi="Times New Roman" w:cs="Times New Roman"/>
          <w:sz w:val="28"/>
          <w:szCs w:val="28"/>
        </w:rPr>
        <w:t xml:space="preserve">, советов родителей, представительных органов обучающихся, а также в порядке и в случаях, которые предусмотрены </w:t>
      </w:r>
      <w:hyperlink r:id="rId26" w:history="1">
        <w:r w:rsidRPr="00AF51CB">
          <w:rPr>
            <w:rStyle w:val="a4"/>
            <w:rFonts w:ascii="Times New Roman" w:hAnsi="Times New Roman"/>
            <w:sz w:val="28"/>
            <w:szCs w:val="28"/>
          </w:rPr>
          <w:t>трудовым законодательством</w:t>
        </w:r>
      </w:hyperlink>
      <w:r w:rsidRPr="00AF51CB">
        <w:rPr>
          <w:rFonts w:ascii="Times New Roman" w:hAnsi="Times New Roman" w:cs="Times New Roman"/>
          <w:sz w:val="28"/>
          <w:szCs w:val="28"/>
        </w:rPr>
        <w:t>, представительных органов работников (при наличии таких представительных органов).</w:t>
      </w:r>
    </w:p>
    <w:p w:rsidR="00124BB7" w:rsidRPr="00AF51CB" w:rsidRDefault="00124BB7" w:rsidP="00650B6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50B60" w:rsidRPr="00AF51CB" w:rsidRDefault="00650B60" w:rsidP="00650B60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AF51C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Статья 37. Организация питания обучающихся</w:t>
        </w:r>
      </w:hyperlink>
    </w:p>
    <w:p w:rsidR="00650B60" w:rsidRPr="00AF51CB" w:rsidRDefault="00650B60" w:rsidP="00650B60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AF51C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Часть 2.1</w:t>
        </w:r>
      </w:hyperlink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2.1. Обучающиеся по образовательным программам </w:t>
      </w:r>
      <w:r w:rsidRPr="009E6E87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начального общего образования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 в государственных и муниципальных образовательных организациях </w:t>
      </w:r>
      <w:r w:rsidRPr="009E6E87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обеспечиваются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 учредителями таких организаций не менее одного раза в день </w:t>
      </w:r>
      <w:r w:rsidRPr="009E6E87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бесплатным горячим питанием, предусматривающим наличие горячего блюда, не считая горячего напитка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14" w:name="sub_108470"/>
      <w:r w:rsidRPr="00AF51CB">
        <w:rPr>
          <w:rFonts w:ascii="Times New Roman" w:hAnsi="Times New Roman" w:cs="Times New Roman"/>
          <w:sz w:val="28"/>
          <w:szCs w:val="28"/>
        </w:rP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15" w:name="sub_108471"/>
      <w:bookmarkEnd w:id="14"/>
      <w:r w:rsidRPr="00AF51CB">
        <w:rPr>
          <w:rFonts w:ascii="Times New Roman" w:hAnsi="Times New Roman" w:cs="Times New Roman"/>
          <w:sz w:val="28"/>
          <w:szCs w:val="28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bookmarkEnd w:id="15"/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5.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124BB7" w:rsidRPr="00AF51CB" w:rsidRDefault="00124BB7" w:rsidP="00650B6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50B60" w:rsidRPr="00AF51CB" w:rsidRDefault="00650B60" w:rsidP="00650B60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AF51C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Статья 41. Охрана здоровья обучающихся</w:t>
        </w:r>
      </w:hyperlink>
    </w:p>
    <w:p w:rsidR="00650B60" w:rsidRPr="00AF51CB" w:rsidRDefault="00650B60" w:rsidP="00650B60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AF51C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Часть 1</w:t>
        </w:r>
      </w:hyperlink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r w:rsidRPr="00AF51CB">
        <w:rPr>
          <w:rFonts w:ascii="Times New Roman" w:hAnsi="Times New Roman" w:cs="Times New Roman"/>
          <w:sz w:val="28"/>
          <w:szCs w:val="28"/>
        </w:rPr>
        <w:t xml:space="preserve">7) профилактику и запрещение курения </w:t>
      </w:r>
      <w:r w:rsidRPr="009E6E87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табака или потребления никотинсодержащей продукции</w:t>
      </w:r>
      <w:r w:rsidRPr="00AF51CB">
        <w:rPr>
          <w:rFonts w:ascii="Times New Roman" w:hAnsi="Times New Roman" w:cs="Times New Roman"/>
          <w:sz w:val="28"/>
          <w:szCs w:val="28"/>
        </w:rPr>
        <w:t>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124BB7" w:rsidRPr="00AF51CB" w:rsidRDefault="00124BB7" w:rsidP="00650B6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50B60" w:rsidRPr="00AF51CB" w:rsidRDefault="00650B60" w:rsidP="00650B60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AF51C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Статья 46. Право на занятие педагогической деятельностью</w:t>
        </w:r>
      </w:hyperlink>
    </w:p>
    <w:p w:rsidR="00650B60" w:rsidRPr="00AF51CB" w:rsidRDefault="00650B60" w:rsidP="00650B60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AF51C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Часть 1</w:t>
        </w:r>
      </w:hyperlink>
    </w:p>
    <w:p w:rsidR="00650B60" w:rsidRDefault="00650B60" w:rsidP="00650B60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AF51CB">
          <w:rPr>
            <w:rStyle w:val="a4"/>
            <w:rFonts w:ascii="Times New Roman" w:hAnsi="Times New Roman"/>
            <w:sz w:val="28"/>
            <w:szCs w:val="28"/>
          </w:rPr>
          <w:t>1</w:t>
        </w:r>
      </w:hyperlink>
      <w:r w:rsidRPr="00AF51CB">
        <w:rPr>
          <w:rFonts w:ascii="Times New Roman" w:hAnsi="Times New Roman" w:cs="Times New Roman"/>
          <w:sz w:val="28"/>
          <w:szCs w:val="28"/>
        </w:rPr>
        <w:t xml:space="preserve">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</w:t>
      </w:r>
      <w:hyperlink r:id="rId34" w:history="1">
        <w:r w:rsidRPr="00AF51CB">
          <w:rPr>
            <w:rStyle w:val="a4"/>
            <w:rFonts w:ascii="Times New Roman" w:hAnsi="Times New Roman"/>
            <w:sz w:val="28"/>
            <w:szCs w:val="28"/>
          </w:rPr>
          <w:t>профессиональным стандартам</w:t>
        </w:r>
      </w:hyperlink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, если иное не установлено настоящим Федеральным законом</w:t>
      </w:r>
      <w:r w:rsidRPr="00AF51CB">
        <w:rPr>
          <w:rFonts w:ascii="Times New Roman" w:hAnsi="Times New Roman" w:cs="Times New Roman"/>
          <w:sz w:val="28"/>
          <w:szCs w:val="28"/>
        </w:rPr>
        <w:t>.</w:t>
      </w:r>
    </w:p>
    <w:p w:rsidR="00C05D61" w:rsidRPr="00C05D61" w:rsidRDefault="00C05D61" w:rsidP="00650B6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05D61">
        <w:rPr>
          <w:rFonts w:ascii="Times New Roman" w:hAnsi="Times New Roman" w:cs="Times New Roman"/>
          <w:b/>
          <w:color w:val="FF0000"/>
          <w:sz w:val="32"/>
          <w:szCs w:val="32"/>
        </w:rPr>
        <w:t>ОБРАТИТЬ ВНИМАНИЕ! С 1 января 2020 года все педагогические работники принимаются на работу в соответствии с требованиями, указанными в профстандартах!!!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 должностных инструкциях необходимо это требование прописать!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16" w:name="sub_108554"/>
      <w:r w:rsidRPr="00AF51CB">
        <w:rPr>
          <w:rFonts w:ascii="Times New Roman" w:hAnsi="Times New Roman" w:cs="Times New Roman"/>
          <w:sz w:val="28"/>
          <w:szCs w:val="28"/>
        </w:rPr>
        <w:t xml:space="preserve">2. </w:t>
      </w:r>
      <w:hyperlink r:id="rId35" w:history="1">
        <w:r w:rsidRPr="00AF51CB">
          <w:rPr>
            <w:rStyle w:val="a4"/>
            <w:rFonts w:ascii="Times New Roman" w:hAnsi="Times New Roman"/>
            <w:sz w:val="28"/>
            <w:szCs w:val="28"/>
          </w:rPr>
          <w:t>Номенклатура</w:t>
        </w:r>
      </w:hyperlink>
      <w:r w:rsidRPr="00AF51CB">
        <w:rPr>
          <w:rFonts w:ascii="Times New Roman" w:hAnsi="Times New Roman" w:cs="Times New Roman"/>
          <w:sz w:val="28"/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650B60" w:rsidRPr="00AA0D89" w:rsidRDefault="00650B60" w:rsidP="00650B60">
      <w:pPr>
        <w:rPr>
          <w:rFonts w:ascii="Times New Roman" w:hAnsi="Times New Roman" w:cs="Times New Roman"/>
          <w:b/>
          <w:sz w:val="28"/>
          <w:szCs w:val="28"/>
        </w:rPr>
      </w:pPr>
      <w:bookmarkStart w:id="17" w:name="sub_4603"/>
      <w:bookmarkEnd w:id="16"/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3. </w:t>
      </w:r>
      <w:r w:rsidRPr="00AA0D89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 xml:space="preserve">Лица, обучающиеся по образовательным программам </w:t>
      </w:r>
      <w:r w:rsidRPr="00BD52B2">
        <w:rPr>
          <w:rStyle w:val="a6"/>
          <w:rFonts w:ascii="Times New Roman" w:hAnsi="Times New Roman" w:cs="Times New Roman"/>
          <w:b/>
          <w:sz w:val="28"/>
          <w:szCs w:val="28"/>
          <w:highlight w:val="yellow"/>
          <w:shd w:val="clear" w:color="auto" w:fill="C1D7FF"/>
        </w:rPr>
        <w:t>высшего образования</w:t>
      </w:r>
      <w:r w:rsidRPr="00AA0D89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 xml:space="preserve"> по специальностям и направлениям подготовки "Образование и педагогические науки" и успешно прошедшие промежуточную аттестацию </w:t>
      </w:r>
      <w:r w:rsidRPr="00070CB6">
        <w:rPr>
          <w:rStyle w:val="a6"/>
          <w:rFonts w:ascii="Times New Roman" w:hAnsi="Times New Roman" w:cs="Times New Roman"/>
          <w:b/>
          <w:sz w:val="28"/>
          <w:szCs w:val="28"/>
          <w:highlight w:val="yellow"/>
          <w:shd w:val="clear" w:color="auto" w:fill="C1D7FF"/>
        </w:rPr>
        <w:t>не менее чем за три года обучения,</w:t>
      </w:r>
      <w:r w:rsidRPr="00AA0D89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 xml:space="preserve"> допускаются к занятию педагогической деятельностью по основным общеобразовательным программам.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18" w:name="sub_4604"/>
      <w:bookmarkEnd w:id="17"/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4. </w:t>
      </w:r>
      <w:r w:rsidRPr="009E6E87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К занятию педагогической деятельностью по дополнительным общеобразовательным программам допускаются лица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</w:t>
      </w:r>
      <w:r w:rsidRPr="009E6E87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 xml:space="preserve">успешно прошедшие промежуточную аттестацию </w:t>
      </w:r>
      <w:r w:rsidRPr="00070CB6">
        <w:rPr>
          <w:rStyle w:val="a6"/>
          <w:rFonts w:ascii="Times New Roman" w:hAnsi="Times New Roman" w:cs="Times New Roman"/>
          <w:b/>
          <w:sz w:val="28"/>
          <w:szCs w:val="28"/>
          <w:highlight w:val="yellow"/>
          <w:shd w:val="clear" w:color="auto" w:fill="C1D7FF"/>
        </w:rPr>
        <w:t>не менее чем за два года обучения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. </w:t>
      </w:r>
      <w:r w:rsidRPr="009E6E87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Соответствие образовательной программы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 высшего образования направленности дополнительной общеобразовательной программы </w:t>
      </w:r>
      <w:r w:rsidRPr="009E6E87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определяется работодателем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.</w:t>
      </w:r>
    </w:p>
    <w:bookmarkEnd w:id="18"/>
    <w:p w:rsidR="00650B60" w:rsidRPr="00AF51CB" w:rsidRDefault="00650B60" w:rsidP="00650B60">
      <w:pPr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</w:pP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5. Порядок допуска лиц, указанных в </w:t>
      </w:r>
      <w:hyperlink w:anchor="sub_4603" w:history="1">
        <w:r w:rsidRPr="00AF51CB">
          <w:rPr>
            <w:rStyle w:val="a4"/>
            <w:rFonts w:ascii="Times New Roman" w:hAnsi="Times New Roman"/>
            <w:sz w:val="28"/>
            <w:szCs w:val="28"/>
            <w:shd w:val="clear" w:color="auto" w:fill="C1D7FF"/>
          </w:rPr>
          <w:t>частях 3</w:t>
        </w:r>
      </w:hyperlink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 и </w:t>
      </w:r>
      <w:hyperlink w:anchor="sub_4604" w:history="1">
        <w:r w:rsidRPr="00AF51CB">
          <w:rPr>
            <w:rStyle w:val="a4"/>
            <w:rFonts w:ascii="Times New Roman" w:hAnsi="Times New Roman"/>
            <w:sz w:val="28"/>
            <w:szCs w:val="28"/>
            <w:shd w:val="clear" w:color="auto" w:fill="C1D7FF"/>
          </w:rPr>
          <w:t>4</w:t>
        </w:r>
      </w:hyperlink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 настоящей статьи, к занятию педагогической деятельностью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124BB7" w:rsidRPr="00AF51CB" w:rsidRDefault="00124BB7" w:rsidP="00650B6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50B60" w:rsidRPr="00AF51CB" w:rsidRDefault="00650B60" w:rsidP="00650B60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AF51C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Статья 51. Правовой статус руководителя образовательной организации. Президент образовательной организации высшего образования</w:t>
        </w:r>
      </w:hyperlink>
    </w:p>
    <w:p w:rsidR="00650B60" w:rsidRPr="00AF51CB" w:rsidRDefault="00650B60" w:rsidP="00650B60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AF51C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Часть 5</w:t>
        </w:r>
      </w:hyperlink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r w:rsidRPr="00AF51CB">
        <w:rPr>
          <w:rFonts w:ascii="Times New Roman" w:hAnsi="Times New Roman" w:cs="Times New Roman"/>
          <w:sz w:val="28"/>
          <w:szCs w:val="28"/>
        </w:rP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, за исключением филиала, в котором организуется осуществление образовательной деятельности исключительно в форме практической подготовки обучающихся,</w:t>
      </w:r>
      <w:r w:rsidRPr="00AF51CB">
        <w:rPr>
          <w:rFonts w:ascii="Times New Roman" w:hAnsi="Times New Roman" w:cs="Times New Roman"/>
          <w:sz w:val="28"/>
          <w:szCs w:val="28"/>
        </w:rPr>
        <w:t xml:space="preserve"> не могут исполняться по совместительству. 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Должностные обязанности руководителя филиала государственной или муниципальной образовательной организации, в котором осуществляется образовательная деятельность исключительно в форме практической подготовки обучающихся, могут исполняться по совместительству лицами, являющимися работниками данных государственной или муниципальной образовательной организации или организации, осуществляющей деятельность по профилю соответствующей образовательной программы.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19" w:name="sub_108622"/>
      <w:r w:rsidRPr="00AF51CB">
        <w:rPr>
          <w:rFonts w:ascii="Times New Roman" w:hAnsi="Times New Roman" w:cs="Times New Roman"/>
          <w:sz w:val="28"/>
          <w:szCs w:val="28"/>
        </w:rPr>
        <w:t>6. Права и обязанности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20" w:name="sub_108623"/>
      <w:bookmarkEnd w:id="19"/>
      <w:r w:rsidRPr="00AF51CB">
        <w:rPr>
          <w:rFonts w:ascii="Times New Roman" w:hAnsi="Times New Roman" w:cs="Times New Roman"/>
          <w:sz w:val="28"/>
          <w:szCs w:val="28"/>
        </w:rPr>
        <w:t xml:space="preserve">7. 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Права и</w:t>
      </w:r>
      <w:r w:rsidRPr="00AF51CB">
        <w:rPr>
          <w:rFonts w:ascii="Times New Roman" w:hAnsi="Times New Roman" w:cs="Times New Roman"/>
          <w:sz w:val="28"/>
          <w:szCs w:val="28"/>
        </w:rPr>
        <w:t xml:space="preserve"> социальные гарантии, предусмотренные для педагогических работников </w:t>
      </w:r>
      <w:hyperlink w:anchor="sub_108574" w:history="1">
        <w:r w:rsidRPr="00AF51CB">
          <w:rPr>
            <w:rStyle w:val="a4"/>
            <w:rFonts w:ascii="Times New Roman" w:hAnsi="Times New Roman"/>
            <w:sz w:val="28"/>
            <w:szCs w:val="28"/>
          </w:rPr>
          <w:t>пунктами 3</w:t>
        </w:r>
      </w:hyperlink>
      <w:r w:rsidRPr="00AF51C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8576" w:history="1">
        <w:r w:rsidRPr="00AF51CB">
          <w:rPr>
            <w:rStyle w:val="a4"/>
            <w:rFonts w:ascii="Times New Roman" w:hAnsi="Times New Roman"/>
            <w:sz w:val="28"/>
            <w:szCs w:val="28"/>
          </w:rPr>
          <w:t>5 части 5 статьи 47</w:t>
        </w:r>
      </w:hyperlink>
      <w:r w:rsidRPr="00AF51C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, предоставляются руководителям образовательных организаций</w:t>
      </w:r>
      <w:r w:rsidRPr="00AF51CB">
        <w:rPr>
          <w:rFonts w:ascii="Times New Roman" w:hAnsi="Times New Roman" w:cs="Times New Roman"/>
          <w:sz w:val="28"/>
          <w:szCs w:val="28"/>
        </w:rPr>
        <w:t>.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21" w:name="sub_51071"/>
      <w:bookmarkEnd w:id="20"/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7.1. Руководители образовательных организаций, проживающие и работающие в сельских населенных пунктах, рабочих поселках (поселках городского типа), имеют право на предоставление мер социальной поддержки, предусмотренных для педагогических работников </w:t>
      </w:r>
      <w:hyperlink w:anchor="sub_108582" w:history="1">
        <w:r w:rsidRPr="00AF51CB">
          <w:rPr>
            <w:rStyle w:val="a4"/>
            <w:rFonts w:ascii="Times New Roman" w:hAnsi="Times New Roman"/>
            <w:sz w:val="28"/>
            <w:szCs w:val="28"/>
            <w:shd w:val="clear" w:color="auto" w:fill="C1D7FF"/>
          </w:rPr>
          <w:t>частью 8 статьи 47</w:t>
        </w:r>
      </w:hyperlink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 настоящего Федерального закона. Размер, условия и порядок возмещения расходов, связанных с предоставлением указанных мер социальной поддержки руководителям федеральных государственных образовательных организаций, устанавливаются Правительством Российской Федерации, а руководителям образовательных организаций субъектов Российской Федерации, руководителям муниципальных образовательных организаций устанавливаются законодательством субъектов Российской Федерации.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22" w:name="sub_108624"/>
      <w:bookmarkEnd w:id="21"/>
      <w:r w:rsidRPr="00AF51CB">
        <w:rPr>
          <w:rFonts w:ascii="Times New Roman" w:hAnsi="Times New Roman" w:cs="Times New Roman"/>
          <w:sz w:val="28"/>
          <w:szCs w:val="28"/>
        </w:rPr>
        <w:t xml:space="preserve">8. </w:t>
      </w:r>
      <w:r w:rsidRPr="009E6E87">
        <w:rPr>
          <w:rFonts w:ascii="Times New Roman" w:hAnsi="Times New Roman" w:cs="Times New Roman"/>
          <w:b/>
          <w:sz w:val="28"/>
          <w:szCs w:val="28"/>
        </w:rPr>
        <w:t>Руководитель образовательной организации несет ответственность</w:t>
      </w:r>
      <w:r w:rsidRPr="00AF51CB">
        <w:rPr>
          <w:rFonts w:ascii="Times New Roman" w:hAnsi="Times New Roman" w:cs="Times New Roman"/>
          <w:sz w:val="28"/>
          <w:szCs w:val="28"/>
        </w:rPr>
        <w:t xml:space="preserve"> за руководство образовательной, научной, воспитательной работой и организационно-хозяйственной деятельностью образовательной организации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, а также </w:t>
      </w:r>
      <w:r w:rsidRPr="009E6E87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за реализацию программы развития образовательной организации</w:t>
      </w:r>
      <w:r w:rsidRPr="00AF51CB">
        <w:rPr>
          <w:rFonts w:ascii="Times New Roman" w:hAnsi="Times New Roman" w:cs="Times New Roman"/>
          <w:sz w:val="28"/>
          <w:szCs w:val="28"/>
        </w:rPr>
        <w:t>.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23" w:name="sub_108625"/>
      <w:bookmarkEnd w:id="22"/>
      <w:r w:rsidRPr="00AF51CB">
        <w:rPr>
          <w:rFonts w:ascii="Times New Roman" w:hAnsi="Times New Roman" w:cs="Times New Roman"/>
          <w:sz w:val="28"/>
          <w:szCs w:val="28"/>
        </w:rPr>
        <w:t>9. Особенности замещения должностей, назначения на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федеральными законами.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24" w:name="sub_108626"/>
      <w:bookmarkEnd w:id="23"/>
      <w:r w:rsidRPr="00AF51CB">
        <w:rPr>
          <w:rFonts w:ascii="Times New Roman" w:hAnsi="Times New Roman" w:cs="Times New Roman"/>
          <w:sz w:val="28"/>
          <w:szCs w:val="28"/>
        </w:rP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25" w:name="sub_108627"/>
      <w:bookmarkEnd w:id="24"/>
      <w:r w:rsidRPr="00AF51CB">
        <w:rPr>
          <w:rFonts w:ascii="Times New Roman" w:hAnsi="Times New Roman" w:cs="Times New Roman"/>
          <w:sz w:val="28"/>
          <w:szCs w:val="28"/>
        </w:rPr>
        <w:t xml:space="preserve">11. В образовательной организации высшего образования может учреждаться должность президента образовательной организации высшего образования 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в порядке, определяемом ее уставом</w:t>
      </w:r>
      <w:r w:rsidRPr="00AF51CB">
        <w:rPr>
          <w:rFonts w:ascii="Times New Roman" w:hAnsi="Times New Roman" w:cs="Times New Roman"/>
          <w:sz w:val="28"/>
          <w:szCs w:val="28"/>
        </w:rPr>
        <w:t>.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26" w:name="sub_108628"/>
      <w:bookmarkEnd w:id="25"/>
      <w:r w:rsidRPr="00AF51CB">
        <w:rPr>
          <w:rFonts w:ascii="Times New Roman" w:hAnsi="Times New Roman" w:cs="Times New Roman"/>
          <w:sz w:val="28"/>
          <w:szCs w:val="28"/>
        </w:rPr>
        <w:t>12. Совмещение должностей ректора и президента образовательной организации высшего образования не допускается.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27" w:name="sub_108629"/>
      <w:bookmarkEnd w:id="26"/>
      <w:r w:rsidRPr="00AF51CB">
        <w:rPr>
          <w:rFonts w:ascii="Times New Roman" w:hAnsi="Times New Roman" w:cs="Times New Roman"/>
          <w:sz w:val="28"/>
          <w:szCs w:val="28"/>
        </w:rPr>
        <w:t xml:space="preserve">13. Порядок избрания президента образовательной организации высшего образования 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определяется</w:t>
      </w:r>
      <w:r w:rsidRPr="00AF51CB">
        <w:rPr>
          <w:rFonts w:ascii="Times New Roman" w:hAnsi="Times New Roman" w:cs="Times New Roman"/>
          <w:sz w:val="28"/>
          <w:szCs w:val="28"/>
        </w:rPr>
        <w:t xml:space="preserve"> уставом образовательной организации высшего образования.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28" w:name="sub_108630"/>
      <w:bookmarkEnd w:id="27"/>
      <w:r w:rsidRPr="00AF51CB">
        <w:rPr>
          <w:rFonts w:ascii="Times New Roman" w:hAnsi="Times New Roman" w:cs="Times New Roman"/>
          <w:sz w:val="28"/>
          <w:szCs w:val="28"/>
        </w:rPr>
        <w:t xml:space="preserve">14.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основаниям, установленным </w:t>
      </w:r>
      <w:hyperlink r:id="rId38" w:history="1">
        <w:r w:rsidRPr="00AF51CB">
          <w:rPr>
            <w:rStyle w:val="a4"/>
            <w:rFonts w:ascii="Times New Roman" w:hAnsi="Times New Roman"/>
            <w:sz w:val="28"/>
            <w:szCs w:val="28"/>
          </w:rPr>
          <w:t>трудовым законодательством</w:t>
        </w:r>
      </w:hyperlink>
      <w:r w:rsidRPr="00AF51CB">
        <w:rPr>
          <w:rFonts w:ascii="Times New Roman" w:hAnsi="Times New Roman" w:cs="Times New Roman"/>
          <w:sz w:val="28"/>
          <w:szCs w:val="28"/>
        </w:rPr>
        <w:t>, в том числе по основаниям прекращения трудового договора с руководителем этой образовательной организации.</w:t>
      </w:r>
    </w:p>
    <w:p w:rsidR="00650B60" w:rsidRPr="00AF51CB" w:rsidRDefault="00650B60" w:rsidP="00650B60">
      <w:pPr>
        <w:rPr>
          <w:rFonts w:ascii="Times New Roman" w:hAnsi="Times New Roman" w:cs="Times New Roman"/>
          <w:sz w:val="28"/>
          <w:szCs w:val="28"/>
        </w:rPr>
      </w:pPr>
      <w:bookmarkStart w:id="29" w:name="sub_5115"/>
      <w:bookmarkEnd w:id="28"/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15. Полномочия президента образовательной организации высшего образования, в том числе связанные с его участием в определении программы развития образовательной организации высшего образования, в деятельности коллегиальных органов управления образовательной организации высшего образования, в решении вопросов совершенствования образовательной, научной, воспитательной, организационной и управленческой деятельности образовательной организации высшего образования, а также связанные с представлением образовательной организации высшего образования в отношениях с государственными органами, органами местного самоуправления, общественными и иными организациями, устанавливаются уставом образовательной организации высшего образования.</w:t>
      </w:r>
    </w:p>
    <w:bookmarkEnd w:id="29"/>
    <w:p w:rsidR="00650B60" w:rsidRPr="00AF51CB" w:rsidRDefault="00650B60" w:rsidP="00650B60">
      <w:pPr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</w:pP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16.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образования.</w:t>
      </w:r>
    </w:p>
    <w:p w:rsidR="00124BB7" w:rsidRPr="00AF51CB" w:rsidRDefault="00124BB7" w:rsidP="00650B6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50B60" w:rsidRPr="00AF51CB" w:rsidRDefault="00650B60" w:rsidP="00650B60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AF51C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Статья 67. Организация приема на обучение по основным общеобразовательным программам</w:t>
        </w:r>
      </w:hyperlink>
    </w:p>
    <w:p w:rsidR="00650B60" w:rsidRPr="00AF51CB" w:rsidRDefault="00650B60" w:rsidP="00650B60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AF51C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Часть 4.1</w:t>
        </w:r>
      </w:hyperlink>
    </w:p>
    <w:p w:rsidR="00E15B48" w:rsidRPr="00E77661" w:rsidRDefault="00650B60" w:rsidP="00E776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C1D7FF"/>
        </w:rPr>
      </w:pP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4.1. </w:t>
      </w:r>
      <w:r w:rsidRPr="00E15B48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Прием на обучение по образовательным программам дошкольного образования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 в государственные или муниципальные образовательные организации, реализующие образовательные программы дошкольного образования, </w:t>
      </w:r>
      <w:r w:rsidRPr="00E15B48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осуществляется по направлению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, осуществляющего управление в сфере образования, посредством использования региональных информационных систем, указанных в </w:t>
      </w:r>
      <w:hyperlink w:anchor="sub_98014" w:history="1">
        <w:r w:rsidRPr="00AF51CB">
          <w:rPr>
            <w:rStyle w:val="a4"/>
            <w:rFonts w:ascii="Times New Roman" w:hAnsi="Times New Roman"/>
            <w:sz w:val="28"/>
            <w:szCs w:val="28"/>
            <w:shd w:val="clear" w:color="auto" w:fill="C1D7FF"/>
          </w:rPr>
          <w:t>части 14 статьи 98</w:t>
        </w:r>
      </w:hyperlink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 </w:t>
      </w:r>
      <w:r w:rsidR="00E77661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настоящего Федерального закона.</w:t>
      </w:r>
    </w:p>
    <w:p w:rsidR="00E15B48" w:rsidRDefault="00E15B48" w:rsidP="005566D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566DB" w:rsidRPr="00AF51CB" w:rsidRDefault="005566DB" w:rsidP="005566DB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AF51C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Статья 108. Заключительные положения</w:t>
        </w:r>
      </w:hyperlink>
    </w:p>
    <w:p w:rsidR="005566DB" w:rsidRPr="00AF51CB" w:rsidRDefault="005566DB" w:rsidP="005566DB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AF51C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Часть 17</w:t>
        </w:r>
      </w:hyperlink>
    </w:p>
    <w:p w:rsidR="005566DB" w:rsidRPr="00AF51CB" w:rsidRDefault="005566DB" w:rsidP="005566DB">
      <w:pPr>
        <w:rPr>
          <w:rFonts w:ascii="Times New Roman" w:hAnsi="Times New Roman" w:cs="Times New Roman"/>
          <w:sz w:val="28"/>
          <w:szCs w:val="28"/>
        </w:rPr>
      </w:pP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17. </w:t>
      </w:r>
      <w:r w:rsidRPr="00E15B48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:</w:t>
      </w:r>
    </w:p>
    <w:p w:rsidR="005566DB" w:rsidRPr="00AF51CB" w:rsidRDefault="005566DB" w:rsidP="005566DB">
      <w:pPr>
        <w:rPr>
          <w:rFonts w:ascii="Times New Roman" w:hAnsi="Times New Roman" w:cs="Times New Roman"/>
          <w:sz w:val="28"/>
          <w:szCs w:val="28"/>
        </w:rPr>
      </w:pPr>
      <w:bookmarkStart w:id="30" w:name="sub_1080171"/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1) </w:t>
      </w:r>
      <w:r w:rsidRPr="00E15B48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реализация образовательных программ, а также проведение государственной итоговой аттестации, завершающей освоение основных профессиональных образовательных программ, осуществляется с применением электронного обучения, дистанционных образовательных технологий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 вне зависимости от ограничений, предусмотренных в федеральных государственных образовательных стандартах или в перечне профессий, направлений подготовки, специальностей, реализация образовательных программ по которым не допускается с применением исключительно дистанционных образовательных технологий,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невозможны;</w:t>
      </w:r>
    </w:p>
    <w:p w:rsidR="005566DB" w:rsidRPr="00AF51CB" w:rsidRDefault="005566DB" w:rsidP="005566DB">
      <w:pPr>
        <w:rPr>
          <w:rFonts w:ascii="Times New Roman" w:hAnsi="Times New Roman" w:cs="Times New Roman"/>
          <w:sz w:val="28"/>
          <w:szCs w:val="28"/>
        </w:rPr>
      </w:pPr>
      <w:bookmarkStart w:id="31" w:name="sub_1080172"/>
      <w:bookmarkEnd w:id="30"/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2) </w:t>
      </w:r>
      <w:r w:rsidRPr="00E15B48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копии документов об образовании и (или) о квалификации, документов об обучении, выданные в электронной форме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реквизитов), </w:t>
      </w:r>
      <w:r w:rsidRPr="00E15B48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>предоставляют доступ к образованию и (или) профессиональной деятельности наряду с документами об образовании и (или) о квалификации, документами об обучении, выданными на бумажном носителе</w:t>
      </w: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>.</w:t>
      </w:r>
    </w:p>
    <w:bookmarkEnd w:id="31"/>
    <w:p w:rsidR="00650B60" w:rsidRDefault="005566DB" w:rsidP="005566DB">
      <w:pPr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</w:pPr>
      <w:r w:rsidRPr="00AF51CB"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  <w:t xml:space="preserve">18. </w:t>
      </w:r>
      <w:r w:rsidRPr="00E15B48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 xml:space="preserve">На педагогических работников, принятых на работу до дня вступления в силу настоящего Федерального закона, подлежащих аттестации и признанных аттестационной комиссией соответствующими занимаемой должности, не распространяется требование </w:t>
      </w:r>
      <w:hyperlink w:anchor="sub_108553" w:history="1">
        <w:r w:rsidRPr="00E15B48">
          <w:rPr>
            <w:rStyle w:val="a4"/>
            <w:rFonts w:ascii="Times New Roman" w:hAnsi="Times New Roman"/>
            <w:b/>
            <w:sz w:val="28"/>
            <w:szCs w:val="28"/>
            <w:shd w:val="clear" w:color="auto" w:fill="C1D7FF"/>
          </w:rPr>
          <w:t>части 1 статьи 46</w:t>
        </w:r>
      </w:hyperlink>
      <w:r w:rsidRPr="00E15B48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C1D7FF"/>
        </w:rPr>
        <w:t xml:space="preserve"> настоящего Федерального закона о наличии среднего профессионального образования или высшего образования.</w:t>
      </w:r>
    </w:p>
    <w:p w:rsidR="00E15B48" w:rsidRPr="00AF51CB" w:rsidRDefault="00E15B48" w:rsidP="005566DB">
      <w:pPr>
        <w:rPr>
          <w:rStyle w:val="a6"/>
          <w:rFonts w:ascii="Times New Roman" w:hAnsi="Times New Roman" w:cs="Times New Roman"/>
          <w:sz w:val="28"/>
          <w:szCs w:val="28"/>
          <w:shd w:val="clear" w:color="auto" w:fill="C1D7FF"/>
        </w:rPr>
      </w:pPr>
      <w:r>
        <w:t xml:space="preserve"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</w:t>
      </w:r>
      <w:hyperlink r:id="rId43" w:anchor="/multilink/70291362/paragraph/10555207/number/1" w:history="1">
        <w:r>
          <w:rPr>
            <w:rStyle w:val="af"/>
            <w:rFonts w:cs="Times New Roman CYR"/>
          </w:rPr>
          <w:t>квалификационных справочниках</w:t>
        </w:r>
      </w:hyperlink>
      <w:r>
        <w:t xml:space="preserve">, и (или) </w:t>
      </w:r>
      <w:hyperlink r:id="rId44" w:anchor="/document/57746200/entry/0" w:history="1">
        <w:r>
          <w:rPr>
            <w:rStyle w:val="af"/>
            <w:rFonts w:cs="Times New Roman CYR"/>
          </w:rPr>
          <w:t>профессиональным стандартам</w:t>
        </w:r>
      </w:hyperlink>
      <w:r>
        <w:t>, если иное не установлено настоящим Федеральным законом</w:t>
      </w:r>
    </w:p>
    <w:sectPr w:rsidR="00E15B48" w:rsidRPr="00AF51CB" w:rsidSect="00AF51CB">
      <w:headerReference w:type="default" r:id="rId45"/>
      <w:pgSz w:w="16800" w:h="11900" w:orient="landscape"/>
      <w:pgMar w:top="568" w:right="640" w:bottom="800" w:left="851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86" w:rsidRDefault="00C50186">
      <w:r>
        <w:separator/>
      </w:r>
    </w:p>
  </w:endnote>
  <w:endnote w:type="continuationSeparator" w:id="0">
    <w:p w:rsidR="00C50186" w:rsidRDefault="00C5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86" w:rsidRDefault="00C50186">
      <w:r>
        <w:separator/>
      </w:r>
    </w:p>
  </w:footnote>
  <w:footnote w:type="continuationSeparator" w:id="0">
    <w:p w:rsidR="00C50186" w:rsidRDefault="00C50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DF4" w:rsidRDefault="00266DF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60"/>
    <w:rsid w:val="00070CB6"/>
    <w:rsid w:val="000F2A70"/>
    <w:rsid w:val="00124BB7"/>
    <w:rsid w:val="00132978"/>
    <w:rsid w:val="00266DF4"/>
    <w:rsid w:val="0027241B"/>
    <w:rsid w:val="003E3BD7"/>
    <w:rsid w:val="003F2B45"/>
    <w:rsid w:val="005566DB"/>
    <w:rsid w:val="00650B60"/>
    <w:rsid w:val="00793DEC"/>
    <w:rsid w:val="007C27C1"/>
    <w:rsid w:val="007F0C7F"/>
    <w:rsid w:val="0081177F"/>
    <w:rsid w:val="008E1578"/>
    <w:rsid w:val="009E084B"/>
    <w:rsid w:val="009E6E87"/>
    <w:rsid w:val="00AA0D89"/>
    <w:rsid w:val="00AD1B82"/>
    <w:rsid w:val="00AF51CB"/>
    <w:rsid w:val="00BD52B2"/>
    <w:rsid w:val="00C05D61"/>
    <w:rsid w:val="00C50186"/>
    <w:rsid w:val="00C8074B"/>
    <w:rsid w:val="00CB393A"/>
    <w:rsid w:val="00CB728D"/>
    <w:rsid w:val="00D91FD3"/>
    <w:rsid w:val="00DB3D5C"/>
    <w:rsid w:val="00E15B48"/>
    <w:rsid w:val="00E77661"/>
    <w:rsid w:val="00F430FE"/>
    <w:rsid w:val="00FC3F43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247CB8-2F6C-46B5-9DF9-451AFF0E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6">
    <w:name w:val="Добавленный текст"/>
    <w:uiPriority w:val="99"/>
    <w:rPr>
      <w:color w:val="00000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Заголовок статьи"/>
    <w:basedOn w:val="a"/>
    <w:next w:val="a"/>
    <w:uiPriority w:val="99"/>
    <w:rsid w:val="00650B60"/>
    <w:pPr>
      <w:ind w:left="1612" w:hanging="892"/>
    </w:pPr>
  </w:style>
  <w:style w:type="paragraph" w:styleId="ad">
    <w:name w:val="Balloon Text"/>
    <w:basedOn w:val="a"/>
    <w:link w:val="ae"/>
    <w:uiPriority w:val="99"/>
    <w:semiHidden/>
    <w:unhideWhenUsed/>
    <w:rsid w:val="00124BB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24BB7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E15B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2" TargetMode="External"/><Relationship Id="rId13" Type="http://schemas.openxmlformats.org/officeDocument/2006/relationships/hyperlink" Target="http://internet.garant.ru/document/redirect/72929746/0" TargetMode="External"/><Relationship Id="rId18" Type="http://schemas.openxmlformats.org/officeDocument/2006/relationships/hyperlink" Target="http://internet.garant.ru/document/redirect/70291362/108336" TargetMode="External"/><Relationship Id="rId26" Type="http://schemas.openxmlformats.org/officeDocument/2006/relationships/hyperlink" Target="http://internet.garant.ru/document/redirect/12125268/1004" TargetMode="External"/><Relationship Id="rId39" Type="http://schemas.openxmlformats.org/officeDocument/2006/relationships/hyperlink" Target="http://internet.garant.ru/document/redirect/70291362/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291362/29" TargetMode="External"/><Relationship Id="rId34" Type="http://schemas.openxmlformats.org/officeDocument/2006/relationships/hyperlink" Target="http://internet.garant.ru/document/redirect/57746200/0" TargetMode="External"/><Relationship Id="rId42" Type="http://schemas.openxmlformats.org/officeDocument/2006/relationships/hyperlink" Target="http://internet.garant.ru/document/redirect/70291362/108017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nternet.garant.ru/document/redirect/70291362/1000" TargetMode="External"/><Relationship Id="rId12" Type="http://schemas.openxmlformats.org/officeDocument/2006/relationships/hyperlink" Target="http://internet.garant.ru/document/redirect/70291362/1291" TargetMode="External"/><Relationship Id="rId17" Type="http://schemas.openxmlformats.org/officeDocument/2006/relationships/hyperlink" Target="http://internet.garant.ru/document/redirect/70291362/28" TargetMode="External"/><Relationship Id="rId25" Type="http://schemas.openxmlformats.org/officeDocument/2006/relationships/hyperlink" Target="http://internet.garant.ru/document/redirect/70291362/108370" TargetMode="External"/><Relationship Id="rId33" Type="http://schemas.openxmlformats.org/officeDocument/2006/relationships/hyperlink" Target="http://internet.garant.ru/document/redirect/71195028/0" TargetMode="External"/><Relationship Id="rId38" Type="http://schemas.openxmlformats.org/officeDocument/2006/relationships/hyperlink" Target="http://internet.garant.ru/document/redirect/12125268/332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4626602/2000" TargetMode="External"/><Relationship Id="rId20" Type="http://schemas.openxmlformats.org/officeDocument/2006/relationships/hyperlink" Target="http://internet.garant.ru/document/redirect/12125267/557" TargetMode="External"/><Relationship Id="rId29" Type="http://schemas.openxmlformats.org/officeDocument/2006/relationships/hyperlink" Target="http://internet.garant.ru/document/redirect/70291362/41" TargetMode="External"/><Relationship Id="rId41" Type="http://schemas.openxmlformats.org/officeDocument/2006/relationships/hyperlink" Target="http://internet.garant.ru/document/redirect/70291362/1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291362/12" TargetMode="External"/><Relationship Id="rId24" Type="http://schemas.openxmlformats.org/officeDocument/2006/relationships/hyperlink" Target="http://internet.garant.ru/document/redirect/70291362/30" TargetMode="External"/><Relationship Id="rId32" Type="http://schemas.openxmlformats.org/officeDocument/2006/relationships/hyperlink" Target="http://internet.garant.ru/document/redirect/70291362/108553" TargetMode="External"/><Relationship Id="rId37" Type="http://schemas.openxmlformats.org/officeDocument/2006/relationships/hyperlink" Target="http://internet.garant.ru/document/redirect/70291362/108621" TargetMode="External"/><Relationship Id="rId40" Type="http://schemas.openxmlformats.org/officeDocument/2006/relationships/hyperlink" Target="http://internet.garant.ru/document/redirect/70291362/67041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4626602/1000" TargetMode="External"/><Relationship Id="rId23" Type="http://schemas.openxmlformats.org/officeDocument/2006/relationships/hyperlink" Target="http://internet.garant.ru/document/redirect/5632903/0" TargetMode="External"/><Relationship Id="rId28" Type="http://schemas.openxmlformats.org/officeDocument/2006/relationships/hyperlink" Target="http://internet.garant.ru/document/redirect/70291362/37021" TargetMode="External"/><Relationship Id="rId36" Type="http://schemas.openxmlformats.org/officeDocument/2006/relationships/hyperlink" Target="http://internet.garant.ru/document/redirect/70291362/51" TargetMode="External"/><Relationship Id="rId10" Type="http://schemas.openxmlformats.org/officeDocument/2006/relationships/hyperlink" Target="http://internet.garant.ru/document/redirect/70291362/10210" TargetMode="External"/><Relationship Id="rId19" Type="http://schemas.openxmlformats.org/officeDocument/2006/relationships/hyperlink" Target="http://internet.garant.ru/document/redirect/77687593/34" TargetMode="External"/><Relationship Id="rId31" Type="http://schemas.openxmlformats.org/officeDocument/2006/relationships/hyperlink" Target="http://internet.garant.ru/document/redirect/70291362/46" TargetMode="External"/><Relationship Id="rId44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91362/1029" TargetMode="External"/><Relationship Id="rId14" Type="http://schemas.openxmlformats.org/officeDocument/2006/relationships/hyperlink" Target="http://internet.garant.ru/document/redirect/73090882/108197" TargetMode="External"/><Relationship Id="rId22" Type="http://schemas.openxmlformats.org/officeDocument/2006/relationships/hyperlink" Target="http://internet.garant.ru/document/redirect/70291362/108366" TargetMode="External"/><Relationship Id="rId27" Type="http://schemas.openxmlformats.org/officeDocument/2006/relationships/hyperlink" Target="http://internet.garant.ru/document/redirect/70291362/37" TargetMode="External"/><Relationship Id="rId30" Type="http://schemas.openxmlformats.org/officeDocument/2006/relationships/hyperlink" Target="http://internet.garant.ru/document/redirect/70291362/108490" TargetMode="External"/><Relationship Id="rId35" Type="http://schemas.openxmlformats.org/officeDocument/2006/relationships/hyperlink" Target="http://internet.garant.ru/document/redirect/70429490/1000" TargetMode="External"/><Relationship Id="rId43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3820</Words>
  <Characters>21780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Федеральный закон от 29 декабря 2012 г. N 273-ФЗ "Об образовании в Российской Фе</vt:lpstr>
      <vt:lpstr>Глава 1. Общие положения (ст.ст. 1 - 9)</vt:lpstr>
      <vt:lpstr>Статья 2. Основные понятия, используемые в настоящем Федеральном законе</vt:lpstr>
      <vt:lpstr>Пункт 9</vt:lpstr>
      <vt:lpstr>Пункт 10</vt:lpstr>
      <vt:lpstr/>
      <vt:lpstr>Статья 12. Образовательные программы</vt:lpstr>
      <vt:lpstr/>
      <vt:lpstr>Часть 9.1</vt:lpstr>
      <vt:lpstr/>
      <vt:lpstr>Статья 28. Компетенция, права, обязанности и ответственность образовательной орг</vt:lpstr>
      <vt:lpstr>Часть 7</vt:lpstr>
      <vt:lpstr/>
      <vt:lpstr>Статья 29. Информационная открытость образовательной организации</vt:lpstr>
      <vt:lpstr>Часть 2</vt:lpstr>
      <vt:lpstr/>
      <vt:lpstr>Статья 30. Локальные нормативные акты, содержащие нормы, регулирующие образовате</vt:lpstr>
      <vt:lpstr>Часть 3</vt:lpstr>
      <vt:lpstr/>
      <vt:lpstr>Статья 37. Организация питания обучающихся</vt:lpstr>
      <vt:lpstr>Часть 2.1</vt:lpstr>
      <vt:lpstr/>
      <vt:lpstr>Статья 41. Охрана здоровья обучающихся</vt:lpstr>
      <vt:lpstr>Часть 1</vt:lpstr>
      <vt:lpstr/>
      <vt:lpstr>Статья 46. Право на занятие педагогической деятельностью</vt:lpstr>
      <vt:lpstr>Часть 1</vt:lpstr>
      <vt:lpstr/>
      <vt:lpstr>Статья 51. Правовой статус руководителя образовательной организации. Президент о</vt:lpstr>
      <vt:lpstr>Часть 5</vt:lpstr>
      <vt:lpstr/>
      <vt:lpstr>Статья 67. Организация приема на обучение по основным общеобразовательным програ</vt:lpstr>
      <vt:lpstr>Часть 4.1</vt:lpstr>
      <vt:lpstr/>
      <vt:lpstr>Статья 108. Заключительные положения</vt:lpstr>
      <vt:lpstr>Часть 17</vt:lpstr>
    </vt:vector>
  </TitlesOfParts>
  <Company>НПП "Гарант-Сервис"</Company>
  <LinksUpToDate>false</LinksUpToDate>
  <CharactersWithSpaces>25549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User1</cp:lastModifiedBy>
  <cp:revision>2</cp:revision>
  <cp:lastPrinted>2020-10-07T07:39:00Z</cp:lastPrinted>
  <dcterms:created xsi:type="dcterms:W3CDTF">2021-05-09T07:16:00Z</dcterms:created>
  <dcterms:modified xsi:type="dcterms:W3CDTF">2021-05-09T07:16:00Z</dcterms:modified>
</cp:coreProperties>
</file>