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09" w:rsidRDefault="00343009" w:rsidP="00343009">
      <w:pPr>
        <w:pStyle w:val="6"/>
        <w:jc w:val="both"/>
        <w:rPr>
          <w:rStyle w:val="a3"/>
          <w:b/>
          <w:bCs/>
          <w:color w:val="000080"/>
          <w:sz w:val="28"/>
          <w:szCs w:val="28"/>
        </w:rPr>
      </w:pPr>
      <w:r>
        <w:rPr>
          <w:rStyle w:val="a3"/>
          <w:b/>
          <w:bCs/>
          <w:color w:val="000080"/>
          <w:sz w:val="28"/>
          <w:szCs w:val="28"/>
        </w:rPr>
        <w:t>УСЛОВИЯ ОХРАНЫ ЗДОРОВЬЯ ВОСПИТАННИКОВ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139"/>
        <w:gridCol w:w="2321"/>
        <w:gridCol w:w="2180"/>
      </w:tblGrid>
      <w:tr w:rsidR="00343009" w:rsidRPr="00D83C8C" w:rsidTr="00191FF9">
        <w:tc>
          <w:tcPr>
            <w:tcW w:w="3114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sz w:val="28"/>
                <w:szCs w:val="28"/>
              </w:rPr>
            </w:pPr>
            <w:r w:rsidRPr="00D83C8C">
              <w:rPr>
                <w:sz w:val="28"/>
                <w:szCs w:val="28"/>
              </w:rPr>
              <w:t xml:space="preserve">Оборудование медицинского блока </w:t>
            </w:r>
          </w:p>
        </w:tc>
        <w:tc>
          <w:tcPr>
            <w:tcW w:w="2266" w:type="dxa"/>
            <w:vMerge w:val="restart"/>
            <w:vAlign w:val="center"/>
          </w:tcPr>
          <w:p w:rsidR="00343009" w:rsidRPr="00D83C8C" w:rsidRDefault="00343009" w:rsidP="00191FF9">
            <w:pPr>
              <w:pStyle w:val="6"/>
              <w:jc w:val="center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>Организация медицинского обслуживания детей</w:t>
            </w:r>
          </w:p>
        </w:tc>
        <w:tc>
          <w:tcPr>
            <w:tcW w:w="2691" w:type="dxa"/>
            <w:vAlign w:val="center"/>
          </w:tcPr>
          <w:p w:rsidR="00343009" w:rsidRPr="00D83C8C" w:rsidRDefault="00343009" w:rsidP="00191FF9">
            <w:pPr>
              <w:pStyle w:val="6"/>
              <w:jc w:val="center"/>
              <w:outlineLvl w:val="5"/>
              <w:rPr>
                <w:sz w:val="28"/>
                <w:szCs w:val="28"/>
              </w:rPr>
            </w:pPr>
            <w:r w:rsidRPr="00D83C8C">
              <w:rPr>
                <w:sz w:val="28"/>
                <w:szCs w:val="28"/>
              </w:rPr>
              <w:t>Количество</w:t>
            </w:r>
          </w:p>
        </w:tc>
        <w:tc>
          <w:tcPr>
            <w:tcW w:w="2691" w:type="dxa"/>
            <w:vAlign w:val="center"/>
          </w:tcPr>
          <w:p w:rsidR="00343009" w:rsidRPr="00D83C8C" w:rsidRDefault="00343009" w:rsidP="00191FF9">
            <w:pPr>
              <w:pStyle w:val="6"/>
              <w:jc w:val="center"/>
              <w:outlineLvl w:val="5"/>
              <w:rPr>
                <w:sz w:val="28"/>
                <w:szCs w:val="28"/>
              </w:rPr>
            </w:pPr>
            <w:r w:rsidRPr="00D83C8C">
              <w:rPr>
                <w:sz w:val="28"/>
                <w:szCs w:val="28"/>
              </w:rPr>
              <w:t>Общая площадь</w:t>
            </w:r>
          </w:p>
        </w:tc>
      </w:tr>
      <w:tr w:rsidR="00343009" w:rsidRPr="00D83C8C" w:rsidTr="00191FF9">
        <w:tc>
          <w:tcPr>
            <w:tcW w:w="3114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>Кабинет медсестры</w:t>
            </w:r>
          </w:p>
        </w:tc>
        <w:tc>
          <w:tcPr>
            <w:tcW w:w="2266" w:type="dxa"/>
            <w:vMerge/>
            <w:vAlign w:val="center"/>
          </w:tcPr>
          <w:p w:rsidR="00343009" w:rsidRPr="00D83C8C" w:rsidRDefault="00343009" w:rsidP="00191FF9">
            <w:pPr>
              <w:pStyle w:val="6"/>
              <w:jc w:val="center"/>
              <w:outlineLvl w:val="5"/>
              <w:rPr>
                <w:b w:val="0"/>
                <w:sz w:val="28"/>
                <w:szCs w:val="28"/>
              </w:rPr>
            </w:pPr>
          </w:p>
        </w:tc>
        <w:tc>
          <w:tcPr>
            <w:tcW w:w="2691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 xml:space="preserve">8,7 </w:t>
            </w:r>
            <w:proofErr w:type="spellStart"/>
            <w:r w:rsidRPr="00D83C8C">
              <w:rPr>
                <w:b w:val="0"/>
                <w:sz w:val="28"/>
                <w:szCs w:val="28"/>
              </w:rPr>
              <w:t>кв.м</w:t>
            </w:r>
            <w:proofErr w:type="spellEnd"/>
          </w:p>
        </w:tc>
      </w:tr>
      <w:tr w:rsidR="00343009" w:rsidRPr="00D83C8C" w:rsidTr="00191FF9">
        <w:tc>
          <w:tcPr>
            <w:tcW w:w="3114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>Медицинский кабинет</w:t>
            </w:r>
          </w:p>
        </w:tc>
        <w:tc>
          <w:tcPr>
            <w:tcW w:w="2266" w:type="dxa"/>
            <w:vMerge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</w:p>
        </w:tc>
        <w:tc>
          <w:tcPr>
            <w:tcW w:w="2691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 xml:space="preserve">11,7 </w:t>
            </w:r>
            <w:proofErr w:type="spellStart"/>
            <w:r w:rsidRPr="00D83C8C">
              <w:rPr>
                <w:b w:val="0"/>
                <w:sz w:val="28"/>
                <w:szCs w:val="28"/>
              </w:rPr>
              <w:t>кв.м</w:t>
            </w:r>
            <w:proofErr w:type="spellEnd"/>
          </w:p>
        </w:tc>
      </w:tr>
      <w:tr w:rsidR="00343009" w:rsidRPr="00D83C8C" w:rsidTr="00191FF9">
        <w:tc>
          <w:tcPr>
            <w:tcW w:w="3114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>Приемная изолятора</w:t>
            </w:r>
          </w:p>
        </w:tc>
        <w:tc>
          <w:tcPr>
            <w:tcW w:w="2266" w:type="dxa"/>
            <w:vMerge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</w:p>
        </w:tc>
        <w:tc>
          <w:tcPr>
            <w:tcW w:w="2691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 xml:space="preserve">3,7 </w:t>
            </w:r>
            <w:proofErr w:type="spellStart"/>
            <w:r w:rsidRPr="00D83C8C">
              <w:rPr>
                <w:b w:val="0"/>
                <w:sz w:val="28"/>
                <w:szCs w:val="28"/>
              </w:rPr>
              <w:t>кв.м</w:t>
            </w:r>
            <w:proofErr w:type="spellEnd"/>
          </w:p>
        </w:tc>
      </w:tr>
      <w:tr w:rsidR="00343009" w:rsidRPr="00D83C8C" w:rsidTr="00191FF9">
        <w:tc>
          <w:tcPr>
            <w:tcW w:w="3114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>Палата</w:t>
            </w:r>
          </w:p>
        </w:tc>
        <w:tc>
          <w:tcPr>
            <w:tcW w:w="2266" w:type="dxa"/>
            <w:vMerge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</w:p>
        </w:tc>
        <w:tc>
          <w:tcPr>
            <w:tcW w:w="2691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343009" w:rsidRPr="00D83C8C" w:rsidRDefault="00343009" w:rsidP="00191FF9">
            <w:pPr>
              <w:pStyle w:val="6"/>
              <w:jc w:val="both"/>
              <w:outlineLvl w:val="5"/>
              <w:rPr>
                <w:b w:val="0"/>
                <w:sz w:val="28"/>
                <w:szCs w:val="28"/>
              </w:rPr>
            </w:pPr>
            <w:r w:rsidRPr="00D83C8C">
              <w:rPr>
                <w:b w:val="0"/>
                <w:sz w:val="28"/>
                <w:szCs w:val="28"/>
              </w:rPr>
              <w:t xml:space="preserve">4,1 </w:t>
            </w:r>
            <w:proofErr w:type="spellStart"/>
            <w:r w:rsidRPr="00D83C8C">
              <w:rPr>
                <w:b w:val="0"/>
                <w:sz w:val="28"/>
                <w:szCs w:val="28"/>
              </w:rPr>
              <w:t>кв.м</w:t>
            </w:r>
            <w:proofErr w:type="spellEnd"/>
            <w:r w:rsidRPr="00D83C8C">
              <w:rPr>
                <w:b w:val="0"/>
                <w:sz w:val="28"/>
                <w:szCs w:val="28"/>
              </w:rPr>
              <w:t xml:space="preserve">, 3,9 </w:t>
            </w:r>
            <w:proofErr w:type="spellStart"/>
            <w:r w:rsidRPr="00D83C8C">
              <w:rPr>
                <w:b w:val="0"/>
                <w:sz w:val="28"/>
                <w:szCs w:val="28"/>
              </w:rPr>
              <w:t>кв.м</w:t>
            </w:r>
            <w:proofErr w:type="spellEnd"/>
          </w:p>
        </w:tc>
      </w:tr>
    </w:tbl>
    <w:p w:rsidR="00343009" w:rsidRDefault="00343009" w:rsidP="00343009">
      <w:pPr>
        <w:pStyle w:val="6"/>
        <w:jc w:val="both"/>
      </w:pPr>
    </w:p>
    <w:p w:rsidR="00343009" w:rsidRPr="00343009" w:rsidRDefault="00343009" w:rsidP="00343009">
      <w:pPr>
        <w:pStyle w:val="a4"/>
        <w:jc w:val="both"/>
        <w:rPr>
          <w:sz w:val="28"/>
          <w:szCs w:val="28"/>
        </w:rPr>
      </w:pPr>
      <w:r w:rsidRPr="00343009">
        <w:rPr>
          <w:sz w:val="28"/>
          <w:szCs w:val="28"/>
        </w:rPr>
        <w:t>Лицензия</w:t>
      </w:r>
    </w:p>
    <w:p w:rsidR="003C7B35" w:rsidRPr="00343009" w:rsidRDefault="00343009" w:rsidP="00343009">
      <w:pPr>
        <w:jc w:val="both"/>
        <w:rPr>
          <w:rFonts w:ascii="Times New Roman" w:hAnsi="Times New Roman" w:cs="Times New Roman"/>
          <w:sz w:val="28"/>
          <w:szCs w:val="28"/>
        </w:rPr>
      </w:pPr>
      <w:r w:rsidRPr="00343009">
        <w:rPr>
          <w:rFonts w:ascii="Times New Roman" w:hAnsi="Times New Roman" w:cs="Times New Roman"/>
          <w:color w:val="000000"/>
          <w:sz w:val="28"/>
          <w:szCs w:val="28"/>
        </w:rPr>
        <w:t>Договор о сотрудниче</w:t>
      </w:r>
      <w:hyperlink r:id="rId4" w:tgtFrame="_blank" w:history="1">
        <w:r w:rsidRPr="0034300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стве с медицинским учреждением</w:t>
        </w:r>
      </w:hyperlink>
      <w:bookmarkStart w:id="0" w:name="_GoBack"/>
      <w:bookmarkEnd w:id="0"/>
    </w:p>
    <w:sectPr w:rsidR="003C7B35" w:rsidRPr="0034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54"/>
    <w:rsid w:val="00276B54"/>
    <w:rsid w:val="00343009"/>
    <w:rsid w:val="008533AE"/>
    <w:rsid w:val="008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B77E3-610F-418E-BF4A-90B7729F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09"/>
  </w:style>
  <w:style w:type="paragraph" w:styleId="6">
    <w:name w:val="heading 6"/>
    <w:basedOn w:val="a"/>
    <w:link w:val="60"/>
    <w:uiPriority w:val="9"/>
    <w:qFormat/>
    <w:rsid w:val="003430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430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43009"/>
    <w:rPr>
      <w:b/>
      <w:bCs/>
    </w:rPr>
  </w:style>
  <w:style w:type="paragraph" w:styleId="a4">
    <w:name w:val="Normal (Web)"/>
    <w:basedOn w:val="a"/>
    <w:uiPriority w:val="99"/>
    <w:semiHidden/>
    <w:unhideWhenUsed/>
    <w:rsid w:val="0034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3009"/>
    <w:rPr>
      <w:color w:val="0000FF"/>
      <w:u w:val="single"/>
    </w:rPr>
  </w:style>
  <w:style w:type="table" w:styleId="a6">
    <w:name w:val="Table Grid"/>
    <w:basedOn w:val="a1"/>
    <w:uiPriority w:val="39"/>
    <w:rsid w:val="0034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80.detirkutsk.ru/upload/180/materialno-tekhnicheskoe/%D0%94%D0%BE%D0%B3%D0%BE%D0%B2%D0%BE%D1%80%20%D1%81%20%D0%BF%D0%BE%D0%BB%D0%B8%D0%BA%D0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2021-07-08T15:14:00Z</dcterms:created>
  <dcterms:modified xsi:type="dcterms:W3CDTF">2021-07-08T15:16:00Z</dcterms:modified>
</cp:coreProperties>
</file>