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56" w:rsidRPr="002A136E" w:rsidRDefault="00A65056" w:rsidP="00A65056">
      <w:pPr>
        <w:pStyle w:val="a3"/>
        <w:ind w:left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BC3D81">
        <w:rPr>
          <w:rFonts w:ascii="Times New Roman" w:hAnsi="Times New Roman" w:cs="Times New Roman"/>
          <w:b/>
          <w:i/>
          <w:sz w:val="32"/>
          <w:szCs w:val="28"/>
        </w:rPr>
        <w:t xml:space="preserve">Игры на развитие </w:t>
      </w:r>
      <w:r>
        <w:rPr>
          <w:rFonts w:ascii="Times New Roman" w:hAnsi="Times New Roman" w:cs="Times New Roman"/>
          <w:b/>
          <w:i/>
          <w:sz w:val="32"/>
          <w:szCs w:val="28"/>
        </w:rPr>
        <w:t>эмоционально</w:t>
      </w:r>
      <w:r w:rsidRPr="00BC3D81">
        <w:rPr>
          <w:rFonts w:ascii="Times New Roman" w:hAnsi="Times New Roman" w:cs="Times New Roman"/>
          <w:b/>
          <w:i/>
          <w:sz w:val="32"/>
          <w:szCs w:val="28"/>
        </w:rPr>
        <w:t>-</w:t>
      </w:r>
      <w:r>
        <w:rPr>
          <w:rFonts w:ascii="Times New Roman" w:hAnsi="Times New Roman" w:cs="Times New Roman"/>
          <w:b/>
          <w:i/>
          <w:sz w:val="32"/>
          <w:szCs w:val="28"/>
        </w:rPr>
        <w:t>волевой</w:t>
      </w:r>
      <w:r w:rsidRPr="00BC3D81">
        <w:rPr>
          <w:rFonts w:ascii="Times New Roman" w:hAnsi="Times New Roman" w:cs="Times New Roman"/>
          <w:b/>
          <w:i/>
          <w:sz w:val="32"/>
          <w:szCs w:val="28"/>
        </w:rPr>
        <w:t xml:space="preserve"> готовности к школе</w:t>
      </w:r>
    </w:p>
    <w:p w:rsidR="00A65056" w:rsidRDefault="00A65056" w:rsidP="00A65056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0BD7A7B3" wp14:editId="6B4926A3">
            <wp:extent cx="4057650" cy="3000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000" t="21409" r="29679" b="23764"/>
                    <a:stretch/>
                  </pic:blipFill>
                  <pic:spPr bwMode="auto">
                    <a:xfrm>
                      <a:off x="0" y="0"/>
                      <a:ext cx="4057650" cy="300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056" w:rsidRDefault="00A65056" w:rsidP="00A65056">
      <w:pPr>
        <w:pStyle w:val="a3"/>
        <w:ind w:left="0" w:firstLine="567"/>
        <w:jc w:val="center"/>
        <w:rPr>
          <w:noProof/>
          <w:lang w:eastAsia="ru-RU"/>
        </w:rPr>
      </w:pPr>
    </w:p>
    <w:p w:rsidR="00A65056" w:rsidRPr="00003C00" w:rsidRDefault="00A65056" w:rsidP="00DA300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3C00">
        <w:rPr>
          <w:rFonts w:ascii="Times New Roman" w:hAnsi="Times New Roman" w:cs="Times New Roman"/>
          <w:sz w:val="28"/>
          <w:szCs w:val="28"/>
          <w:u w:val="single"/>
        </w:rPr>
        <w:t>Упражнение «Королевская битва»</w:t>
      </w:r>
    </w:p>
    <w:p w:rsidR="00A65056" w:rsidRPr="00003C00" w:rsidRDefault="00A65056" w:rsidP="00A6505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00">
        <w:rPr>
          <w:rFonts w:ascii="Times New Roman" w:hAnsi="Times New Roman" w:cs="Times New Roman"/>
          <w:sz w:val="28"/>
          <w:szCs w:val="28"/>
        </w:rPr>
        <w:t>Цель: овладение умением действовать по правилу, развитие произвольного контроля над своими действиями, снятие физической агрессии, мышечного и эмоционального напряжения.</w:t>
      </w:r>
    </w:p>
    <w:p w:rsidR="00A65056" w:rsidRDefault="00A65056" w:rsidP="00A6505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00">
        <w:rPr>
          <w:rFonts w:ascii="Times New Roman" w:hAnsi="Times New Roman" w:cs="Times New Roman"/>
          <w:sz w:val="28"/>
          <w:szCs w:val="28"/>
        </w:rPr>
        <w:t>Описание задания: Понадобятся листы бумаги, скомканные в шарики, количество шариков должно быть одинаковым. Родитель предварительно готовит площадку для игры, в середине площадки он размечает так называемую нейтральную полосу. Задача игроков - закидать команду противника шариками. Заступать на нейтральную полосу нельзя. Шарики, брошенные и попавшие на вашу территорию, нужно перебрасывать обратно, побеждает та команда, на территорию которой останется меньше шариков.</w:t>
      </w:r>
    </w:p>
    <w:p w:rsidR="00DA3008" w:rsidRDefault="00DA3008" w:rsidP="00A65056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5056" w:rsidRPr="00003C00" w:rsidRDefault="00A65056" w:rsidP="00DA300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3C00">
        <w:rPr>
          <w:rFonts w:ascii="Times New Roman" w:hAnsi="Times New Roman" w:cs="Times New Roman"/>
          <w:sz w:val="28"/>
          <w:szCs w:val="28"/>
          <w:u w:val="single"/>
        </w:rPr>
        <w:t>Упражнение «Шалуны»</w:t>
      </w:r>
    </w:p>
    <w:p w:rsidR="00A65056" w:rsidRPr="00003C00" w:rsidRDefault="00A65056" w:rsidP="00A6505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00">
        <w:rPr>
          <w:rFonts w:ascii="Times New Roman" w:hAnsi="Times New Roman" w:cs="Times New Roman"/>
          <w:sz w:val="28"/>
          <w:szCs w:val="28"/>
        </w:rPr>
        <w:t>Цель: развитие произвольной регуляции.</w:t>
      </w:r>
    </w:p>
    <w:p w:rsidR="00A65056" w:rsidRDefault="00A65056" w:rsidP="00A6505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00">
        <w:rPr>
          <w:rFonts w:ascii="Times New Roman" w:hAnsi="Times New Roman" w:cs="Times New Roman"/>
          <w:sz w:val="28"/>
          <w:szCs w:val="28"/>
        </w:rPr>
        <w:t>Описание задания: Родитель по сигналу </w:t>
      </w:r>
      <w:r w:rsidRPr="00003C00">
        <w:rPr>
          <w:rFonts w:ascii="Times New Roman" w:hAnsi="Times New Roman" w:cs="Times New Roman"/>
          <w:i/>
          <w:iCs/>
          <w:sz w:val="28"/>
          <w:szCs w:val="28"/>
        </w:rPr>
        <w:t>(колокольчик или хлопок в ладоши и т. д.)</w:t>
      </w:r>
      <w:r w:rsidRPr="00003C00">
        <w:rPr>
          <w:rFonts w:ascii="Times New Roman" w:hAnsi="Times New Roman" w:cs="Times New Roman"/>
          <w:sz w:val="28"/>
          <w:szCs w:val="28"/>
        </w:rPr>
        <w:t> предлагает ребенку пошалить: бегать, прыгать, кувыркаться. По второму сигналу родителя все шалости должны прекратиться. Упражнение повторяется несколько раз.</w:t>
      </w:r>
    </w:p>
    <w:p w:rsidR="00A65056" w:rsidRDefault="00A65056" w:rsidP="00A650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65056" w:rsidRPr="00F40FC5" w:rsidRDefault="00A65056" w:rsidP="00DA3008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40FC5">
        <w:rPr>
          <w:rFonts w:ascii="Times New Roman" w:hAnsi="Times New Roman" w:cs="Times New Roman"/>
          <w:sz w:val="28"/>
          <w:szCs w:val="28"/>
          <w:u w:val="single"/>
        </w:rPr>
        <w:t>Упражнение «Копирование образца»</w:t>
      </w:r>
    </w:p>
    <w:p w:rsidR="00A65056" w:rsidRPr="00F40FC5" w:rsidRDefault="00A65056" w:rsidP="00A65056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FC5">
        <w:rPr>
          <w:rFonts w:ascii="Times New Roman" w:hAnsi="Times New Roman" w:cs="Times New Roman"/>
          <w:sz w:val="28"/>
          <w:szCs w:val="28"/>
        </w:rPr>
        <w:t>Попросите ребенка как можно точнее скопировать образец, представленный на бланке. Анализируя результат, посмотрите, насколько число и расположение точек соответствует образцу. Возможно небольшое (но не более чем в 2 раза) увеличение или уменьшение общего размера рисунка. Большинство детей 6-7 лет справляются с этим заданием с небольшим отклонением точек от строки или колонки.</w:t>
      </w:r>
    </w:p>
    <w:p w:rsidR="00A65056" w:rsidRPr="00003C00" w:rsidRDefault="00A65056" w:rsidP="00A6505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056" w:rsidRPr="00F40FC5" w:rsidRDefault="00A65056" w:rsidP="00DA300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0FC5">
        <w:rPr>
          <w:rFonts w:ascii="Times New Roman" w:hAnsi="Times New Roman" w:cs="Times New Roman"/>
          <w:sz w:val="28"/>
          <w:szCs w:val="28"/>
          <w:u w:val="single"/>
        </w:rPr>
        <w:lastRenderedPageBreak/>
        <w:t>Игра «Летает – не летает»</w:t>
      </w:r>
    </w:p>
    <w:p w:rsidR="00A65056" w:rsidRPr="00F40FC5" w:rsidRDefault="00A65056" w:rsidP="00A6505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FC5">
        <w:rPr>
          <w:rFonts w:ascii="Times New Roman" w:hAnsi="Times New Roman" w:cs="Times New Roman"/>
          <w:sz w:val="28"/>
          <w:szCs w:val="28"/>
        </w:rPr>
        <w:t xml:space="preserve">Дети садятся или встают в круг. Ведущий (обычно это взрослый) объясняет правила игры: «Я буду называть предметы и спрашивать: «Летает?» </w:t>
      </w:r>
      <w:proofErr w:type="gramStart"/>
      <w:r w:rsidRPr="00F40FC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40FC5">
        <w:rPr>
          <w:rFonts w:ascii="Times New Roman" w:hAnsi="Times New Roman" w:cs="Times New Roman"/>
          <w:sz w:val="28"/>
          <w:szCs w:val="28"/>
        </w:rPr>
        <w:t>: «Муха летает? Стол летает?» Если я назову предмет, который в самом деле летает, вы поднимите руки. Если я назову нелетающий предмет, не нужно поднимать рук. Пожалуйста, будьте внимательными». Затем ведущий начинает игру: «Голубь летает?» - и поднимает руки. Дети говорят: «Летает» и тоже поднимают руки. «Автомобиль летает?» – спрашивает взрослый и провокационно поднимает руки. Дети, как правило повторяют этот жест и проигрывают. Игра заключается в том, что дети должны сохранить бдительность во время уловок взрослого и всегда различать зрительный сигнал и содержание вопроса.</w:t>
      </w:r>
    </w:p>
    <w:p w:rsidR="00DF07FC" w:rsidRDefault="00DF07FC"/>
    <w:sectPr w:rsidR="00DF07FC" w:rsidSect="00A65056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7C47"/>
    <w:multiLevelType w:val="hybridMultilevel"/>
    <w:tmpl w:val="1EAADDE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B7"/>
    <w:rsid w:val="008B01B7"/>
    <w:rsid w:val="00A65056"/>
    <w:rsid w:val="00DA3008"/>
    <w:rsid w:val="00D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A814"/>
  <w15:chartTrackingRefBased/>
  <w15:docId w15:val="{DD94448E-66B5-4A63-A449-8F4F3424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2021-11-14T21:47:00Z</dcterms:created>
  <dcterms:modified xsi:type="dcterms:W3CDTF">2021-11-14T21:48:00Z</dcterms:modified>
</cp:coreProperties>
</file>