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809" w:rsidRPr="00FB2809" w:rsidRDefault="00FB2809" w:rsidP="00FB2809">
      <w:pPr>
        <w:jc w:val="center"/>
        <w:rPr>
          <w:rFonts w:ascii="Arabic Typesetting" w:hAnsi="Arabic Typesetting" w:cs="Arabic Typesetting"/>
          <w:sz w:val="52"/>
          <w:szCs w:val="52"/>
        </w:rPr>
      </w:pPr>
      <w:bookmarkStart w:id="0" w:name="_GoBack"/>
      <w:bookmarkEnd w:id="0"/>
      <w:r w:rsidRPr="00FB2809">
        <w:rPr>
          <w:rFonts w:ascii="Times New Roman" w:hAnsi="Times New Roman" w:cs="Times New Roman"/>
          <w:sz w:val="52"/>
          <w:szCs w:val="52"/>
        </w:rPr>
        <w:t>Цветущая</w:t>
      </w:r>
      <w:r w:rsidRPr="00FB2809">
        <w:rPr>
          <w:rFonts w:ascii="Arabic Typesetting" w:hAnsi="Arabic Typesetting" w:cs="Arabic Typesetting"/>
          <w:sz w:val="52"/>
          <w:szCs w:val="52"/>
        </w:rPr>
        <w:t xml:space="preserve"> </w:t>
      </w:r>
      <w:r w:rsidRPr="00FB2809">
        <w:rPr>
          <w:rFonts w:ascii="Times New Roman" w:hAnsi="Times New Roman" w:cs="Times New Roman"/>
          <w:sz w:val="52"/>
          <w:szCs w:val="52"/>
        </w:rPr>
        <w:t>весна</w:t>
      </w:r>
      <w:r w:rsidRPr="00FB2809">
        <w:rPr>
          <w:rFonts w:ascii="Arabic Typesetting" w:hAnsi="Arabic Typesetting" w:cs="Arabic Typesetting"/>
          <w:sz w:val="52"/>
          <w:szCs w:val="52"/>
        </w:rPr>
        <w:t>.</w:t>
      </w:r>
    </w:p>
    <w:p w:rsidR="003233CC" w:rsidRDefault="00FB2809" w:rsidP="00FB2809">
      <w:pPr>
        <w:jc w:val="center"/>
        <w:rPr>
          <w:rFonts w:cs="Arabic Typesetting"/>
          <w:sz w:val="52"/>
          <w:szCs w:val="52"/>
        </w:rPr>
      </w:pPr>
      <w:r w:rsidRPr="00FB2809">
        <w:rPr>
          <w:rFonts w:ascii="Arabic Typesetting" w:hAnsi="Arabic Typesetting" w:cs="Arabic Typesetting"/>
          <w:sz w:val="52"/>
          <w:szCs w:val="52"/>
        </w:rPr>
        <w:t xml:space="preserve"> </w:t>
      </w:r>
      <w:r w:rsidRPr="00FB2809">
        <w:rPr>
          <w:rFonts w:ascii="Times New Roman" w:hAnsi="Times New Roman" w:cs="Times New Roman"/>
          <w:sz w:val="52"/>
          <w:szCs w:val="52"/>
        </w:rPr>
        <w:t>Растительный</w:t>
      </w:r>
      <w:r w:rsidRPr="00FB2809">
        <w:rPr>
          <w:rFonts w:ascii="Arabic Typesetting" w:hAnsi="Arabic Typesetting" w:cs="Arabic Typesetting"/>
          <w:sz w:val="52"/>
          <w:szCs w:val="52"/>
        </w:rPr>
        <w:t xml:space="preserve"> </w:t>
      </w:r>
      <w:r w:rsidRPr="00FB2809">
        <w:rPr>
          <w:rFonts w:ascii="Times New Roman" w:hAnsi="Times New Roman" w:cs="Times New Roman"/>
          <w:sz w:val="52"/>
          <w:szCs w:val="52"/>
        </w:rPr>
        <w:t>мир</w:t>
      </w:r>
      <w:r w:rsidRPr="00FB2809">
        <w:rPr>
          <w:rFonts w:ascii="Arabic Typesetting" w:hAnsi="Arabic Typesetting" w:cs="Arabic Typesetting"/>
          <w:sz w:val="52"/>
          <w:szCs w:val="52"/>
        </w:rPr>
        <w:t xml:space="preserve"> </w:t>
      </w:r>
      <w:r w:rsidRPr="00FB2809">
        <w:rPr>
          <w:rFonts w:ascii="Times New Roman" w:hAnsi="Times New Roman" w:cs="Times New Roman"/>
          <w:sz w:val="52"/>
          <w:szCs w:val="52"/>
        </w:rPr>
        <w:t>Прибайкалья</w:t>
      </w:r>
      <w:r w:rsidRPr="00FB2809">
        <w:rPr>
          <w:rFonts w:ascii="Arabic Typesetting" w:hAnsi="Arabic Typesetting" w:cs="Arabic Typesetting"/>
          <w:sz w:val="52"/>
          <w:szCs w:val="52"/>
        </w:rPr>
        <w:t>.</w:t>
      </w:r>
    </w:p>
    <w:p w:rsidR="00FB2809" w:rsidRDefault="00FB2809" w:rsidP="00FB2809">
      <w:pPr>
        <w:jc w:val="center"/>
        <w:rPr>
          <w:rFonts w:cs="Arabic Typesetting"/>
          <w:sz w:val="52"/>
          <w:szCs w:val="52"/>
        </w:rPr>
      </w:pPr>
    </w:p>
    <w:p w:rsidR="00FB2809" w:rsidRDefault="008D2C5B" w:rsidP="008D2C5B">
      <w:pPr>
        <w:rPr>
          <w:rFonts w:cs="Arabic Typesetting"/>
          <w:sz w:val="52"/>
          <w:szCs w:val="52"/>
        </w:rPr>
      </w:pPr>
      <w:r>
        <w:rPr>
          <w:rFonts w:cs="Arabic Typesetting"/>
          <w:noProof/>
          <w:sz w:val="52"/>
          <w:szCs w:val="52"/>
          <w:lang w:eastAsia="ru-RU"/>
        </w:rPr>
        <w:drawing>
          <wp:inline distT="0" distB="0" distL="0" distR="0">
            <wp:extent cx="6111537" cy="4623758"/>
            <wp:effectExtent l="0" t="0" r="381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Nature___Seasons___Spring_Green_slender_birch_trees_near_the_river_in_spring_124421_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747" cy="461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C5B" w:rsidRDefault="008D2C5B" w:rsidP="008D2C5B">
      <w:pPr>
        <w:rPr>
          <w:rFonts w:cs="Arabic Typesetting"/>
          <w:sz w:val="52"/>
          <w:szCs w:val="52"/>
        </w:rPr>
      </w:pPr>
    </w:p>
    <w:p w:rsidR="008D2C5B" w:rsidRDefault="008D2C5B" w:rsidP="008D2C5B">
      <w:pPr>
        <w:rPr>
          <w:rFonts w:cs="Arabic Typesetting"/>
          <w:sz w:val="52"/>
          <w:szCs w:val="52"/>
        </w:rPr>
      </w:pPr>
    </w:p>
    <w:p w:rsidR="008D2C5B" w:rsidRDefault="008D2C5B" w:rsidP="008D2C5B">
      <w:pPr>
        <w:rPr>
          <w:rFonts w:cs="Arabic Typesetting"/>
          <w:sz w:val="52"/>
          <w:szCs w:val="52"/>
        </w:rPr>
      </w:pPr>
    </w:p>
    <w:p w:rsidR="008D2C5B" w:rsidRDefault="008D2C5B" w:rsidP="008D2C5B">
      <w:pPr>
        <w:rPr>
          <w:rFonts w:cs="Arabic Typesetting"/>
          <w:sz w:val="52"/>
          <w:szCs w:val="52"/>
        </w:rPr>
      </w:pPr>
    </w:p>
    <w:p w:rsidR="008D2C5B" w:rsidRDefault="00F04A05" w:rsidP="008D2C5B">
      <w:pPr>
        <w:jc w:val="center"/>
        <w:rPr>
          <w:rFonts w:cs="Arabic Typesetting"/>
          <w:sz w:val="52"/>
          <w:szCs w:val="52"/>
        </w:rPr>
      </w:pPr>
      <w:r>
        <w:rPr>
          <w:rFonts w:cs="Arabic Typesetting"/>
          <w:sz w:val="52"/>
          <w:szCs w:val="52"/>
        </w:rPr>
        <w:lastRenderedPageBreak/>
        <w:t>Развитие речи.</w:t>
      </w:r>
    </w:p>
    <w:p w:rsidR="00F04A05" w:rsidRDefault="00F04A05" w:rsidP="008D2C5B">
      <w:pPr>
        <w:jc w:val="center"/>
        <w:rPr>
          <w:rFonts w:cs="Arabic Typesetting"/>
          <w:sz w:val="52"/>
          <w:szCs w:val="52"/>
        </w:rPr>
      </w:pPr>
      <w:r w:rsidRPr="00F04A05">
        <w:rPr>
          <w:rFonts w:cs="Arabic Typesetting"/>
          <w:sz w:val="52"/>
          <w:szCs w:val="52"/>
        </w:rPr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8pt;height:334.2pt" o:ole="">
            <v:imagedata r:id="rId6" o:title=""/>
          </v:shape>
          <o:OLEObject Type="Embed" ProgID="PowerPoint.Show.12" ShapeID="_x0000_i1025" DrawAspect="Content" ObjectID="_1650871488" r:id="rId7"/>
        </w:object>
      </w:r>
    </w:p>
    <w:p w:rsidR="00F04A05" w:rsidRDefault="00F04A05" w:rsidP="008D2C5B">
      <w:pPr>
        <w:jc w:val="center"/>
        <w:rPr>
          <w:rFonts w:cs="Arabic Typesetting"/>
          <w:sz w:val="52"/>
          <w:szCs w:val="52"/>
        </w:rPr>
      </w:pPr>
      <w:r>
        <w:rPr>
          <w:rFonts w:cs="Arabic Typesetting"/>
          <w:sz w:val="52"/>
          <w:szCs w:val="52"/>
        </w:rPr>
        <w:t>Смотрите презентацию в прикреплённом файле.</w:t>
      </w:r>
    </w:p>
    <w:p w:rsidR="00F04A05" w:rsidRDefault="00F04A05" w:rsidP="008D2C5B">
      <w:pPr>
        <w:jc w:val="center"/>
        <w:rPr>
          <w:rFonts w:cs="Arabic Typesetting"/>
          <w:sz w:val="52"/>
          <w:szCs w:val="52"/>
        </w:rPr>
      </w:pPr>
      <w:r>
        <w:rPr>
          <w:rFonts w:cs="Arabic Typesetting"/>
          <w:sz w:val="52"/>
          <w:szCs w:val="52"/>
        </w:rPr>
        <w:t>Рекомендации для родителей</w:t>
      </w:r>
    </w:p>
    <w:p w:rsidR="00F04A05" w:rsidRDefault="00F04A05" w:rsidP="00F04A05">
      <w:pPr>
        <w:pStyle w:val="a5"/>
        <w:numPr>
          <w:ilvl w:val="0"/>
          <w:numId w:val="1"/>
        </w:numPr>
        <w:rPr>
          <w:rFonts w:cs="Arabic Typesetting"/>
          <w:sz w:val="52"/>
          <w:szCs w:val="52"/>
        </w:rPr>
      </w:pPr>
      <w:r>
        <w:rPr>
          <w:rFonts w:cs="Arabic Typesetting"/>
          <w:sz w:val="52"/>
          <w:szCs w:val="52"/>
        </w:rPr>
        <w:t>Посмотрите презентацию вместе с детьми.</w:t>
      </w:r>
    </w:p>
    <w:p w:rsidR="00F04A05" w:rsidRDefault="00F04A05" w:rsidP="00F04A05">
      <w:pPr>
        <w:pStyle w:val="a5"/>
        <w:numPr>
          <w:ilvl w:val="0"/>
          <w:numId w:val="1"/>
        </w:numPr>
        <w:rPr>
          <w:rFonts w:cs="Arabic Typesetting"/>
          <w:sz w:val="52"/>
          <w:szCs w:val="52"/>
        </w:rPr>
      </w:pPr>
      <w:r>
        <w:rPr>
          <w:rFonts w:cs="Arabic Typesetting"/>
          <w:sz w:val="52"/>
          <w:szCs w:val="52"/>
        </w:rPr>
        <w:t xml:space="preserve">Поговорите о природе Прибайкалья. </w:t>
      </w:r>
    </w:p>
    <w:p w:rsidR="00F04A05" w:rsidRDefault="00F04A05" w:rsidP="00F04A05">
      <w:pPr>
        <w:pStyle w:val="a5"/>
        <w:numPr>
          <w:ilvl w:val="0"/>
          <w:numId w:val="1"/>
        </w:numPr>
        <w:rPr>
          <w:rFonts w:cs="Arabic Typesetting"/>
          <w:sz w:val="52"/>
          <w:szCs w:val="52"/>
        </w:rPr>
      </w:pPr>
      <w:r>
        <w:rPr>
          <w:rFonts w:cs="Arabic Typesetting"/>
          <w:sz w:val="52"/>
          <w:szCs w:val="52"/>
        </w:rPr>
        <w:t>Какие ещё растения знают дети</w:t>
      </w:r>
      <w:r w:rsidRPr="00F04A05">
        <w:rPr>
          <w:rFonts w:cs="Arabic Typesetting"/>
          <w:sz w:val="52"/>
          <w:szCs w:val="52"/>
        </w:rPr>
        <w:t>?</w:t>
      </w:r>
    </w:p>
    <w:p w:rsidR="00F04A05" w:rsidRDefault="00F04A05" w:rsidP="00F04A05">
      <w:pPr>
        <w:pStyle w:val="a5"/>
        <w:numPr>
          <w:ilvl w:val="0"/>
          <w:numId w:val="1"/>
        </w:numPr>
        <w:rPr>
          <w:rFonts w:cs="Arabic Typesetting"/>
          <w:sz w:val="52"/>
          <w:szCs w:val="52"/>
        </w:rPr>
      </w:pPr>
      <w:r>
        <w:rPr>
          <w:rFonts w:cs="Arabic Typesetting"/>
          <w:sz w:val="52"/>
          <w:szCs w:val="52"/>
        </w:rPr>
        <w:t>Что нового ребёнок узнал для себя</w:t>
      </w:r>
      <w:r w:rsidRPr="00F04A05">
        <w:rPr>
          <w:rFonts w:cs="Arabic Typesetting"/>
          <w:sz w:val="52"/>
          <w:szCs w:val="52"/>
        </w:rPr>
        <w:t>?</w:t>
      </w:r>
    </w:p>
    <w:p w:rsidR="00F04A05" w:rsidRDefault="00F04A05" w:rsidP="00F04A05">
      <w:pPr>
        <w:pStyle w:val="a5"/>
        <w:ind w:left="1080"/>
        <w:jc w:val="center"/>
        <w:rPr>
          <w:rFonts w:cs="Arabic Typesetting"/>
          <w:sz w:val="52"/>
          <w:szCs w:val="52"/>
        </w:rPr>
      </w:pPr>
      <w:r>
        <w:rPr>
          <w:rFonts w:cs="Arabic Typesetting"/>
          <w:sz w:val="52"/>
          <w:szCs w:val="52"/>
        </w:rPr>
        <w:lastRenderedPageBreak/>
        <w:t>Рисование.</w:t>
      </w:r>
    </w:p>
    <w:p w:rsidR="008557E7" w:rsidRDefault="008557E7" w:rsidP="00F04A05">
      <w:pPr>
        <w:pStyle w:val="a5"/>
        <w:ind w:left="1080"/>
        <w:jc w:val="center"/>
        <w:rPr>
          <w:rFonts w:cs="Arabic Typesetting"/>
          <w:sz w:val="52"/>
          <w:szCs w:val="52"/>
        </w:rPr>
      </w:pPr>
    </w:p>
    <w:p w:rsidR="00F04A05" w:rsidRDefault="008557E7" w:rsidP="008557E7">
      <w:pPr>
        <w:pStyle w:val="a5"/>
        <w:ind w:left="1080"/>
        <w:jc w:val="center"/>
      </w:pPr>
      <w:r>
        <w:rPr>
          <w:rFonts w:cs="Arabic Typesetting"/>
          <w:noProof/>
          <w:sz w:val="52"/>
          <w:szCs w:val="52"/>
          <w:lang w:eastAsia="ru-RU"/>
        </w:rPr>
        <w:drawing>
          <wp:inline distT="0" distB="0" distL="0" distR="0" wp14:anchorId="16B9E84C" wp14:editId="75115B56">
            <wp:extent cx="5348377" cy="5451894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945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318" cy="545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9" w:tgtFrame="_blank" w:history="1">
        <w:r w:rsidRPr="008557E7">
          <w:rPr>
            <w:rStyle w:val="a6"/>
            <w:rFonts w:ascii="Arial" w:hAnsi="Arial" w:cs="Arial"/>
            <w:spacing w:val="15"/>
            <w:sz w:val="36"/>
            <w:szCs w:val="36"/>
          </w:rPr>
          <w:t>hthttps://yandex.ru/video/preview?filmId=4958057670400782755&amp;from=tabbar&amp;parent-reqid=1589299416841152-1821840183420588188100305-production-app-host-vla-web-yp-251&amp;text=%D1%80%D0%B8%D1%81%D1%83%D0%B5%D0%BC%2B%D1%86%D0%B2%D0%B5%D1%82%D1%8Btps://youtu.be/AvxsiVCWIRE</w:t>
        </w:r>
      </w:hyperlink>
    </w:p>
    <w:p w:rsidR="00E21389" w:rsidRDefault="00E21389" w:rsidP="00E21389">
      <w:pPr>
        <w:pStyle w:val="a5"/>
        <w:ind w:left="1080"/>
        <w:jc w:val="center"/>
        <w:rPr>
          <w:sz w:val="52"/>
          <w:szCs w:val="52"/>
        </w:rPr>
      </w:pPr>
      <w:r>
        <w:rPr>
          <w:sz w:val="52"/>
          <w:szCs w:val="52"/>
        </w:rPr>
        <w:t>Аппликация.</w:t>
      </w:r>
    </w:p>
    <w:p w:rsidR="00E21389" w:rsidRDefault="00066CC7" w:rsidP="00E21389">
      <w:pPr>
        <w:pStyle w:val="a5"/>
        <w:ind w:left="1080"/>
        <w:jc w:val="center"/>
        <w:rPr>
          <w:sz w:val="52"/>
          <w:szCs w:val="52"/>
        </w:rPr>
      </w:pPr>
      <w:hyperlink r:id="rId10" w:history="1">
        <w:r w:rsidR="00FC009C" w:rsidRPr="0092729C">
          <w:rPr>
            <w:rStyle w:val="a6"/>
            <w:sz w:val="52"/>
            <w:szCs w:val="52"/>
          </w:rPr>
          <w:t>https://youtu.be/HpLw5v-VVgI</w:t>
        </w:r>
      </w:hyperlink>
    </w:p>
    <w:p w:rsidR="00FC009C" w:rsidRDefault="00FC009C" w:rsidP="00E21389">
      <w:pPr>
        <w:pStyle w:val="a5"/>
        <w:ind w:left="1080"/>
        <w:jc w:val="center"/>
        <w:rPr>
          <w:sz w:val="52"/>
          <w:szCs w:val="52"/>
        </w:rPr>
      </w:pPr>
    </w:p>
    <w:p w:rsidR="00FC009C" w:rsidRDefault="00FC009C" w:rsidP="00E21389">
      <w:pPr>
        <w:pStyle w:val="a5"/>
        <w:ind w:left="1080"/>
        <w:jc w:val="center"/>
        <w:rPr>
          <w:sz w:val="52"/>
          <w:szCs w:val="52"/>
        </w:rPr>
      </w:pPr>
    </w:p>
    <w:p w:rsidR="00FC009C" w:rsidRDefault="00FC009C" w:rsidP="00E21389">
      <w:pPr>
        <w:pStyle w:val="a5"/>
        <w:ind w:left="1080"/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>
            <wp:extent cx="5244860" cy="4451229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964" cy="444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09C" w:rsidRDefault="00FC009C" w:rsidP="00E21389">
      <w:pPr>
        <w:pStyle w:val="a5"/>
        <w:ind w:left="1080"/>
        <w:jc w:val="center"/>
        <w:rPr>
          <w:sz w:val="52"/>
          <w:szCs w:val="52"/>
        </w:rPr>
      </w:pPr>
    </w:p>
    <w:p w:rsidR="00FC009C" w:rsidRDefault="00FC009C" w:rsidP="00E21389">
      <w:pPr>
        <w:pStyle w:val="a5"/>
        <w:ind w:left="1080"/>
        <w:jc w:val="center"/>
        <w:rPr>
          <w:sz w:val="52"/>
          <w:szCs w:val="52"/>
        </w:rPr>
      </w:pPr>
    </w:p>
    <w:p w:rsidR="00FC009C" w:rsidRDefault="00FC009C" w:rsidP="00E21389">
      <w:pPr>
        <w:pStyle w:val="a5"/>
        <w:ind w:left="1080"/>
        <w:jc w:val="center"/>
        <w:rPr>
          <w:sz w:val="52"/>
          <w:szCs w:val="52"/>
        </w:rPr>
      </w:pPr>
    </w:p>
    <w:p w:rsidR="00FC009C" w:rsidRDefault="00FC009C" w:rsidP="00E21389">
      <w:pPr>
        <w:pStyle w:val="a5"/>
        <w:ind w:left="1080"/>
        <w:jc w:val="center"/>
        <w:rPr>
          <w:sz w:val="52"/>
          <w:szCs w:val="52"/>
        </w:rPr>
      </w:pPr>
    </w:p>
    <w:p w:rsidR="00FC009C" w:rsidRDefault="00FC009C" w:rsidP="00E21389">
      <w:pPr>
        <w:pStyle w:val="a5"/>
        <w:ind w:left="1080"/>
        <w:jc w:val="center"/>
        <w:rPr>
          <w:sz w:val="52"/>
          <w:szCs w:val="52"/>
        </w:rPr>
      </w:pPr>
    </w:p>
    <w:p w:rsidR="00FC009C" w:rsidRDefault="00FC009C" w:rsidP="00E21389">
      <w:pPr>
        <w:pStyle w:val="a5"/>
        <w:ind w:left="1080"/>
        <w:jc w:val="center"/>
        <w:rPr>
          <w:sz w:val="52"/>
          <w:szCs w:val="52"/>
        </w:rPr>
      </w:pPr>
    </w:p>
    <w:p w:rsidR="00FC009C" w:rsidRPr="00FC009C" w:rsidRDefault="00FC009C" w:rsidP="00FC009C">
      <w:pPr>
        <w:tabs>
          <w:tab w:val="left" w:pos="6415"/>
        </w:tabs>
        <w:jc w:val="center"/>
        <w:rPr>
          <w:sz w:val="52"/>
          <w:szCs w:val="52"/>
        </w:rPr>
      </w:pPr>
      <w:r w:rsidRPr="00FC009C">
        <w:rPr>
          <w:sz w:val="52"/>
          <w:szCs w:val="52"/>
        </w:rPr>
        <w:t>Конструктивно-модельная деятельность</w:t>
      </w:r>
      <w:r>
        <w:rPr>
          <w:sz w:val="52"/>
          <w:szCs w:val="52"/>
        </w:rPr>
        <w:t>.</w:t>
      </w:r>
    </w:p>
    <w:p w:rsidR="00FC009C" w:rsidRPr="00FC009C" w:rsidRDefault="00FC009C" w:rsidP="00FC009C">
      <w:pPr>
        <w:jc w:val="center"/>
        <w:rPr>
          <w:sz w:val="52"/>
          <w:szCs w:val="52"/>
        </w:rPr>
      </w:pPr>
      <w:r>
        <w:rPr>
          <w:sz w:val="52"/>
          <w:szCs w:val="52"/>
        </w:rPr>
        <w:lastRenderedPageBreak/>
        <w:t>«</w:t>
      </w:r>
      <w:r w:rsidRPr="00FC009C">
        <w:rPr>
          <w:sz w:val="52"/>
          <w:szCs w:val="52"/>
        </w:rPr>
        <w:t>Т</w:t>
      </w:r>
      <w:r>
        <w:rPr>
          <w:sz w:val="52"/>
          <w:szCs w:val="52"/>
        </w:rPr>
        <w:t>юльпан»</w:t>
      </w:r>
    </w:p>
    <w:p w:rsidR="00FC009C" w:rsidRDefault="00FC009C" w:rsidP="00E21389">
      <w:pPr>
        <w:pStyle w:val="a5"/>
        <w:ind w:left="1080"/>
        <w:jc w:val="center"/>
        <w:rPr>
          <w:sz w:val="52"/>
          <w:szCs w:val="52"/>
        </w:rPr>
      </w:pPr>
    </w:p>
    <w:p w:rsidR="00FC009C" w:rsidRDefault="00FC009C" w:rsidP="00E21389">
      <w:pPr>
        <w:pStyle w:val="a5"/>
        <w:ind w:left="1080"/>
        <w:jc w:val="center"/>
        <w:rPr>
          <w:sz w:val="52"/>
          <w:szCs w:val="52"/>
        </w:rPr>
      </w:pPr>
    </w:p>
    <w:p w:rsidR="00FC009C" w:rsidRDefault="00FC009C" w:rsidP="00FC009C">
      <w:pPr>
        <w:pStyle w:val="a5"/>
        <w:ind w:left="1080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>
            <wp:extent cx="5089585" cy="6930812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elki-k-8-marta-4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763" cy="697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7FE" w:rsidRDefault="00E107FE" w:rsidP="00E107FE">
      <w:pPr>
        <w:pStyle w:val="a5"/>
        <w:ind w:left="1080"/>
        <w:jc w:val="center"/>
        <w:rPr>
          <w:sz w:val="52"/>
          <w:szCs w:val="52"/>
        </w:rPr>
      </w:pPr>
      <w:r>
        <w:rPr>
          <w:sz w:val="52"/>
          <w:szCs w:val="52"/>
        </w:rPr>
        <w:t>Математика.</w:t>
      </w:r>
    </w:p>
    <w:p w:rsidR="00E107FE" w:rsidRDefault="00E107FE" w:rsidP="00E107FE">
      <w:pPr>
        <w:pStyle w:val="a5"/>
        <w:ind w:left="1080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486400" cy="8402129"/>
            <wp:effectExtent l="76200" t="76200" r="133350" b="132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110" cy="8401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07FE" w:rsidRDefault="00E107FE" w:rsidP="00E107FE">
      <w:pPr>
        <w:pStyle w:val="a5"/>
        <w:ind w:left="1080"/>
        <w:rPr>
          <w:sz w:val="52"/>
          <w:szCs w:val="52"/>
        </w:rPr>
      </w:pPr>
    </w:p>
    <w:p w:rsidR="00E107FE" w:rsidRDefault="00E107FE" w:rsidP="00E107FE">
      <w:pPr>
        <w:pStyle w:val="a5"/>
        <w:ind w:left="1080"/>
        <w:rPr>
          <w:sz w:val="52"/>
          <w:szCs w:val="52"/>
        </w:rPr>
      </w:pPr>
    </w:p>
    <w:p w:rsidR="00E107FE" w:rsidRDefault="00E107FE" w:rsidP="00E107FE">
      <w:pPr>
        <w:pStyle w:val="a5"/>
        <w:ind w:left="1080"/>
        <w:rPr>
          <w:sz w:val="52"/>
          <w:szCs w:val="52"/>
        </w:rPr>
      </w:pPr>
    </w:p>
    <w:p w:rsidR="00E107FE" w:rsidRDefault="00E107FE" w:rsidP="00E107FE">
      <w:pPr>
        <w:pStyle w:val="a5"/>
        <w:ind w:left="1080"/>
        <w:rPr>
          <w:sz w:val="52"/>
          <w:szCs w:val="52"/>
        </w:rPr>
      </w:pPr>
    </w:p>
    <w:p w:rsidR="00E107FE" w:rsidRDefault="00E107FE" w:rsidP="00E107FE">
      <w:pPr>
        <w:pStyle w:val="a5"/>
        <w:ind w:left="1080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>
            <wp:extent cx="5072332" cy="5792262"/>
            <wp:effectExtent l="76200" t="76200" r="128905" b="132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2332" cy="57922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07FE" w:rsidRDefault="00E107FE" w:rsidP="00E107FE">
      <w:pPr>
        <w:pStyle w:val="a5"/>
        <w:ind w:left="1080"/>
        <w:rPr>
          <w:sz w:val="52"/>
          <w:szCs w:val="52"/>
        </w:rPr>
      </w:pPr>
    </w:p>
    <w:p w:rsidR="00E107FE" w:rsidRDefault="00E107FE" w:rsidP="00E107FE">
      <w:pPr>
        <w:pStyle w:val="a5"/>
        <w:ind w:left="1080"/>
        <w:rPr>
          <w:sz w:val="52"/>
          <w:szCs w:val="52"/>
        </w:rPr>
      </w:pPr>
    </w:p>
    <w:p w:rsidR="00E107FE" w:rsidRDefault="00E107FE" w:rsidP="00E107FE">
      <w:pPr>
        <w:pStyle w:val="a5"/>
        <w:ind w:left="1080"/>
        <w:rPr>
          <w:sz w:val="52"/>
          <w:szCs w:val="52"/>
        </w:rPr>
      </w:pPr>
    </w:p>
    <w:p w:rsidR="00E107FE" w:rsidRDefault="00E107FE" w:rsidP="00E107FE">
      <w:pPr>
        <w:pStyle w:val="a5"/>
        <w:ind w:left="1080"/>
        <w:rPr>
          <w:sz w:val="52"/>
          <w:szCs w:val="52"/>
        </w:rPr>
      </w:pPr>
    </w:p>
    <w:p w:rsidR="00E107FE" w:rsidRDefault="00E107FE" w:rsidP="00E107FE">
      <w:pPr>
        <w:pStyle w:val="a5"/>
        <w:ind w:left="1080"/>
        <w:rPr>
          <w:sz w:val="52"/>
          <w:szCs w:val="52"/>
        </w:rPr>
      </w:pPr>
    </w:p>
    <w:p w:rsidR="00E107FE" w:rsidRDefault="00E107FE" w:rsidP="00E107FE">
      <w:pPr>
        <w:pStyle w:val="a5"/>
        <w:ind w:left="1080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drawing>
          <wp:inline distT="0" distB="0" distL="0" distR="0">
            <wp:extent cx="5400136" cy="7366958"/>
            <wp:effectExtent l="76200" t="76200" r="124460" b="13906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n_big_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174" cy="73151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E107FE" w:rsidSect="00066CC7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abic Typesetting">
    <w:altName w:val="Courier New"/>
    <w:charset w:val="00"/>
    <w:family w:val="script"/>
    <w:pitch w:val="variable"/>
    <w:sig w:usb0="00000000" w:usb1="C0000000" w:usb2="00000008" w:usb3="00000000" w:csb0="000000D3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B50D1B"/>
    <w:multiLevelType w:val="hybridMultilevel"/>
    <w:tmpl w:val="15C44568"/>
    <w:lvl w:ilvl="0" w:tplc="2492506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048"/>
    <w:rsid w:val="00066CC7"/>
    <w:rsid w:val="00314048"/>
    <w:rsid w:val="003233CC"/>
    <w:rsid w:val="008557E7"/>
    <w:rsid w:val="008D2C5B"/>
    <w:rsid w:val="00E107FE"/>
    <w:rsid w:val="00E21389"/>
    <w:rsid w:val="00F04A05"/>
    <w:rsid w:val="00FB2809"/>
    <w:rsid w:val="00FC0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117F17-3C91-489D-9102-CA775F092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2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280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04A0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557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0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package" Target="embeddings/____________Microsoft_PowerPoint1.pptx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4.jpg"/><Relationship Id="rId5" Type="http://schemas.openxmlformats.org/officeDocument/2006/relationships/image" Target="media/image1.jpeg"/><Relationship Id="rId15" Type="http://schemas.openxmlformats.org/officeDocument/2006/relationships/image" Target="media/image8.jpg"/><Relationship Id="rId10" Type="http://schemas.openxmlformats.org/officeDocument/2006/relationships/hyperlink" Target="https://youtu.be/HpLw5v-VVg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AvxsiVCWIRE" TargetMode="External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dcterms:created xsi:type="dcterms:W3CDTF">2020-05-12T16:39:00Z</dcterms:created>
  <dcterms:modified xsi:type="dcterms:W3CDTF">2020-05-13T02:38:00Z</dcterms:modified>
</cp:coreProperties>
</file>