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8D9" w:rsidRPr="008B08D9" w:rsidRDefault="00826D6F" w:rsidP="00D61EA5">
      <w:pPr>
        <w:pStyle w:val="a3"/>
        <w:jc w:val="both"/>
        <w:rPr>
          <w:color w:val="000000"/>
          <w:sz w:val="40"/>
          <w:szCs w:val="40"/>
        </w:rPr>
      </w:pPr>
      <w:r w:rsidRPr="008B08D9">
        <w:rPr>
          <w:rFonts w:eastAsia="Calibri"/>
          <w:sz w:val="40"/>
          <w:szCs w:val="40"/>
        </w:rPr>
        <w:t xml:space="preserve">Задания по тематической неделе </w:t>
      </w:r>
      <w:r w:rsidR="008B08D9" w:rsidRPr="008B08D9">
        <w:rPr>
          <w:color w:val="000000"/>
          <w:sz w:val="40"/>
          <w:szCs w:val="40"/>
        </w:rPr>
        <w:t xml:space="preserve">«Всем </w:t>
      </w:r>
      <w:proofErr w:type="gramStart"/>
      <w:r w:rsidR="008B08D9" w:rsidRPr="008B08D9">
        <w:rPr>
          <w:color w:val="000000"/>
          <w:sz w:val="40"/>
          <w:szCs w:val="40"/>
        </w:rPr>
        <w:t>на</w:t>
      </w:r>
      <w:r w:rsidR="008B08D9">
        <w:rPr>
          <w:color w:val="000000"/>
          <w:sz w:val="40"/>
          <w:szCs w:val="40"/>
        </w:rPr>
        <w:t xml:space="preserve">  </w:t>
      </w:r>
      <w:r w:rsidR="008B08D9" w:rsidRPr="008B08D9">
        <w:rPr>
          <w:color w:val="000000"/>
          <w:sz w:val="40"/>
          <w:szCs w:val="40"/>
        </w:rPr>
        <w:t>свете</w:t>
      </w:r>
      <w:proofErr w:type="gramEnd"/>
      <w:r w:rsidR="008B08D9" w:rsidRPr="008B08D9">
        <w:rPr>
          <w:color w:val="000000"/>
          <w:sz w:val="40"/>
          <w:szCs w:val="40"/>
        </w:rPr>
        <w:t xml:space="preserve"> нужен друг»</w:t>
      </w:r>
      <w:r w:rsidR="006854CD">
        <w:rPr>
          <w:color w:val="000000"/>
          <w:sz w:val="40"/>
          <w:szCs w:val="40"/>
        </w:rPr>
        <w:t>!</w:t>
      </w:r>
    </w:p>
    <w:p w:rsidR="00826D6F" w:rsidRDefault="00826D6F" w:rsidP="00D61EA5">
      <w:pPr>
        <w:tabs>
          <w:tab w:val="left" w:pos="2628"/>
        </w:tabs>
        <w:jc w:val="both"/>
        <w:rPr>
          <w:rFonts w:ascii="Century Gothic" w:eastAsia="Calibri" w:hAnsi="Century Gothic" w:cs="Times New Roman"/>
          <w:sz w:val="40"/>
          <w:szCs w:val="40"/>
        </w:rPr>
      </w:pPr>
    </w:p>
    <w:p w:rsidR="00826D6F" w:rsidRDefault="00175A88" w:rsidP="00D61EA5">
      <w:pPr>
        <w:jc w:val="both"/>
        <w:rPr>
          <w:rFonts w:ascii="Century Gothic" w:eastAsia="Calibri" w:hAnsi="Century Gothic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919216F" wp14:editId="0C079E9D">
            <wp:extent cx="6390640" cy="4792980"/>
            <wp:effectExtent l="0" t="0" r="0" b="7620"/>
            <wp:docPr id="12" name="Рисунок 12" descr="https://cloud.prezentacii.org/18/08/67498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8/08/67498/images/screen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D6F" w:rsidRPr="00826D6F" w:rsidRDefault="00826D6F" w:rsidP="00D61EA5">
      <w:pPr>
        <w:jc w:val="both"/>
        <w:rPr>
          <w:rFonts w:ascii="Century Gothic" w:eastAsia="Calibri" w:hAnsi="Century Gothic" w:cs="Times New Roman"/>
          <w:sz w:val="40"/>
          <w:szCs w:val="40"/>
        </w:rPr>
      </w:pPr>
    </w:p>
    <w:p w:rsidR="00826D6F" w:rsidRPr="008006B2" w:rsidRDefault="00826D6F" w:rsidP="00D61EA5">
      <w:pPr>
        <w:tabs>
          <w:tab w:val="left" w:pos="2052"/>
        </w:tabs>
        <w:jc w:val="both"/>
        <w:rPr>
          <w:sz w:val="40"/>
          <w:szCs w:val="40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175A88" w:rsidRDefault="00175A88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</w:p>
    <w:p w:rsidR="008006B2" w:rsidRPr="008006B2" w:rsidRDefault="008006B2" w:rsidP="00D61EA5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sz w:val="36"/>
          <w:szCs w:val="36"/>
        </w:rPr>
      </w:pPr>
      <w:bookmarkStart w:id="0" w:name="_GoBack"/>
      <w:bookmarkEnd w:id="0"/>
      <w:r w:rsidRPr="008006B2">
        <w:rPr>
          <w:rFonts w:ascii="Century Gothic" w:eastAsia="Calibri" w:hAnsi="Century Gothic" w:cs="Times New Roman"/>
          <w:sz w:val="36"/>
          <w:szCs w:val="36"/>
        </w:rPr>
        <w:lastRenderedPageBreak/>
        <w:t>Познавательное развитие: формирование целостной картины мира</w:t>
      </w:r>
    </w:p>
    <w:p w:rsidR="008B08D9" w:rsidRDefault="006854CD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-3672</wp:posOffset>
            </wp:positionH>
            <wp:positionV relativeFrom="paragraph">
              <wp:posOffset>55</wp:posOffset>
            </wp:positionV>
            <wp:extent cx="2740493" cy="2057400"/>
            <wp:effectExtent l="0" t="0" r="3175" b="0"/>
            <wp:wrapSquare wrapText="bothSides"/>
            <wp:docPr id="3" name="Рисунок 3" descr="https://pptcloud3.ams3.digitaloceanspaces.com/slides/pics/002/664/756/original/Slide13.jpg?148947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tcloud3.ams3.digitaloceanspaces.com/slides/pics/002/664/756/original/Slide13.jpg?1489474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9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</w:rPr>
        <w:t xml:space="preserve"> Мы с вами сегодня поговорим о дружбе. Во </w:t>
      </w:r>
      <w:r w:rsidR="008B08D9">
        <w:rPr>
          <w:rFonts w:ascii="Arial" w:hAnsi="Arial" w:cs="Arial"/>
          <w:color w:val="000000"/>
          <w:sz w:val="27"/>
          <w:szCs w:val="27"/>
        </w:rPr>
        <w:t>времена и у всех народов очень высоко ценились дружба, верность и преданность.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«Кто не ищет дружбы с близкими, тот себе заклятый враг», - писал в VII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веке Шота Руставели. Нет народа, у которого не было бы легенд, пословиц,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поговорок о дружбе. В дружной работе, в общем отдыхе, вообще в</w:t>
      </w:r>
      <w:r w:rsidR="00D61EA5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совместной жизни, во взаимовыручке народ усматривал силу.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Слово «дружба» по своему значению тесно связана с таким понятием, как родственная близость. Дружба предполагает взаимную помощь и эмоциональную близость, т.е. сходство чувств, переживаний.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 друга ищут верности, у друга ищут поддержки – помощи в трудную минуту. К другу идут с радостью – он разделит её с вами.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Друг поймёт ваши заветные мечты, сохранит ваши тайны.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Друг не может быть злобным и самовлюблённым. Также не соединяются с понятием «дружба» жадность и хвастливость, тщеславие и зазнайство, мелочность и чёрствость. Друг - это всегда серьёзно. Тот, кто хочет дружить, должен научиться этому. И начинать надо с самого себя. Вы должны в себе самом найти ответ - готовы ли встретить друга?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Разговор с самим собой должен быть честным: интересен ли я самому себе,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 скучно ли мне с собой? Умею ли я сам с собой обращаться? Ведь именно с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тем, что содержится в человеке, выходит он к людям, только своими</w:t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человеческими качествами он может заслужить дружбу.</w:t>
      </w:r>
    </w:p>
    <w:p w:rsidR="00701652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Некоторые ребята любят командовать, требуют, чтобы все прислушивались только к их мнению, беспрекословно им</w:t>
      </w:r>
      <w:r w:rsidRPr="00D61EA5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 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подчинялись.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Прочтите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детям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связи с этим </w:t>
      </w:r>
      <w:r w:rsidRPr="00D61EA5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стихотворение А.</w:t>
      </w:r>
      <w:r w:rsidRPr="00701652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 </w:t>
      </w:r>
      <w:proofErr w:type="spellStart"/>
      <w:r w:rsidRPr="00D61EA5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Барто</w:t>
      </w:r>
      <w:proofErr w:type="spellEnd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«Требуется друг»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«Все живут — не тужат,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со мной не дружат!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Бант у Кати расписной.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красные колготки</w:t>
      </w:r>
    </w:p>
    <w:p w:rsidR="00D61EA5" w:rsidRPr="00D61EA5" w:rsidRDefault="006854CD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2520867</wp:posOffset>
            </wp:positionH>
            <wp:positionV relativeFrom="paragraph">
              <wp:posOffset>195111</wp:posOffset>
            </wp:positionV>
            <wp:extent cx="3918585" cy="4094921"/>
            <wp:effectExtent l="0" t="0" r="5715" b="1270"/>
            <wp:wrapNone/>
            <wp:docPr id="4" name="Рисунок 4" descr="http://nafanyast.ru/wp-content/uploads/2020/04/defekt-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fanyast.ru/wp-content/uploads/2020/04/defekt-rec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77" cy="41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EA5"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характер кроткий.</w:t>
      </w:r>
    </w:p>
    <w:p w:rsidR="00D61EA5" w:rsidRPr="00D61EA5" w:rsidRDefault="00D61EA5" w:rsidP="006854CD">
      <w:pPr>
        <w:shd w:val="clear" w:color="auto" w:fill="FFFFFF"/>
        <w:tabs>
          <w:tab w:val="left" w:pos="3976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Я шепчу: - Дружи со </w:t>
      </w:r>
      <w:proofErr w:type="gramStart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мной..</w:t>
      </w:r>
      <w:proofErr w:type="gramEnd"/>
      <w:r w:rsidR="006854C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ab/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же одногодки,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сестрички мы почти,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как две голубки.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из одной скорлупки.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Я 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шепчу: - Но ты учти -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во всём должна идти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другу на уступки.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Предлагаю Ильиной -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дружи со мной одной!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Есть разряд у Ильиной -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спортивный свитер,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девчонок свита.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Подружусь я с Ильиной,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стану знаменита!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пятёрки до одной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Светловой Нади.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прошу: - Ты со мной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подружись хоть на день!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с тобой поладим.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Будешь ты меня спасать -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</w:t>
      </w:r>
      <w:r w:rsidR="006854C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ь контрольную списать.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девчонки на дыбы!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Говорят</w:t>
      </w:r>
      <w:proofErr w:type="gramEnd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Молчала бы!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вставать же на колени,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уговаривать подруг…</w:t>
      </w:r>
    </w:p>
    <w:p w:rsidR="00D61EA5" w:rsidRPr="00D61EA5" w:rsidRDefault="00D61EA5" w:rsidP="00D61E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Напишу я объявление</w:t>
      </w:r>
      <w:r w:rsidR="006854C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6854C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рочно</w:t>
      </w:r>
      <w:r w:rsidRPr="00D61EA5">
        <w:rPr>
          <w:rFonts w:ascii="Arial" w:eastAsia="Times New Roman" w:hAnsi="Arial" w:cs="Arial"/>
          <w:smallCaps/>
          <w:color w:val="000000"/>
          <w:sz w:val="27"/>
          <w:szCs w:val="27"/>
          <w:lang w:eastAsia="ru-RU"/>
        </w:rPr>
        <w:t> 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требуется друг</w:t>
      </w:r>
      <w:r w:rsidR="006854C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</w:t>
      </w:r>
    </w:p>
    <w:p w:rsidR="00D61EA5" w:rsidRPr="00D61EA5" w:rsidRDefault="00D61EA5" w:rsidP="00D61EA5">
      <w:pPr>
        <w:shd w:val="clear" w:color="auto" w:fill="FFFFFF"/>
        <w:spacing w:after="0" w:line="490" w:lineRule="atLeast"/>
        <w:jc w:val="both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Бывает, встречается вам человек общительный,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внимательный и доброжелательный. Он и советы даёт, и развеселит, 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уговорит... </w:t>
      </w:r>
      <w:proofErr w:type="gramStart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proofErr w:type="gramEnd"/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вот другом его назвать - язык не поворачивается. Он, как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героиня стихотворения, думает только о себе. Настоящая дружба начинается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чуткости к другому, с умения поста вить, себя на место друга. Но бывает так,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за дружбу выдают привычку ходить вместе в кино, встречаться, чтобы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послушать музыку, готовить вместе уроки. Такие отношения скорее можно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назвать товарищескими. Попробуем провести, уточнение понятий: </w:t>
      </w: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друг</w:t>
      </w: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vertAlign w:val="subscript"/>
          <w:lang w:eastAsia="ru-RU"/>
        </w:rPr>
        <w:t xml:space="preserve">, </w:t>
      </w: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товарищ, приятель, ровесник.</w:t>
      </w:r>
    </w:p>
    <w:p w:rsidR="00D61EA5" w:rsidRPr="00D61EA5" w:rsidRDefault="00D61EA5" w:rsidP="00D61EA5">
      <w:pPr>
        <w:shd w:val="clear" w:color="auto" w:fill="FFFFFF"/>
        <w:spacing w:after="0" w:line="49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Друг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человек, близкий вам по духу, по убеждениям, на которого можно во</w:t>
      </w:r>
    </w:p>
    <w:p w:rsidR="00D61EA5" w:rsidRPr="00D61EA5" w:rsidRDefault="00D61EA5" w:rsidP="00D61EA5">
      <w:pPr>
        <w:shd w:val="clear" w:color="auto" w:fill="FFFFFF"/>
        <w:spacing w:after="0" w:line="490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всём положиться.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оварищ -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человек, близкий вам по роду деятельности, занятий, по условиям.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Приятель -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человек, с которым у вас сложились хорошие, простые, но не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совсем близкие отношения.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Ровесник</w:t>
      </w: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- человек одного с вами возраста, т.е. сверстник, одногодок,</w:t>
      </w:r>
    </w:p>
    <w:p w:rsidR="00D61EA5" w:rsidRPr="00D61EA5" w:rsidRDefault="00D61EA5" w:rsidP="00D61E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однолеток.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каждого человека не так много настоящих друзей.</w:t>
      </w:r>
    </w:p>
    <w:p w:rsidR="00D61EA5" w:rsidRP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Берегите друзей. Бытует мнение, что друзья познаются в беде, в трудную</w:t>
      </w:r>
    </w:p>
    <w:p w:rsid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61EA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минуту. </w:t>
      </w:r>
    </w:p>
    <w:p w:rsidR="00D61EA5" w:rsidRDefault="00D61EA5" w:rsidP="00D61EA5">
      <w:pPr>
        <w:shd w:val="clear" w:color="auto" w:fill="FFFFFF"/>
        <w:spacing w:after="0" w:line="475" w:lineRule="atLeast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61EA5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помните, друзья создаются в юности, дальше становится всё труднее и труднее подружиться.</w:t>
      </w:r>
    </w:p>
    <w:p w:rsidR="006854CD" w:rsidRPr="00D61EA5" w:rsidRDefault="006854CD" w:rsidP="00D61EA5">
      <w:pPr>
        <w:shd w:val="clear" w:color="auto" w:fill="FFFFFF"/>
        <w:spacing w:after="0" w:line="475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640" cy="4523508"/>
            <wp:effectExtent l="0" t="0" r="0" b="0"/>
            <wp:docPr id="2" name="Рисунок 2" descr="https://avatars.mds.yandex.net/get-pdb/224463/333faf3b-fa64-4f93-8741-139b771300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4463/333faf3b-fa64-4f93-8741-139b7713007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t>Попробуйте вспомнить пословицы о дружбе вместе с ребенком.</w:t>
      </w:r>
      <w:r>
        <w:rPr>
          <w:rFonts w:ascii="Arial" w:hAnsi="Arial" w:cs="Arial"/>
          <w:color w:val="000000"/>
          <w:sz w:val="27"/>
          <w:szCs w:val="27"/>
        </w:rPr>
        <w:t> 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Родитель  </w:t>
      </w:r>
      <w:r>
        <w:rPr>
          <w:rFonts w:ascii="Arial" w:hAnsi="Arial" w:cs="Arial"/>
          <w:color w:val="000000"/>
          <w:sz w:val="27"/>
          <w:szCs w:val="27"/>
        </w:rPr>
        <w:t>начинает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а ребенок продолжает.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1 .Все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за одного, а один за (всех).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 миру по нитке - голому (рубаха).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Семеро одного (не ждут).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Один в поле</w:t>
      </w:r>
      <w:r w:rsidR="00701652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(не воин).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Старый друг лучше (новых двух).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Нет друга, ищи, а нашёл (береги).</w:t>
      </w:r>
    </w:p>
    <w:p w:rsidR="008B08D9" w:rsidRDefault="008B08D9" w:rsidP="00D61EA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Где лад, там и (клад).</w:t>
      </w:r>
    </w:p>
    <w:p w:rsidR="008B08D9" w:rsidRPr="00D61EA5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lastRenderedPageBreak/>
        <w:t>А теперь прочитайте ребенку поговорки о дружбе и попросите его объяснить их смысл: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Трусливый друг опаснее врага (в трудную минуту трусливый друг может испугаться и подвести).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90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> Доброму коню найдется много хозяев, хорошему человеку - много друзей (хорошего коня многие захотят купить, а с хорошим человеком многие захотят подружиться.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> Неверный друг, что дырявая шуба (в дырявой шубе в мороз холодно,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неверный друг подведёт в сложной ситуации).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</w:t>
      </w:r>
      <w:r>
        <w:rPr>
          <w:rFonts w:ascii="Arial" w:hAnsi="Arial" w:cs="Arial"/>
          <w:color w:val="000000"/>
          <w:sz w:val="27"/>
          <w:szCs w:val="27"/>
        </w:rPr>
        <w:t> Кто себе друзей не ищет, самому себе враг (без надёжных друзей человеку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жизни тяжело, поэтому надо искать себе друзей и самому быть надёжным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другом).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5.</w:t>
      </w:r>
      <w:r>
        <w:rPr>
          <w:rFonts w:ascii="Arial" w:hAnsi="Arial" w:cs="Arial"/>
          <w:color w:val="000000"/>
          <w:sz w:val="27"/>
          <w:szCs w:val="27"/>
        </w:rPr>
        <w:t> Дерево крепко корнями, а человек друзьями (чем глубже</w:t>
      </w:r>
      <w:r w:rsidR="00701652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и крепче корни у дерева, тем оно лучше противостоит непогоде, чем крепче</w:t>
      </w:r>
      <w:r w:rsidR="00701652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человеческая дружба, тем легче пер</w:t>
      </w:r>
      <w:r w:rsidR="00701652">
        <w:rPr>
          <w:rFonts w:ascii="Arial" w:hAnsi="Arial" w:cs="Arial"/>
          <w:color w:val="000000"/>
          <w:sz w:val="27"/>
          <w:szCs w:val="27"/>
        </w:rPr>
        <w:t>еносятся человеком удары судьбы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t>6</w:t>
      </w:r>
      <w:r>
        <w:rPr>
          <w:rFonts w:ascii="Arial" w:hAnsi="Arial" w:cs="Arial"/>
          <w:color w:val="000000"/>
          <w:sz w:val="27"/>
          <w:szCs w:val="27"/>
        </w:rPr>
        <w:t>. Дружба, что стекло: расколешь - не соберёшь (разбитое стекло уже не вставишь в окно. Если обидишь друга, то можешь потерять его навсегда).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t>7.</w:t>
      </w:r>
      <w:r>
        <w:rPr>
          <w:rFonts w:ascii="Arial" w:hAnsi="Arial" w:cs="Arial"/>
          <w:color w:val="000000"/>
          <w:sz w:val="27"/>
          <w:szCs w:val="27"/>
        </w:rPr>
        <w:t xml:space="preserve"> Дружба дружбе рознь - иною хоть брось (когда друзья ссорятся и не умеют дружить или плохо влияют один на другого, то такая дружба идёт только во вред).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t>8.</w:t>
      </w:r>
      <w:r>
        <w:rPr>
          <w:rFonts w:ascii="Arial" w:hAnsi="Arial" w:cs="Arial"/>
          <w:color w:val="000000"/>
          <w:sz w:val="27"/>
          <w:szCs w:val="27"/>
        </w:rPr>
        <w:t xml:space="preserve"> Горы и камни разрушаются ветром, людская дружба - словом (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обидные 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несправедливые слова могут разрушить дружбу, поэтому нужно очень осторожно обращаться с критикой в адрес своего друга, деликатно и необидно</w:t>
      </w:r>
      <w:r w:rsidR="00701652">
        <w:rPr>
          <w:rFonts w:ascii="Arial" w:hAnsi="Arial" w:cs="Arial"/>
          <w:color w:val="000000"/>
          <w:sz w:val="27"/>
          <w:szCs w:val="27"/>
        </w:rPr>
        <w:t xml:space="preserve"> говорить о недостатках друзей).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9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D61EA5">
        <w:rPr>
          <w:rFonts w:ascii="Arial" w:hAnsi="Arial" w:cs="Arial"/>
          <w:b/>
          <w:color w:val="000000"/>
          <w:sz w:val="27"/>
          <w:szCs w:val="27"/>
        </w:rPr>
        <w:t>9.</w:t>
      </w:r>
      <w:r>
        <w:rPr>
          <w:rFonts w:ascii="Arial" w:hAnsi="Arial" w:cs="Arial"/>
          <w:color w:val="000000"/>
          <w:sz w:val="27"/>
          <w:szCs w:val="27"/>
        </w:rPr>
        <w:t xml:space="preserve"> Хочешь дружбы - будь другом (когда сам научишься дружить, тогда и друзья появятся. Каждый человек ценит в</w:t>
      </w:r>
      <w:r w:rsidR="00701652">
        <w:rPr>
          <w:rFonts w:ascii="Arial" w:hAnsi="Arial" w:cs="Arial"/>
          <w:color w:val="000000"/>
          <w:sz w:val="27"/>
          <w:szCs w:val="27"/>
        </w:rPr>
        <w:t xml:space="preserve"> другом хорошие качества друга).</w:t>
      </w:r>
    </w:p>
    <w:p w:rsidR="008B08D9" w:rsidRP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D61EA5">
        <w:rPr>
          <w:rFonts w:ascii="Arial" w:hAnsi="Arial" w:cs="Arial"/>
          <w:b/>
          <w:color w:val="000000"/>
          <w:sz w:val="28"/>
          <w:szCs w:val="28"/>
        </w:rPr>
        <w:t xml:space="preserve">Задайте ребенку вопросы: 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Как </w:t>
      </w:r>
      <w:r w:rsidR="00701652">
        <w:rPr>
          <w:rFonts w:ascii="Arial" w:hAnsi="Arial" w:cs="Arial"/>
          <w:color w:val="000000"/>
          <w:sz w:val="27"/>
          <w:szCs w:val="27"/>
        </w:rPr>
        <w:t>ты</w:t>
      </w:r>
      <w:r>
        <w:rPr>
          <w:rFonts w:ascii="Arial" w:hAnsi="Arial" w:cs="Arial"/>
          <w:color w:val="000000"/>
          <w:sz w:val="27"/>
          <w:szCs w:val="27"/>
        </w:rPr>
        <w:t xml:space="preserve"> думае</w:t>
      </w:r>
      <w:r w:rsidR="00701652">
        <w:rPr>
          <w:rFonts w:ascii="Arial" w:hAnsi="Arial" w:cs="Arial"/>
          <w:color w:val="000000"/>
          <w:sz w:val="27"/>
          <w:szCs w:val="27"/>
        </w:rPr>
        <w:t>шь</w:t>
      </w:r>
      <w:r>
        <w:rPr>
          <w:rFonts w:ascii="Arial" w:hAnsi="Arial" w:cs="Arial"/>
          <w:color w:val="000000"/>
          <w:sz w:val="27"/>
          <w:szCs w:val="27"/>
        </w:rPr>
        <w:t>, какого друга можно назвать настоящим?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каким бы ты хотел видеть своего друга?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Чего бы ты желал от друга?</w:t>
      </w:r>
    </w:p>
    <w:p w:rsidR="00D61EA5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Но можно ли представить друга завистливым? А высокомерным?</w:t>
      </w:r>
    </w:p>
    <w:p w:rsidR="008B08D9" w:rsidRDefault="008B08D9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А какие ещё слова не совместимы с понятием «дружба»?</w:t>
      </w:r>
    </w:p>
    <w:p w:rsidR="00D61EA5" w:rsidRDefault="006854CD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FD5E97E" wp14:editId="756F1493">
            <wp:extent cx="6390640" cy="4795820"/>
            <wp:effectExtent l="0" t="0" r="0" b="5080"/>
            <wp:docPr id="21" name="Рисунок 21" descr="https://avatars.mds.yandex.net/get-pdb/1073485/22c2be9b-fe81-443f-8a46-b961b9861b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73485/22c2be9b-fe81-443f-8a46-b961b9861b8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EA5" w:rsidRDefault="00D61EA5" w:rsidP="00D61EA5">
      <w:pPr>
        <w:pStyle w:val="a3"/>
        <w:shd w:val="clear" w:color="auto" w:fill="FFFFFF"/>
        <w:spacing w:before="0" w:beforeAutospacing="0" w:after="0" w:afterAutospacing="0" w:line="475" w:lineRule="atLeast"/>
        <w:jc w:val="both"/>
        <w:rPr>
          <w:rFonts w:ascii="Arial" w:hAnsi="Arial" w:cs="Arial"/>
          <w:color w:val="000000"/>
          <w:sz w:val="27"/>
          <w:szCs w:val="27"/>
        </w:rPr>
      </w:pPr>
    </w:p>
    <w:p w:rsidR="00B82FA9" w:rsidRPr="001324FE" w:rsidRDefault="001324FE" w:rsidP="00D61EA5">
      <w:pPr>
        <w:tabs>
          <w:tab w:val="left" w:pos="2052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4FE">
        <w:rPr>
          <w:rFonts w:ascii="Times New Roman" w:hAnsi="Times New Roman" w:cs="Times New Roman"/>
          <w:b/>
          <w:sz w:val="28"/>
          <w:szCs w:val="28"/>
        </w:rPr>
        <w:t>По данным ссылкам можно посмотреть познавательные видео:</w:t>
      </w:r>
    </w:p>
    <w:p w:rsidR="00EA64B3" w:rsidRPr="00EA64B3" w:rsidRDefault="00175A88" w:rsidP="00D61EA5">
      <w:pPr>
        <w:pStyle w:val="a4"/>
        <w:numPr>
          <w:ilvl w:val="0"/>
          <w:numId w:val="1"/>
        </w:numPr>
        <w:tabs>
          <w:tab w:val="left" w:pos="20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A64B3" w:rsidRPr="00010889">
          <w:rPr>
            <w:rStyle w:val="a5"/>
          </w:rPr>
          <w:t>https://youtu.be/BD5LRAS5bmA</w:t>
        </w:r>
      </w:hyperlink>
      <w:r w:rsidR="00EA64B3">
        <w:t xml:space="preserve"> </w:t>
      </w:r>
      <w:r w:rsidR="00EA64B3" w:rsidRPr="00EA64B3">
        <w:rPr>
          <w:sz w:val="28"/>
          <w:szCs w:val="28"/>
        </w:rPr>
        <w:t xml:space="preserve">- Мудрые сказки. Настоящий друг </w:t>
      </w:r>
    </w:p>
    <w:p w:rsidR="00EA64B3" w:rsidRPr="00EA64B3" w:rsidRDefault="00175A88" w:rsidP="00EA64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A64B3" w:rsidRPr="00010889">
          <w:rPr>
            <w:rStyle w:val="a5"/>
          </w:rPr>
          <w:t>https://youtu.be/E_P60Cf_mwQ</w:t>
        </w:r>
      </w:hyperlink>
      <w:r w:rsidR="00EA64B3">
        <w:t xml:space="preserve"> - </w:t>
      </w:r>
      <w:r w:rsidR="00EA64B3" w:rsidRPr="00EA64B3">
        <w:rPr>
          <w:sz w:val="28"/>
          <w:szCs w:val="28"/>
        </w:rPr>
        <w:t>Мудрые сказки. Не обижай друзей</w:t>
      </w:r>
    </w:p>
    <w:p w:rsidR="001324FE" w:rsidRPr="00EA64B3" w:rsidRDefault="006F3364" w:rsidP="00EA64B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82FA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D69790A" wp14:editId="62555AE8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676910" cy="1003300"/>
            <wp:effectExtent l="0" t="0" r="8890" b="6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FA9" w:rsidRDefault="001324FE" w:rsidP="00D61EA5">
      <w:pPr>
        <w:jc w:val="both"/>
        <w:rPr>
          <w:rFonts w:ascii="Times New Roman" w:hAnsi="Times New Roman" w:cs="Times New Roman"/>
          <w:sz w:val="28"/>
          <w:szCs w:val="28"/>
        </w:rPr>
      </w:pPr>
      <w:r w:rsidRPr="001324FE">
        <w:rPr>
          <w:rFonts w:ascii="Times New Roman" w:hAnsi="Times New Roman" w:cs="Times New Roman"/>
          <w:sz w:val="28"/>
          <w:szCs w:val="28"/>
        </w:rPr>
        <w:t>После просмотра видео, обязательно обсудите с ребенком, что нового он узнал и что больше всего его впечатлило.</w:t>
      </w:r>
    </w:p>
    <w:p w:rsidR="006F3364" w:rsidRDefault="006F3364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6854CD" w:rsidRDefault="006854CD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6854CD" w:rsidRDefault="006854CD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6854CD" w:rsidRDefault="006854CD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6854CD" w:rsidRDefault="006854CD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EA64B3" w:rsidRDefault="00EA64B3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EA64B3" w:rsidRDefault="00EA64B3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1324FE" w:rsidRPr="001324FE" w:rsidRDefault="001324FE" w:rsidP="003B2FF2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b/>
          <w:sz w:val="36"/>
          <w:szCs w:val="36"/>
        </w:rPr>
      </w:pPr>
      <w:r w:rsidRPr="001324FE">
        <w:rPr>
          <w:rFonts w:ascii="Century Gothic" w:eastAsia="Calibri" w:hAnsi="Century Gothic" w:cs="Times New Roman"/>
          <w:b/>
          <w:sz w:val="36"/>
          <w:szCs w:val="36"/>
        </w:rPr>
        <w:lastRenderedPageBreak/>
        <w:t>Конструктивно-модельная деятельность</w:t>
      </w:r>
    </w:p>
    <w:p w:rsidR="001324FE" w:rsidRDefault="001324FE" w:rsidP="003B2FF2">
      <w:pPr>
        <w:tabs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b/>
          <w:sz w:val="36"/>
          <w:szCs w:val="36"/>
        </w:rPr>
      </w:pPr>
      <w:r w:rsidRPr="001324FE">
        <w:rPr>
          <w:rFonts w:ascii="Century Gothic" w:eastAsia="Calibri" w:hAnsi="Century Gothic" w:cs="Times New Roman"/>
          <w:b/>
          <w:sz w:val="36"/>
          <w:szCs w:val="36"/>
        </w:rPr>
        <w:t>«</w:t>
      </w:r>
      <w:r w:rsidR="003B2FF2">
        <w:rPr>
          <w:rFonts w:ascii="Century Gothic" w:eastAsia="Calibri" w:hAnsi="Century Gothic" w:cs="Times New Roman"/>
          <w:b/>
          <w:sz w:val="36"/>
          <w:szCs w:val="36"/>
        </w:rPr>
        <w:t>Котенок и щенок</w:t>
      </w:r>
      <w:r w:rsidRPr="001324FE">
        <w:rPr>
          <w:rFonts w:ascii="Century Gothic" w:eastAsia="Calibri" w:hAnsi="Century Gothic" w:cs="Times New Roman"/>
          <w:b/>
          <w:sz w:val="36"/>
          <w:szCs w:val="36"/>
        </w:rPr>
        <w:t>»</w:t>
      </w:r>
    </w:p>
    <w:p w:rsidR="003B2FF2" w:rsidRDefault="003B2FF2" w:rsidP="003B2FF2">
      <w:pPr>
        <w:tabs>
          <w:tab w:val="left" w:pos="3428"/>
          <w:tab w:val="left" w:pos="6415"/>
        </w:tabs>
        <w:spacing w:after="200" w:line="276" w:lineRule="auto"/>
        <w:jc w:val="center"/>
        <w:rPr>
          <w:rFonts w:ascii="Century Gothic" w:eastAsia="Calibri" w:hAnsi="Century Gothic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BB94D0D" wp14:editId="3825A8AE">
            <wp:extent cx="2683565" cy="2013329"/>
            <wp:effectExtent l="0" t="0" r="2540" b="6350"/>
            <wp:docPr id="32" name="Рисунок 32" descr="https://avatars.mds.yandex.net/get-pdb/2187751/ec526942-a578-4955-aa27-09a4d016dfb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187751/ec526942-a578-4955-aa27-09a4d016dfb2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0" cy="202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F2" w:rsidRPr="003B2FF2" w:rsidRDefault="003B2FF2" w:rsidP="003B2FF2">
      <w:pPr>
        <w:tabs>
          <w:tab w:val="left" w:pos="6415"/>
        </w:tabs>
        <w:spacing w:after="200" w:line="276" w:lineRule="auto"/>
        <w:jc w:val="center"/>
        <w:rPr>
          <w:rFonts w:eastAsia="Calibri" w:cs="Times New Roman"/>
          <w:b/>
          <w:sz w:val="36"/>
          <w:szCs w:val="36"/>
        </w:rPr>
      </w:pPr>
      <w:r w:rsidRPr="003B2FF2">
        <w:rPr>
          <w:color w:val="000000"/>
          <w:sz w:val="28"/>
          <w:szCs w:val="28"/>
          <w:shd w:val="clear" w:color="auto" w:fill="FFFFFF"/>
        </w:rPr>
        <w:t>Песня-караоке  «Котенок и щенок</w:t>
      </w:r>
      <w:r>
        <w:rPr>
          <w:color w:val="000000"/>
          <w:sz w:val="20"/>
          <w:szCs w:val="20"/>
          <w:shd w:val="clear" w:color="auto" w:fill="FFFFFF"/>
        </w:rPr>
        <w:t xml:space="preserve">» </w:t>
      </w:r>
      <w:hyperlink r:id="rId15" w:history="1">
        <w:r w:rsidRPr="00010889">
          <w:rPr>
            <w:rStyle w:val="a5"/>
            <w:rFonts w:ascii="Helvetica" w:hAnsi="Helvetica"/>
            <w:sz w:val="20"/>
            <w:szCs w:val="20"/>
            <w:shd w:val="clear" w:color="auto" w:fill="FFFFFF"/>
          </w:rPr>
          <w:t>https://yandex.ru/video/preview/?filmId=17829861792435978792&amp;url=http%3A%2F%2Fok.ru%2Fvideo%2F1540470542818&amp;text=%D0%9A%D0%BE%D1%82%D0%B5%D0%BD%D0%BE%D0%BA%20%D0%B8%20%D1%89%D0%B5%D0%BD%D0%BE%D0%BA%20%D0%BF%D0%B5%D1%81%D0%B5%D0%BD%D0%BA%D0%B0%20%2B%20%D0%BA%D0%B0%D1%80%D0%B0%D0%BE%D0%BA%D0%B5&amp;path=sharelink</w:t>
        </w:r>
      </w:hyperlink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:rsidR="00530157" w:rsidRDefault="00530157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530157" w:rsidRPr="001324FE" w:rsidRDefault="00BC4C2B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6AD5AA4" wp14:editId="65F49062">
            <wp:extent cx="4075044" cy="4310017"/>
            <wp:effectExtent l="0" t="0" r="1905" b="0"/>
            <wp:docPr id="24" name="Рисунок 24" descr="https://cdn4.vectorstock.com/i/1000x1000/36/88/step-by-step-instructions-how-to-make-origami-vector-1473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vectorstock.com/i/1000x1000/36/88/step-by-step-instructions-how-to-make-origami-vector-14733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1"/>
                    <a:stretch/>
                  </pic:blipFill>
                  <pic:spPr bwMode="auto">
                    <a:xfrm>
                      <a:off x="0" y="0"/>
                      <a:ext cx="4086052" cy="43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364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033095" wp14:editId="059E968A">
            <wp:extent cx="6401214" cy="2604053"/>
            <wp:effectExtent l="0" t="0" r="0" b="6350"/>
            <wp:docPr id="30" name="Рисунок 30" descr="https://ds04.infourok.ru/uploads/ex/1328/0013e947-de4dd87d/hello_html_m57b54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328/0013e947-de4dd87d/hello_html_m57b54b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57" cy="26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B2FF2" w:rsidRDefault="003B2FF2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FB5A65" w:rsidRPr="00FB5A65" w:rsidRDefault="00FB5A65" w:rsidP="00D61EA5">
      <w:pPr>
        <w:tabs>
          <w:tab w:val="left" w:pos="6415"/>
        </w:tabs>
        <w:spacing w:after="200" w:line="276" w:lineRule="auto"/>
        <w:jc w:val="both"/>
        <w:rPr>
          <w:rFonts w:ascii="Century Gothic" w:eastAsia="Calibri" w:hAnsi="Century Gothic" w:cs="Times New Roman"/>
          <w:b/>
          <w:sz w:val="28"/>
          <w:szCs w:val="28"/>
        </w:rPr>
      </w:pPr>
      <w:r w:rsidRPr="00FB5A65">
        <w:rPr>
          <w:rFonts w:ascii="Century Gothic" w:eastAsia="Calibri" w:hAnsi="Century Gothic" w:cs="Times New Roman"/>
          <w:b/>
          <w:sz w:val="36"/>
          <w:szCs w:val="36"/>
        </w:rPr>
        <w:lastRenderedPageBreak/>
        <w:t>Художественно-эстетическое развитие (рисование)</w:t>
      </w:r>
    </w:p>
    <w:p w:rsidR="00CB6DD0" w:rsidRPr="003B2FF2" w:rsidRDefault="003B2FF2" w:rsidP="003B2FF2">
      <w:pPr>
        <w:tabs>
          <w:tab w:val="left" w:pos="7464"/>
        </w:tabs>
        <w:jc w:val="center"/>
        <w:rPr>
          <w:rFonts w:ascii="Century Gothic" w:hAnsi="Century Gothic" w:cs="Times New Roman"/>
          <w:b/>
          <w:sz w:val="28"/>
          <w:szCs w:val="28"/>
        </w:rPr>
      </w:pPr>
      <w:r w:rsidRPr="003B2FF2">
        <w:rPr>
          <w:rFonts w:ascii="Century Gothic" w:hAnsi="Century Gothic" w:cs="Times New Roman"/>
          <w:b/>
          <w:sz w:val="28"/>
          <w:szCs w:val="28"/>
        </w:rPr>
        <w:t>Мой четвероногий друг</w:t>
      </w:r>
    </w:p>
    <w:p w:rsidR="00CB6DD0" w:rsidRPr="00CB6DD0" w:rsidRDefault="00B615C2" w:rsidP="00B615C2">
      <w:pPr>
        <w:tabs>
          <w:tab w:val="left" w:pos="74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F33DE" wp14:editId="59DB06AC">
            <wp:extent cx="3279913" cy="183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372" t="18527" r="38544" b="30324"/>
                    <a:stretch/>
                  </pic:blipFill>
                  <pic:spPr bwMode="auto">
                    <a:xfrm>
                      <a:off x="0" y="0"/>
                      <a:ext cx="3280493" cy="18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A65" w:rsidRDefault="00B615C2" w:rsidP="00D61EA5">
      <w:pPr>
        <w:tabs>
          <w:tab w:val="left" w:pos="3317"/>
        </w:tabs>
        <w:jc w:val="both"/>
        <w:rPr>
          <w:color w:val="000000"/>
          <w:sz w:val="20"/>
          <w:szCs w:val="20"/>
          <w:shd w:val="clear" w:color="auto" w:fill="FFFFFF"/>
        </w:rPr>
      </w:pPr>
      <w:r w:rsidRPr="00B615C2">
        <w:rPr>
          <w:b/>
          <w:color w:val="000000"/>
          <w:sz w:val="28"/>
          <w:szCs w:val="28"/>
          <w:shd w:val="clear" w:color="auto" w:fill="FFFFFF"/>
        </w:rPr>
        <w:t>Видео-урок</w:t>
      </w:r>
      <w:r>
        <w:rPr>
          <w:color w:val="000000"/>
          <w:sz w:val="20"/>
          <w:szCs w:val="20"/>
          <w:shd w:val="clear" w:color="auto" w:fill="FFFFFF"/>
        </w:rPr>
        <w:t xml:space="preserve">  </w:t>
      </w:r>
      <w:hyperlink r:id="rId19" w:history="1">
        <w:r w:rsidRPr="00010889">
          <w:rPr>
            <w:rStyle w:val="a5"/>
            <w:rFonts w:ascii="Helvetica" w:hAnsi="Helvetica"/>
            <w:sz w:val="20"/>
            <w:szCs w:val="20"/>
            <w:shd w:val="clear" w:color="auto" w:fill="FFFFFF"/>
          </w:rPr>
          <w:t>https://yandex.ru/video/preview/?filmId=3405793692664113587&amp;url=http%3A%2F%2Fwww.youtube.com%2Fwatch%3Fv%3DogA6x59Yl24&amp;text=%D0%9A%D0%B0%D0%BA%20%D0%BD%D0%B0%D1%80%D0%B8%D1%81%D0%BE%D0%B2%D0%B0%D1%82%D1%8C%20%D0%BC%D0%B8%D0%BB%D0%BE%D0%B3%D0%BE%20%D1%89%D0%B5%D0%BD%D0%BA%D0%B0%20%D0%BB%D0%B5%D0%B3%D0%BA%D0%BE%2C%20%D0%BF%D0%BE%D1%8D%D1%82%D0%B0%D0%BF%D0%BD%D0%BE%20%D0%B3%D1%83%D0%B0%D1%88%D1%8C%D1%8E.%20%20%D0%9F%D0%BE%D0%B4%D1%80%D0%BE%D0%B1%D0%BD%D1%8B%D0%B9%20%D0%BE%D0%B1%D1%83%D1%87%D0%B0%D1%8E%D1%89%D0%B8%D0%B9%20%D0%B2%D0%B8%D0%B4%D0%B5%D0%BE%20%D1%83%D1%80%D0%BE%D0%BA%20%D0%B4%D0%BB%D1%8F...&amp;path=sharelink</w:t>
        </w:r>
      </w:hyperlink>
    </w:p>
    <w:p w:rsidR="00FB5A65" w:rsidRDefault="00FB5A65" w:rsidP="00D61EA5">
      <w:pPr>
        <w:tabs>
          <w:tab w:val="left" w:pos="331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D3150" w:rsidRDefault="004D32F2" w:rsidP="004D32F2">
      <w:pPr>
        <w:tabs>
          <w:tab w:val="left" w:pos="3317"/>
        </w:tabs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C2FBE" wp14:editId="02956339">
            <wp:extent cx="3230218" cy="202755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75" t="19078" r="43539" b="30324"/>
                    <a:stretch/>
                  </pic:blipFill>
                  <pic:spPr bwMode="auto">
                    <a:xfrm>
                      <a:off x="0" y="0"/>
                      <a:ext cx="3261238" cy="204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150" w:rsidRDefault="004D32F2" w:rsidP="00D61EA5">
      <w:pPr>
        <w:tabs>
          <w:tab w:val="left" w:pos="331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5C2">
        <w:rPr>
          <w:b/>
          <w:color w:val="000000"/>
          <w:sz w:val="28"/>
          <w:szCs w:val="28"/>
          <w:shd w:val="clear" w:color="auto" w:fill="FFFFFF"/>
        </w:rPr>
        <w:t>Видео-урок</w:t>
      </w:r>
      <w:r>
        <w:rPr>
          <w:color w:val="000000"/>
          <w:sz w:val="20"/>
          <w:szCs w:val="20"/>
          <w:shd w:val="clear" w:color="auto" w:fill="FFFFFF"/>
        </w:rPr>
        <w:t xml:space="preserve">  </w:t>
      </w:r>
    </w:p>
    <w:p w:rsidR="004D32F2" w:rsidRDefault="00175A88" w:rsidP="00D61EA5">
      <w:pPr>
        <w:spacing w:after="0" w:line="240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hyperlink r:id="rId21" w:history="1">
        <w:r w:rsidR="004D32F2" w:rsidRPr="00010889">
          <w:rPr>
            <w:rStyle w:val="a5"/>
            <w:rFonts w:ascii="Helvetica" w:hAnsi="Helvetica"/>
            <w:sz w:val="20"/>
            <w:szCs w:val="20"/>
            <w:shd w:val="clear" w:color="auto" w:fill="FFFFFF"/>
          </w:rPr>
          <w:t>https://yandex.ru/video/preview/?filmId=12530234800892687748&amp;url=http%3A%2F%2Fwww.youtube.com%2Fwatch%3Fv%3D7FKKHGbPIVc&amp;text=%D0%9A%D0%B0%D0%BA%20%D0%BD%D0%B0%D1%80%D0%B8%D1%81%D0%BE%D0%B2%D0%B0%D1%82%D1%8C%20%D0%BA%D0%BE%D1%82%D0%B0%20%D1%80%D0%B5%D0%B1%D0%B5%D0%BD%D0%BA%D1%83%20%D0%BF%D0%BE%D1%8D%D1%82%D0%B0%D0%BF%D0%BD%D0%BE%2C%20%D0%B3%D1%83%D0%B0%D1%88%D1%8C%D1%8E.%20%20%D0%9A%D0%B0%D0%BA%20%D0%BD%D0%B0%D1%80%D0%B8%D1%81%D0%BE%D0%B2%D0%B0%D1%82%D1%8C%20%D0%BA%D0%BE%D1%88%D0%BA%D1%83%20%D0%BA%D1%80%D0%B0%D1%81%D0%B8%D0%B2%D0%BE%20%D0%B8%20%D0%BB%D0%B5%D0%B3%D0%BA%D0%BE.&amp;path=sharelink</w:t>
        </w:r>
      </w:hyperlink>
    </w:p>
    <w:p w:rsidR="004D32F2" w:rsidRDefault="004D32F2" w:rsidP="004D32F2">
      <w:pPr>
        <w:tabs>
          <w:tab w:val="left" w:pos="3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2F2" w:rsidRPr="00FB5A65" w:rsidRDefault="004D32F2" w:rsidP="004D32F2">
      <w:pPr>
        <w:tabs>
          <w:tab w:val="left" w:pos="3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65">
        <w:rPr>
          <w:rFonts w:ascii="Times New Roman" w:hAnsi="Times New Roman" w:cs="Times New Roman"/>
          <w:sz w:val="28"/>
          <w:szCs w:val="28"/>
        </w:rPr>
        <w:t>Для рисования вам понадобятся:</w:t>
      </w:r>
    </w:p>
    <w:p w:rsidR="004D32F2" w:rsidRPr="00FB5A65" w:rsidRDefault="004D32F2" w:rsidP="004D32F2">
      <w:pPr>
        <w:tabs>
          <w:tab w:val="left" w:pos="3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65">
        <w:rPr>
          <w:rFonts w:ascii="Times New Roman" w:hAnsi="Times New Roman" w:cs="Times New Roman"/>
          <w:sz w:val="28"/>
          <w:szCs w:val="28"/>
        </w:rPr>
        <w:t xml:space="preserve">- лист белой бумаги А4   </w:t>
      </w:r>
    </w:p>
    <w:p w:rsidR="004D32F2" w:rsidRPr="00FB5A65" w:rsidRDefault="004D32F2" w:rsidP="004D32F2">
      <w:pPr>
        <w:tabs>
          <w:tab w:val="left" w:pos="3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65">
        <w:rPr>
          <w:rFonts w:ascii="Times New Roman" w:hAnsi="Times New Roman" w:cs="Times New Roman"/>
          <w:sz w:val="28"/>
          <w:szCs w:val="28"/>
        </w:rPr>
        <w:t>- гуашь, кисти</w:t>
      </w:r>
    </w:p>
    <w:p w:rsidR="004D32F2" w:rsidRDefault="004D32F2" w:rsidP="004D32F2">
      <w:pPr>
        <w:tabs>
          <w:tab w:val="left" w:pos="33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A65">
        <w:rPr>
          <w:rFonts w:ascii="Times New Roman" w:hAnsi="Times New Roman" w:cs="Times New Roman"/>
          <w:sz w:val="28"/>
          <w:szCs w:val="28"/>
        </w:rPr>
        <w:t>- палитра, вода</w:t>
      </w:r>
    </w:p>
    <w:p w:rsidR="004D32F2" w:rsidRDefault="004D32F2" w:rsidP="00D61EA5">
      <w:pPr>
        <w:spacing w:after="0" w:line="240" w:lineRule="auto"/>
        <w:contextualSpacing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D3150" w:rsidRDefault="003D3150" w:rsidP="00D61EA5">
      <w:pPr>
        <w:spacing w:after="0" w:line="240" w:lineRule="auto"/>
        <w:contextualSpacing/>
        <w:jc w:val="both"/>
        <w:rPr>
          <w:rFonts w:ascii="Century Gothic" w:eastAsia="Calibri" w:hAnsi="Century Gothic" w:cs="Times New Roman"/>
          <w:b/>
          <w:sz w:val="36"/>
          <w:szCs w:val="36"/>
        </w:rPr>
      </w:pPr>
      <w:r w:rsidRPr="003A4364">
        <w:rPr>
          <w:rFonts w:ascii="Century Gothic" w:eastAsia="Calibri" w:hAnsi="Century Gothic" w:cs="Times New Roman"/>
          <w:b/>
          <w:sz w:val="36"/>
          <w:szCs w:val="36"/>
        </w:rPr>
        <w:lastRenderedPageBreak/>
        <w:t xml:space="preserve">Ознакомление с художественной литературой </w:t>
      </w:r>
    </w:p>
    <w:p w:rsidR="003D3150" w:rsidRDefault="003D3150" w:rsidP="00D61EA5">
      <w:pPr>
        <w:spacing w:after="0" w:line="240" w:lineRule="auto"/>
        <w:contextualSpacing/>
        <w:jc w:val="both"/>
        <w:rPr>
          <w:rFonts w:ascii="Century Gothic" w:eastAsia="Calibri" w:hAnsi="Century Gothic" w:cs="Times New Roman"/>
          <w:b/>
          <w:sz w:val="36"/>
          <w:szCs w:val="36"/>
        </w:rPr>
      </w:pPr>
    </w:p>
    <w:p w:rsidR="003D3150" w:rsidRPr="003A4364" w:rsidRDefault="003D3150" w:rsidP="00D61EA5">
      <w:pPr>
        <w:spacing w:after="0" w:line="240" w:lineRule="auto"/>
        <w:contextualSpacing/>
        <w:jc w:val="both"/>
        <w:rPr>
          <w:rFonts w:ascii="Century Gothic" w:eastAsia="Calibri" w:hAnsi="Century Gothic" w:cs="Times New Roman"/>
          <w:sz w:val="32"/>
          <w:szCs w:val="32"/>
        </w:rPr>
      </w:pPr>
      <w:r w:rsidRPr="003A4364">
        <w:rPr>
          <w:rFonts w:ascii="Century Gothic" w:eastAsia="Calibri" w:hAnsi="Century Gothic" w:cs="Times New Roman"/>
          <w:sz w:val="32"/>
          <w:szCs w:val="32"/>
        </w:rPr>
        <w:t>Учим стихи вместе с мамой</w:t>
      </w:r>
    </w:p>
    <w:p w:rsidR="003D3150" w:rsidRPr="003A4364" w:rsidRDefault="003D3150" w:rsidP="00D61EA5">
      <w:pPr>
        <w:spacing w:after="0" w:line="240" w:lineRule="auto"/>
        <w:contextualSpacing/>
        <w:jc w:val="both"/>
        <w:rPr>
          <w:rFonts w:ascii="Century Gothic" w:eastAsia="Calibri" w:hAnsi="Century Gothic" w:cs="Times New Roman"/>
          <w:b/>
          <w:sz w:val="28"/>
          <w:szCs w:val="28"/>
        </w:rPr>
      </w:pPr>
    </w:p>
    <w:p w:rsidR="003D3150" w:rsidRDefault="006572DF" w:rsidP="00D61EA5">
      <w:pPr>
        <w:tabs>
          <w:tab w:val="left" w:pos="331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3174" cy="4630575"/>
            <wp:effectExtent l="0" t="0" r="6985" b="0"/>
            <wp:docPr id="34" name="Рисунок 34" descr="http://orichi-cbs.ru/_upload/images/2019/%D0%A1%D1%83%D0%B2%D0%BE%D0%B4%D1%81%D0%BA%D0%B0%D1%8F/%2B%D0%A1%D1%83%D0%B2%D0%BE%D0%B4%D1%81%D0%BA%D0%B0%D1%8F%20%D0%A1%D0%91%D0%A4%2C%20%D1%8F%D0%BD%D0%B2%D0%B0%D1%80%D1%8C/%D0%91%D0%B0%D1%80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ichi-cbs.ru/_upload/images/2019/%D0%A1%D1%83%D0%B2%D0%BE%D0%B4%D1%81%D0%BA%D0%B0%D1%8F/%2B%D0%A1%D1%83%D0%B2%D0%BE%D0%B4%D1%81%D0%BA%D0%B0%D1%8F%20%D0%A1%D0%91%D0%A4%2C%20%D1%8F%D0%BD%D0%B2%D0%B0%D1%80%D1%8C/%D0%91%D0%B0%D1%80%D1%82%D0%B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23" cy="46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50" w:rsidRDefault="003D3150" w:rsidP="00D61EA5">
      <w:pPr>
        <w:tabs>
          <w:tab w:val="left" w:pos="3317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3DEC" w:rsidRDefault="003D3150" w:rsidP="00D61EA5">
      <w:pPr>
        <w:tabs>
          <w:tab w:val="left" w:pos="3228"/>
        </w:tabs>
        <w:jc w:val="both"/>
        <w:rPr>
          <w:rFonts w:ascii="Century Gothic" w:eastAsia="Calibri" w:hAnsi="Century Gothic" w:cs="Times New Roman"/>
          <w:sz w:val="32"/>
          <w:szCs w:val="32"/>
        </w:rPr>
      </w:pPr>
      <w:r>
        <w:rPr>
          <w:rFonts w:ascii="Century Gothic" w:eastAsia="Calibri" w:hAnsi="Century Gothic" w:cs="Times New Roman"/>
          <w:sz w:val="28"/>
          <w:szCs w:val="28"/>
        </w:rPr>
        <w:t xml:space="preserve">                                                 </w:t>
      </w:r>
      <w:r w:rsidRPr="003A4364">
        <w:rPr>
          <w:rFonts w:ascii="Century Gothic" w:eastAsia="Calibri" w:hAnsi="Century Gothic" w:cs="Times New Roman"/>
          <w:sz w:val="32"/>
          <w:szCs w:val="32"/>
        </w:rPr>
        <w:t>Читаем перед сном</w:t>
      </w:r>
    </w:p>
    <w:p w:rsidR="006572DF" w:rsidRPr="001E04C2" w:rsidRDefault="00123DEC" w:rsidP="001E04C2">
      <w:pPr>
        <w:tabs>
          <w:tab w:val="left" w:pos="3317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 w:rsidR="006572DF" w:rsidRPr="006572D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572DF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С</w:t>
      </w:r>
      <w:r w:rsidR="001E04C2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.</w:t>
      </w:r>
      <w:r w:rsidR="006572DF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 Козлов «Правда, мы будем всегда?» </w:t>
      </w:r>
      <w:r w:rsidR="006572DF" w:rsidRPr="001E04C2">
        <w:rPr>
          <w:rFonts w:ascii="Arial" w:hAnsi="Arial" w:cs="Arial"/>
          <w:b/>
          <w:color w:val="333333"/>
          <w:sz w:val="24"/>
          <w:szCs w:val="24"/>
        </w:rPr>
        <w:br/>
      </w:r>
      <w:r w:rsidR="006572DF" w:rsidRPr="001E04C2">
        <w:rPr>
          <w:rFonts w:ascii="Arial" w:hAnsi="Arial" w:cs="Arial"/>
          <w:color w:val="333333"/>
          <w:sz w:val="24"/>
          <w:szCs w:val="24"/>
          <w:shd w:val="clear" w:color="auto" w:fill="FFFFFF"/>
        </w:rPr>
        <w:t>Невероятно лиричная книга рассказов о Ежике, Медвежонке и их друзьях. Их празднование Нового года, путешествие в тумане, уборка ночного неба и попытки поймать облако надолго останутся в душе каждого ребенка.</w:t>
      </w:r>
      <w:r w:rsidR="006572DF" w:rsidRPr="001E0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4C2" w:rsidRPr="001E04C2" w:rsidRDefault="00123DEC" w:rsidP="001E04C2">
      <w:pPr>
        <w:tabs>
          <w:tab w:val="left" w:pos="3317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E04C2">
        <w:rPr>
          <w:rFonts w:ascii="Times New Roman" w:hAnsi="Times New Roman" w:cs="Times New Roman"/>
          <w:sz w:val="24"/>
          <w:szCs w:val="24"/>
        </w:rPr>
        <w:t>●</w:t>
      </w:r>
      <w:r w:rsidR="001E04C2" w:rsidRPr="001E04C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1E04C2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А. Курляндский «Возвращение блудного попугая» </w:t>
      </w:r>
      <w:r w:rsidR="001E04C2" w:rsidRPr="001E04C2">
        <w:rPr>
          <w:rFonts w:ascii="Arial" w:hAnsi="Arial" w:cs="Arial"/>
          <w:color w:val="333333"/>
          <w:sz w:val="24"/>
          <w:szCs w:val="24"/>
        </w:rPr>
        <w:br/>
      </w:r>
      <w:r w:rsidR="001E04C2" w:rsidRPr="001E04C2">
        <w:rPr>
          <w:rFonts w:ascii="Arial" w:hAnsi="Arial" w:cs="Arial"/>
          <w:color w:val="333333"/>
          <w:sz w:val="24"/>
          <w:szCs w:val="24"/>
          <w:shd w:val="clear" w:color="auto" w:fill="FFFFFF"/>
        </w:rPr>
        <w:t>Смертельно обиженный на Вовку Кеша решает покинуть дом, где его не оценили по достоинству. Правда, скоро он пожалел об этом, но найти дорогу назад не смог. На улице Иннокентий знакомится с человеком, который взял его к себе. Вот тогда Кеша понял, каким замечательным хозяином был Вовка.</w:t>
      </w:r>
      <w:r w:rsidR="001E04C2" w:rsidRPr="001E04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4C2" w:rsidRPr="001E04C2" w:rsidRDefault="00123DEC" w:rsidP="001E04C2">
      <w:pPr>
        <w:tabs>
          <w:tab w:val="left" w:pos="3317"/>
        </w:tabs>
        <w:spacing w:after="0" w:line="276" w:lineRule="auto"/>
        <w:contextualSpacing/>
        <w:rPr>
          <w:rStyle w:val="c0"/>
          <w:rFonts w:ascii="Century Gothic" w:hAnsi="Century Gothic"/>
          <w:b/>
          <w:color w:val="000000"/>
          <w:sz w:val="24"/>
          <w:szCs w:val="24"/>
        </w:rPr>
      </w:pPr>
      <w:r w:rsidRPr="001E04C2">
        <w:rPr>
          <w:rFonts w:ascii="Times New Roman" w:hAnsi="Times New Roman" w:cs="Times New Roman"/>
          <w:sz w:val="24"/>
          <w:szCs w:val="24"/>
        </w:rPr>
        <w:t>●</w:t>
      </w:r>
      <w:r w:rsidR="001E04C2" w:rsidRPr="001E04C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1E04C2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Л. Дунаева</w:t>
      </w:r>
      <w:r w:rsidRPr="001E04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4C2" w:rsidRPr="001E04C2">
        <w:rPr>
          <w:rFonts w:ascii="Times New Roman" w:hAnsi="Times New Roman" w:cs="Times New Roman"/>
          <w:b/>
          <w:sz w:val="24"/>
          <w:szCs w:val="24"/>
        </w:rPr>
        <w:t>«</w:t>
      </w:r>
      <w:r w:rsidR="001E04C2" w:rsidRPr="001E04C2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 xml:space="preserve">Дождь» </w:t>
      </w:r>
      <w:r w:rsidR="001E04C2" w:rsidRPr="001E04C2">
        <w:rPr>
          <w:rFonts w:ascii="Arial" w:hAnsi="Arial" w:cs="Arial"/>
          <w:b/>
          <w:color w:val="333333"/>
          <w:sz w:val="24"/>
          <w:szCs w:val="24"/>
        </w:rPr>
        <w:br/>
      </w:r>
      <w:r w:rsidR="001E04C2" w:rsidRPr="001E04C2">
        <w:rPr>
          <w:rFonts w:ascii="Arial" w:hAnsi="Arial" w:cs="Arial"/>
          <w:color w:val="333333"/>
          <w:sz w:val="24"/>
          <w:szCs w:val="24"/>
          <w:shd w:val="clear" w:color="auto" w:fill="FFFFFF"/>
        </w:rPr>
        <w:t>Сказочная повесть, рассказывающая о собаке, охраняющей дом, и коте, который поддерживает в нем тепло и уют. Они преданно ждут возвращения Хозяина, которого пока нет, но он обязательно вернется. Ожидание и вера сближает их, и они становятся друзьями.</w:t>
      </w:r>
      <w:r w:rsidR="001E04C2" w:rsidRPr="001E04C2">
        <w:rPr>
          <w:rStyle w:val="c0"/>
          <w:rFonts w:ascii="Century Gothic" w:hAnsi="Century Gothic"/>
          <w:b/>
          <w:color w:val="000000"/>
          <w:sz w:val="24"/>
          <w:szCs w:val="24"/>
        </w:rPr>
        <w:t xml:space="preserve"> </w:t>
      </w:r>
    </w:p>
    <w:p w:rsidR="001E04C2" w:rsidRDefault="001E04C2" w:rsidP="001E04C2">
      <w:pPr>
        <w:tabs>
          <w:tab w:val="left" w:pos="3317"/>
        </w:tabs>
        <w:spacing w:after="0" w:line="276" w:lineRule="auto"/>
        <w:contextualSpacing/>
        <w:rPr>
          <w:rStyle w:val="c0"/>
          <w:rFonts w:ascii="Century Gothic" w:hAnsi="Century Gothic"/>
          <w:b/>
          <w:color w:val="000000"/>
          <w:sz w:val="36"/>
          <w:szCs w:val="36"/>
        </w:rPr>
      </w:pPr>
    </w:p>
    <w:p w:rsidR="001E04C2" w:rsidRDefault="001E04C2" w:rsidP="001E04C2">
      <w:pPr>
        <w:tabs>
          <w:tab w:val="left" w:pos="3317"/>
        </w:tabs>
        <w:spacing w:after="0" w:line="276" w:lineRule="auto"/>
        <w:contextualSpacing/>
        <w:rPr>
          <w:rStyle w:val="c0"/>
          <w:rFonts w:ascii="Century Gothic" w:hAnsi="Century Gothic"/>
          <w:b/>
          <w:color w:val="000000"/>
          <w:sz w:val="36"/>
          <w:szCs w:val="36"/>
        </w:rPr>
      </w:pPr>
    </w:p>
    <w:p w:rsidR="00123DEC" w:rsidRDefault="00123DEC" w:rsidP="001E04C2">
      <w:pPr>
        <w:tabs>
          <w:tab w:val="left" w:pos="3317"/>
        </w:tabs>
        <w:spacing w:after="0" w:line="276" w:lineRule="auto"/>
        <w:contextualSpacing/>
        <w:rPr>
          <w:rStyle w:val="c0"/>
          <w:rFonts w:ascii="Century Gothic" w:hAnsi="Century Gothic"/>
          <w:b/>
          <w:color w:val="000000"/>
          <w:sz w:val="36"/>
          <w:szCs w:val="36"/>
        </w:rPr>
      </w:pPr>
      <w:r w:rsidRPr="005600C0">
        <w:rPr>
          <w:rStyle w:val="c0"/>
          <w:rFonts w:ascii="Century Gothic" w:hAnsi="Century Gothic"/>
          <w:b/>
          <w:color w:val="000000"/>
          <w:sz w:val="36"/>
          <w:szCs w:val="36"/>
        </w:rPr>
        <w:t>Художественно-эстетическое развитие (Лепка)</w:t>
      </w:r>
    </w:p>
    <w:p w:rsidR="00D67FAB" w:rsidRDefault="00D67FAB" w:rsidP="00D61EA5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rFonts w:ascii="Century Gothic" w:hAnsi="Century Gothic"/>
          <w:color w:val="000000"/>
          <w:sz w:val="32"/>
          <w:szCs w:val="32"/>
        </w:rPr>
      </w:pPr>
    </w:p>
    <w:p w:rsidR="00D67FAB" w:rsidRPr="00D67FAB" w:rsidRDefault="00D67FAB" w:rsidP="00D61EA5">
      <w:pPr>
        <w:pStyle w:val="c1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"/>
          <w:rFonts w:ascii="Century Gothic" w:hAnsi="Century Gothic"/>
          <w:color w:val="000000"/>
          <w:sz w:val="32"/>
          <w:szCs w:val="32"/>
        </w:rPr>
      </w:pPr>
      <w:r w:rsidRPr="00D67FAB">
        <w:rPr>
          <w:rStyle w:val="c0"/>
          <w:rFonts w:ascii="Century Gothic" w:hAnsi="Century Gothic"/>
          <w:color w:val="000000"/>
          <w:sz w:val="32"/>
          <w:szCs w:val="32"/>
        </w:rPr>
        <w:t xml:space="preserve">Лепим веселых </w:t>
      </w:r>
      <w:r w:rsidR="0085320C">
        <w:rPr>
          <w:rStyle w:val="c0"/>
          <w:rFonts w:ascii="Century Gothic" w:hAnsi="Century Gothic"/>
          <w:color w:val="000000"/>
          <w:sz w:val="32"/>
          <w:szCs w:val="32"/>
        </w:rPr>
        <w:t xml:space="preserve">друзей и подруг </w:t>
      </w:r>
    </w:p>
    <w:p w:rsidR="00123DEC" w:rsidRDefault="00123DEC" w:rsidP="00D61EA5">
      <w:pPr>
        <w:pStyle w:val="a4"/>
        <w:tabs>
          <w:tab w:val="left" w:pos="331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FAB" w:rsidRDefault="0085320C" w:rsidP="00D61EA5">
      <w:pPr>
        <w:pStyle w:val="a4"/>
        <w:tabs>
          <w:tab w:val="left" w:pos="331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0430BA" wp14:editId="1253EFA2">
            <wp:extent cx="5794513" cy="5794513"/>
            <wp:effectExtent l="0" t="0" r="0" b="0"/>
            <wp:docPr id="35" name="Рисунок 35" descr="https://zvyozdochki-krgora-ds15.edumsko.ru/uploads/7100/7034/section/507554/lepim/23099e0e410c560343e047a2c449c08f.jpg?155526968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vyozdochki-krgora-ds15.edumsko.ru/uploads/7100/7034/section/507554/lepim/23099e0e410c560343e047a2c449c08f.jpg?15552696815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37" cy="58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AB" w:rsidRDefault="00D67FAB" w:rsidP="00D61EA5">
      <w:pPr>
        <w:jc w:val="both"/>
      </w:pPr>
    </w:p>
    <w:p w:rsidR="0085320C" w:rsidRDefault="0085320C" w:rsidP="008532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50496" cy="6450496"/>
            <wp:effectExtent l="0" t="0" r="7620" b="7620"/>
            <wp:docPr id="36" name="Рисунок 36" descr="https://birth-info.ru/pics/2018/06/1529238943_3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rth-info.ru/pics/2018/06/1529238943_34b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00" cy="6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0C" w:rsidRDefault="0085320C" w:rsidP="008532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71591" cy="6271591"/>
            <wp:effectExtent l="0" t="0" r="0" b="0"/>
            <wp:docPr id="37" name="Рисунок 37" descr="https://birth-info.ru/pics/2018/06/1529238943_e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rth-info.ru/pics/2018/06/1529238943_e4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33" cy="62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AB" w:rsidRDefault="00D67FAB" w:rsidP="0085320C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67FAB">
        <w:rPr>
          <w:rFonts w:ascii="Times New Roman" w:hAnsi="Times New Roman" w:cs="Times New Roman"/>
          <w:sz w:val="28"/>
          <w:szCs w:val="28"/>
        </w:rPr>
        <w:t>Для занятия вам понадобится:</w:t>
      </w:r>
    </w:p>
    <w:p w:rsidR="0085320C" w:rsidRPr="00D67FAB" w:rsidRDefault="0085320C" w:rsidP="00853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хорошее настроение</w:t>
      </w:r>
    </w:p>
    <w:p w:rsidR="00D67FAB" w:rsidRPr="00D67FAB" w:rsidRDefault="00D67FAB" w:rsidP="00D61EA5">
      <w:pPr>
        <w:tabs>
          <w:tab w:val="left" w:pos="10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7FAB">
        <w:rPr>
          <w:rFonts w:ascii="Times New Roman" w:hAnsi="Times New Roman" w:cs="Times New Roman"/>
          <w:sz w:val="28"/>
          <w:szCs w:val="28"/>
        </w:rPr>
        <w:t xml:space="preserve">- пластилин </w:t>
      </w:r>
      <w:r w:rsidR="0085320C">
        <w:rPr>
          <w:rFonts w:ascii="Times New Roman" w:hAnsi="Times New Roman" w:cs="Times New Roman"/>
          <w:sz w:val="28"/>
          <w:szCs w:val="28"/>
        </w:rPr>
        <w:t>разных</w:t>
      </w:r>
      <w:r w:rsidRPr="00D67FAB">
        <w:rPr>
          <w:rFonts w:ascii="Times New Roman" w:hAnsi="Times New Roman" w:cs="Times New Roman"/>
          <w:sz w:val="28"/>
          <w:szCs w:val="28"/>
        </w:rPr>
        <w:t xml:space="preserve"> цветов </w:t>
      </w:r>
    </w:p>
    <w:p w:rsidR="00D67FAB" w:rsidRDefault="00D67FAB" w:rsidP="00D61EA5">
      <w:pPr>
        <w:tabs>
          <w:tab w:val="left" w:pos="10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пластилина</w:t>
      </w:r>
    </w:p>
    <w:p w:rsidR="00D67FAB" w:rsidRDefault="00D67FAB" w:rsidP="00D61EA5">
      <w:pPr>
        <w:tabs>
          <w:tab w:val="left" w:pos="10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стек</w:t>
      </w:r>
    </w:p>
    <w:p w:rsidR="00D67FAB" w:rsidRDefault="0085320C" w:rsidP="0085320C">
      <w:pPr>
        <w:tabs>
          <w:tab w:val="left" w:pos="1096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E0FDE" wp14:editId="30439323">
            <wp:extent cx="3031435" cy="1500505"/>
            <wp:effectExtent l="0" t="0" r="0" b="4445"/>
            <wp:docPr id="38" name="Рисунок 38" descr="https://avatars.mds.yandex.net/get-pdb/2092521/43c24759-c66a-4090-b2a6-2535ae107f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092521/43c24759-c66a-4090-b2a6-2535ae107fdd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49" cy="15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D9" w:rsidRPr="000E34D9" w:rsidRDefault="000E34D9" w:rsidP="00D61EA5">
      <w:pPr>
        <w:tabs>
          <w:tab w:val="left" w:pos="1096"/>
        </w:tabs>
        <w:jc w:val="both"/>
        <w:rPr>
          <w:rFonts w:ascii="Century Gothic" w:hAnsi="Century Gothic" w:cs="Times New Roman"/>
          <w:sz w:val="36"/>
          <w:szCs w:val="36"/>
        </w:rPr>
      </w:pPr>
      <w:r w:rsidRPr="000E34D9">
        <w:rPr>
          <w:rFonts w:ascii="Century Gothic" w:hAnsi="Century Gothic" w:cs="Times New Roman"/>
          <w:sz w:val="36"/>
          <w:szCs w:val="36"/>
        </w:rPr>
        <w:lastRenderedPageBreak/>
        <w:t>КОНСУЛЬТАЦИЯ ДЛЯ РОДИТЕЛЕЙ</w:t>
      </w:r>
    </w:p>
    <w:p w:rsidR="00701652" w:rsidRPr="00701652" w:rsidRDefault="00701652" w:rsidP="00D61EA5">
      <w:pPr>
        <w:tabs>
          <w:tab w:val="left" w:pos="1096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01652">
        <w:rPr>
          <w:rFonts w:ascii="Times New Roman" w:hAnsi="Times New Roman" w:cs="Times New Roman"/>
          <w:b/>
          <w:color w:val="000000"/>
          <w:sz w:val="32"/>
          <w:szCs w:val="32"/>
        </w:rPr>
        <w:t>«Прогулки и наблюдения с детьми в летний период»</w:t>
      </w:r>
      <w:r w:rsidRPr="007016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7956B6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224928</wp:posOffset>
            </wp:positionH>
            <wp:positionV relativeFrom="paragraph">
              <wp:posOffset>4086</wp:posOffset>
            </wp:positionV>
            <wp:extent cx="1846170" cy="2611920"/>
            <wp:effectExtent l="0" t="0" r="1905" b="0"/>
            <wp:wrapTight wrapText="bothSides">
              <wp:wrapPolygon edited="0">
                <wp:start x="0" y="0"/>
                <wp:lineTo x="0" y="21427"/>
                <wp:lineTo x="21399" y="21427"/>
                <wp:lineTo x="21399" y="0"/>
                <wp:lineTo x="0" y="0"/>
              </wp:wrapPolygon>
            </wp:wrapTight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70" cy="26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AB45DB" w:rsidRPr="007956B6">
        <w:rPr>
          <w:color w:val="111111"/>
          <w:sz w:val="28"/>
          <w:szCs w:val="28"/>
        </w:rPr>
        <w:t xml:space="preserve"> </w:t>
      </w:r>
      <w:r w:rsidR="00701652" w:rsidRPr="007956B6">
        <w:rPr>
          <w:color w:val="111111"/>
          <w:sz w:val="28"/>
          <w:szCs w:val="28"/>
        </w:rPr>
        <w:t>Наступает теплое время года, которое приносит не только детям, но и взрослым заряд хорошего настроени</w:t>
      </w:r>
      <w:r w:rsidR="007956B6" w:rsidRPr="007956B6">
        <w:rPr>
          <w:color w:val="111111"/>
          <w:sz w:val="28"/>
          <w:szCs w:val="28"/>
        </w:rPr>
        <w:t xml:space="preserve">я, бодрости и ярких, </w:t>
      </w:r>
      <w:r w:rsidR="00701652" w:rsidRPr="007956B6">
        <w:rPr>
          <w:color w:val="111111"/>
          <w:sz w:val="28"/>
          <w:szCs w:val="28"/>
        </w:rPr>
        <w:t xml:space="preserve">запоминающихся событий. Но для того, чтобы для детей летние дни действительно остались в памяти как яркое событие, </w:t>
      </w:r>
      <w:r w:rsidR="007956B6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="007956B6" w:rsidRPr="007956B6">
        <w:rPr>
          <w:color w:val="111111"/>
          <w:sz w:val="28"/>
          <w:szCs w:val="28"/>
        </w:rPr>
        <w:t xml:space="preserve"> </w:t>
      </w:r>
      <w:proofErr w:type="gramStart"/>
      <w:r w:rsidR="00701652" w:rsidRPr="007956B6">
        <w:rPr>
          <w:color w:val="111111"/>
          <w:sz w:val="28"/>
          <w:szCs w:val="28"/>
        </w:rPr>
        <w:t>необходимо  тщательно</w:t>
      </w:r>
      <w:proofErr w:type="gramEnd"/>
      <w:r w:rsidR="00701652" w:rsidRPr="007956B6">
        <w:rPr>
          <w:color w:val="111111"/>
          <w:sz w:val="28"/>
          <w:szCs w:val="28"/>
        </w:rPr>
        <w:t xml:space="preserve"> продумать общий досуг. К тому же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="00701652" w:rsidRPr="007956B6">
        <w:rPr>
          <w:color w:val="111111"/>
          <w:sz w:val="28"/>
          <w:szCs w:val="28"/>
        </w:rPr>
        <w:t> у детей есть прекрасная возможность получить заряд не только отличного настроения, но и самое главное</w:t>
      </w:r>
      <w:r w:rsidR="007956B6">
        <w:rPr>
          <w:color w:val="111111"/>
          <w:sz w:val="28"/>
          <w:szCs w:val="28"/>
        </w:rPr>
        <w:t xml:space="preserve"> </w:t>
      </w:r>
      <w:r w:rsidR="00701652" w:rsidRPr="007956B6">
        <w:rPr>
          <w:color w:val="111111"/>
          <w:sz w:val="28"/>
          <w:szCs w:val="28"/>
        </w:rPr>
        <w:t xml:space="preserve">- здоровья на весь будущий год! </w:t>
      </w:r>
    </w:p>
    <w:p w:rsidR="007956B6" w:rsidRDefault="007956B6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Часто</w:t>
      </w:r>
      <w:r w:rsidR="00701652" w:rsidRPr="007956B6">
        <w:rPr>
          <w:color w:val="111111"/>
          <w:sz w:val="28"/>
          <w:szCs w:val="28"/>
        </w:rPr>
        <w:t>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701652" w:rsidRPr="007956B6">
        <w:rPr>
          <w:color w:val="111111"/>
          <w:sz w:val="28"/>
          <w:szCs w:val="28"/>
          <w:u w:val="single"/>
          <w:bdr w:val="none" w:sz="0" w:space="0" w:color="auto" w:frame="1"/>
        </w:rPr>
        <w:t>сталкиваются с вопросами</w:t>
      </w:r>
      <w:r w:rsidR="00701652" w:rsidRPr="007956B6">
        <w:rPr>
          <w:color w:val="111111"/>
          <w:sz w:val="28"/>
          <w:szCs w:val="28"/>
        </w:rPr>
        <w:t>: Чем занять ребенка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="00701652" w:rsidRPr="007956B6">
        <w:rPr>
          <w:color w:val="111111"/>
          <w:sz w:val="28"/>
          <w:szCs w:val="28"/>
        </w:rPr>
        <w:t xml:space="preserve">? Куда пойти? Как весело провести выходные дни с любимым чадом? В какие игры играть с малышом? </w:t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 xml:space="preserve">Нельзя забывать, что решающее слово остается за ребенком, это один из моментов, когда ребенок чувствует, что вы его любите и вас интересуют его желания. Будьте с вашим </w:t>
      </w:r>
      <w:r w:rsidR="007956B6">
        <w:rPr>
          <w:color w:val="111111"/>
          <w:sz w:val="28"/>
          <w:szCs w:val="28"/>
        </w:rPr>
        <w:t>чадом</w:t>
      </w:r>
      <w:r w:rsidRPr="007956B6">
        <w:rPr>
          <w:color w:val="111111"/>
          <w:sz w:val="28"/>
          <w:szCs w:val="28"/>
        </w:rPr>
        <w:t> </w:t>
      </w:r>
      <w:r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«на одной волне»</w:t>
      </w:r>
      <w:r w:rsidRPr="007956B6">
        <w:rPr>
          <w:color w:val="111111"/>
          <w:sz w:val="28"/>
          <w:szCs w:val="28"/>
        </w:rPr>
        <w:t>: интересуйтесь, приглядывайтесь, рассматривайте то, что интересует вашего ребенка, рассказывайте, объясняйте, отвечайте на все</w:t>
      </w:r>
      <w:r w:rsidR="007956B6">
        <w:rPr>
          <w:color w:val="111111"/>
          <w:sz w:val="28"/>
          <w:szCs w:val="28"/>
        </w:rPr>
        <w:t xml:space="preserve"> его</w:t>
      </w:r>
      <w:r w:rsidRPr="007956B6">
        <w:rPr>
          <w:color w:val="111111"/>
          <w:sz w:val="28"/>
          <w:szCs w:val="28"/>
        </w:rPr>
        <w:t xml:space="preserve"> вопросы, ни в коем случае не игнорируйте </w:t>
      </w:r>
      <w:r w:rsidR="007956B6">
        <w:rPr>
          <w:color w:val="111111"/>
          <w:sz w:val="28"/>
          <w:szCs w:val="28"/>
        </w:rPr>
        <w:t>его</w:t>
      </w:r>
      <w:r w:rsidRPr="007956B6">
        <w:rPr>
          <w:color w:val="111111"/>
          <w:sz w:val="28"/>
          <w:szCs w:val="28"/>
        </w:rPr>
        <w:t xml:space="preserve">! </w:t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Существует много способов, как провести выходной день вместе с ребенком интересно и увлекательно. Можно погулять на детской площадке, сходить в лес, парк, посетить цирк, музей, зоопарк и т. д.</w:t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> дети должны быть на свежем воздухе как можно дольше. В летний период актуально использовать возможности для укрепления здоровья детей и профилактики утомления.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Прогулки</w:t>
      </w:r>
      <w:r w:rsidRPr="007956B6">
        <w:rPr>
          <w:color w:val="111111"/>
          <w:sz w:val="28"/>
          <w:szCs w:val="28"/>
        </w:rPr>
        <w:t>, игры — лучший отдых после учебного года. Пребывание на свежем воздухе положительно влияет на обмен веществ, способствует</w:t>
      </w:r>
      <w:r w:rsidR="007956B6">
        <w:rPr>
          <w:color w:val="111111"/>
          <w:sz w:val="28"/>
          <w:szCs w:val="28"/>
        </w:rPr>
        <w:t xml:space="preserve"> улучшению </w:t>
      </w:r>
      <w:r w:rsidRPr="007956B6">
        <w:rPr>
          <w:color w:val="111111"/>
          <w:sz w:val="28"/>
          <w:szCs w:val="28"/>
        </w:rPr>
        <w:t>аппетит</w:t>
      </w:r>
      <w:r w:rsidR="007956B6">
        <w:rPr>
          <w:color w:val="111111"/>
          <w:sz w:val="28"/>
          <w:szCs w:val="28"/>
        </w:rPr>
        <w:t>а</w:t>
      </w:r>
      <w:r w:rsidRPr="007956B6">
        <w:rPr>
          <w:color w:val="111111"/>
          <w:sz w:val="28"/>
          <w:szCs w:val="28"/>
        </w:rPr>
        <w:t>, усвояемости питательных веществ и оказывает закаливающий эффект. Если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прогулка</w:t>
      </w:r>
      <w:r w:rsidRPr="007956B6">
        <w:rPr>
          <w:color w:val="111111"/>
          <w:sz w:val="28"/>
          <w:szCs w:val="28"/>
        </w:rPr>
        <w:t xml:space="preserve"> правильно организована, малыши реализуют в ней около 50% суточной потребности в активных движениях. Сокращение времени пребывания на воздухе создает дефицит движений. </w:t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Замечательным отдыхом в летний период, а также способом познания окружающего мира и себя в нём, станут для детей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прогулки–походы</w:t>
      </w:r>
      <w:r w:rsidRPr="007956B6">
        <w:rPr>
          <w:color w:val="111111"/>
          <w:sz w:val="28"/>
          <w:szCs w:val="28"/>
        </w:rPr>
        <w:t>, экскурсии. Естественные природные условия подарят детям массу впечатлений и будут способствовать совершенствованию движения. Перед проведением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прогулки-похода</w:t>
      </w:r>
      <w:r w:rsidRPr="007956B6">
        <w:rPr>
          <w:color w:val="111111"/>
          <w:sz w:val="28"/>
          <w:szCs w:val="28"/>
        </w:rPr>
        <w:t>, экскурсии, дошкольникам сообщайте цель предстоящей деятельности, с тем, чтобы вызвать у них интерес. Дети должны знать, куда пойдут, зачем, что увидят. </w:t>
      </w:r>
      <w:r w:rsidR="007956B6">
        <w:rPr>
          <w:color w:val="111111"/>
          <w:sz w:val="28"/>
          <w:szCs w:val="28"/>
        </w:rPr>
        <w:t xml:space="preserve">Любой выход из дома можно разнообразить наблюдениями. 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701652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7956B6">
        <w:rPr>
          <w:rStyle w:val="a7"/>
          <w:color w:val="111111"/>
          <w:sz w:val="32"/>
          <w:szCs w:val="32"/>
          <w:bdr w:val="none" w:sz="0" w:space="0" w:color="auto" w:frame="1"/>
        </w:rPr>
        <w:lastRenderedPageBreak/>
        <w:t>Наблюдения за живой природой</w:t>
      </w:r>
      <w:r w:rsidRPr="007956B6">
        <w:rPr>
          <w:color w:val="111111"/>
          <w:sz w:val="32"/>
          <w:szCs w:val="32"/>
        </w:rPr>
        <w:t>.</w:t>
      </w:r>
    </w:p>
    <w:p w:rsidR="00AC6B84" w:rsidRPr="007956B6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6112873" cy="3438939"/>
            <wp:effectExtent l="0" t="0" r="2540" b="9525"/>
            <wp:docPr id="40" name="Рисунок 40" descr="https://img3.goodfon.ru/original/2560x1440/c/6f/ssha-texas-austin-leto-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.goodfon.ru/original/2560x1440/c/6f/ssha-texas-austin-leto-soln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82" cy="34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1. </w:t>
      </w:r>
      <w:r w:rsidRPr="007956B6">
        <w:rPr>
          <w:rStyle w:val="a7"/>
          <w:color w:val="111111"/>
          <w:sz w:val="28"/>
          <w:szCs w:val="28"/>
          <w:bdr w:val="none" w:sz="0" w:space="0" w:color="auto" w:frame="1"/>
        </w:rPr>
        <w:t>Наблюдения за растениями</w:t>
      </w:r>
      <w:r w:rsidRPr="007956B6">
        <w:rPr>
          <w:color w:val="111111"/>
          <w:sz w:val="28"/>
          <w:szCs w:val="28"/>
        </w:rPr>
        <w:t>. На деревьях и кустарниках – пышная и зелёная листва. Дети рассматривают листья различных деревьев, отмечают, что они разные по форме, размеру; различают и называют кусты и деревья. На лугах, опушках лесов, парках, садах – множество различных цветов.</w:t>
      </w:r>
    </w:p>
    <w:p w:rsidR="007956B6" w:rsidRDefault="007956B6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701652" w:rsidRPr="007956B6">
        <w:rPr>
          <w:color w:val="111111"/>
          <w:sz w:val="28"/>
          <w:szCs w:val="28"/>
          <w:u w:val="single"/>
          <w:bdr w:val="none" w:sz="0" w:space="0" w:color="auto" w:frame="1"/>
        </w:rPr>
        <w:t>Луговые цветы</w:t>
      </w:r>
      <w:r w:rsidR="00701652" w:rsidRPr="007956B6">
        <w:rPr>
          <w:color w:val="111111"/>
          <w:sz w:val="28"/>
          <w:szCs w:val="28"/>
        </w:rPr>
        <w:t>: одуванчик, зверобой, тысячелистник, клевер, ромашка, пижма, колокольчик.</w:t>
      </w:r>
      <w:r>
        <w:rPr>
          <w:color w:val="111111"/>
          <w:sz w:val="28"/>
          <w:szCs w:val="28"/>
        </w:rPr>
        <w:t xml:space="preserve"> </w:t>
      </w:r>
      <w:r w:rsidR="00701652" w:rsidRPr="007956B6">
        <w:rPr>
          <w:color w:val="111111"/>
          <w:sz w:val="28"/>
          <w:szCs w:val="28"/>
          <w:u w:val="single"/>
          <w:bdr w:val="none" w:sz="0" w:space="0" w:color="auto" w:frame="1"/>
        </w:rPr>
        <w:t>Садовые</w:t>
      </w:r>
      <w:r w:rsidR="00701652" w:rsidRPr="007956B6">
        <w:rPr>
          <w:color w:val="111111"/>
          <w:sz w:val="28"/>
          <w:szCs w:val="28"/>
        </w:rPr>
        <w:t xml:space="preserve">: пион, флокс, гладиолус, настурция, роза, астра, георгин. </w:t>
      </w:r>
    </w:p>
    <w:p w:rsid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В лесу много ягод (съедобные – земляника, черника, малина, голубика; ядовитые – волчье лыко, вороний глаз, паслён, бузина) и грибов </w:t>
      </w:r>
      <w:r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(съедобные и несъедобные)</w:t>
      </w:r>
      <w:r w:rsidRPr="007956B6">
        <w:rPr>
          <w:color w:val="111111"/>
          <w:sz w:val="28"/>
          <w:szCs w:val="28"/>
        </w:rPr>
        <w:t>. Люди заготавливают сено, собирают урожай овощей, фруктов и ягод. </w:t>
      </w:r>
    </w:p>
    <w:p w:rsidR="00701652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Наблюдения</w:t>
      </w:r>
      <w:r w:rsidRPr="007956B6">
        <w:rPr>
          <w:color w:val="111111"/>
          <w:sz w:val="28"/>
          <w:szCs w:val="28"/>
        </w:rPr>
        <w:t> проводятся с целью обогащения представлений детей о растениях. Можно рассказать о целебных свойствах знакомых растений, из которых получают настой, чай, сироп, масло, порошок. Формируется умение обращать внимание на красоту природы, умение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видеть красивое</w:t>
      </w:r>
      <w:r w:rsidRPr="007956B6">
        <w:rPr>
          <w:color w:val="111111"/>
          <w:sz w:val="28"/>
          <w:szCs w:val="28"/>
        </w:rPr>
        <w:t>, восхищаться им. Дети учатся беречь растения, не мять, не рвать их без надобности.</w:t>
      </w:r>
    </w:p>
    <w:p w:rsidR="00AC6B84" w:rsidRPr="007956B6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A7E193" wp14:editId="754F85C0">
            <wp:extent cx="5724525" cy="3528391"/>
            <wp:effectExtent l="0" t="0" r="0" b="0"/>
            <wp:docPr id="41" name="Рисунок 41" descr="https://img3.goodfon.ru/original/2560x1600/5/4e/belka-cvetok-zhivotnye-kras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2560x1600/5/4e/belka-cvetok-zhivotnye-krasiv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95" cy="35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52" w:rsidRP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2. </w:t>
      </w:r>
      <w:r w:rsidRPr="007956B6">
        <w:rPr>
          <w:rStyle w:val="a7"/>
          <w:color w:val="111111"/>
          <w:sz w:val="28"/>
          <w:szCs w:val="28"/>
          <w:bdr w:val="none" w:sz="0" w:space="0" w:color="auto" w:frame="1"/>
        </w:rPr>
        <w:t>Наблюдения за животными</w:t>
      </w:r>
      <w:r w:rsidRPr="007956B6">
        <w:rPr>
          <w:color w:val="111111"/>
          <w:sz w:val="28"/>
          <w:szCs w:val="28"/>
        </w:rPr>
        <w:t>. Продолжа</w:t>
      </w:r>
      <w:r w:rsidR="007956B6">
        <w:rPr>
          <w:color w:val="111111"/>
          <w:sz w:val="28"/>
          <w:szCs w:val="28"/>
        </w:rPr>
        <w:t>йте</w:t>
      </w:r>
      <w:r w:rsidRPr="007956B6">
        <w:rPr>
          <w:color w:val="111111"/>
          <w:sz w:val="28"/>
          <w:szCs w:val="28"/>
        </w:rPr>
        <w:t xml:space="preserve"> работу по ознакомлению с животными. Закрепля</w:t>
      </w:r>
      <w:r w:rsidR="007956B6">
        <w:rPr>
          <w:color w:val="111111"/>
          <w:sz w:val="28"/>
          <w:szCs w:val="28"/>
        </w:rPr>
        <w:t>йте</w:t>
      </w:r>
      <w:r w:rsidRPr="007956B6">
        <w:rPr>
          <w:color w:val="111111"/>
          <w:sz w:val="28"/>
          <w:szCs w:val="28"/>
        </w:rPr>
        <w:t xml:space="preserve"> представления, полученные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детьми весной</w:t>
      </w:r>
      <w:r w:rsidRPr="007956B6">
        <w:rPr>
          <w:color w:val="111111"/>
          <w:sz w:val="28"/>
          <w:szCs w:val="28"/>
        </w:rPr>
        <w:t>. Животные заботятся о детёнышах, учат добывать пищу, прятаться от врагов. Взрослому нужно объяснить детям, что у птиц и зверей наступает ответственная пора – выхаживание потомства. Дети должны знать, как ведут себя животные, как называют их маму и папу. Младшие имитируют движения и голосовые реакции животных, старшие перечисляют. Детям следует объяснить, откуда берутся бездомные животные, чем они опасны.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AFC4822" wp14:editId="4C2A34A0">
            <wp:extent cx="5675244" cy="3367562"/>
            <wp:effectExtent l="0" t="0" r="1905" b="4445"/>
            <wp:docPr id="42" name="Рисунок 42" descr="https://www.sibirds.ru/photos/0611/001/061100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ibirds.ru/photos/0611/001/061100102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65" cy="33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52" w:rsidRP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3. </w:t>
      </w:r>
      <w:r w:rsidRPr="007956B6">
        <w:rPr>
          <w:rStyle w:val="a7"/>
          <w:color w:val="111111"/>
          <w:sz w:val="28"/>
          <w:szCs w:val="28"/>
          <w:bdr w:val="none" w:sz="0" w:space="0" w:color="auto" w:frame="1"/>
        </w:rPr>
        <w:t>Наблюдения за птицами</w:t>
      </w:r>
      <w:r w:rsidRPr="007956B6">
        <w:rPr>
          <w:color w:val="111111"/>
          <w:sz w:val="28"/>
          <w:szCs w:val="28"/>
        </w:rPr>
        <w:t>.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 дети продолжают наблюдать птиц</w:t>
      </w:r>
      <w:r w:rsidRPr="007956B6">
        <w:rPr>
          <w:color w:val="111111"/>
          <w:sz w:val="28"/>
          <w:szCs w:val="28"/>
        </w:rPr>
        <w:t>. Обращают внимание на то, как быстро летают птицы, отлавливая насекомых, отмечают</w:t>
      </w:r>
      <w:r w:rsidR="007956B6">
        <w:rPr>
          <w:color w:val="111111"/>
          <w:sz w:val="28"/>
          <w:szCs w:val="28"/>
        </w:rPr>
        <w:t>,</w:t>
      </w:r>
      <w:r w:rsidRPr="007956B6">
        <w:rPr>
          <w:color w:val="111111"/>
          <w:sz w:val="28"/>
          <w:szCs w:val="28"/>
        </w:rPr>
        <w:t xml:space="preserve"> как часто прилетают они к гнезду с кормом для птенцов. Взрослый рассказывает о том, что птицы выкармливают своих птенцов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 насекомыми</w:t>
      </w:r>
      <w:r w:rsidRPr="007956B6">
        <w:rPr>
          <w:color w:val="111111"/>
          <w:sz w:val="28"/>
          <w:szCs w:val="28"/>
        </w:rPr>
        <w:t xml:space="preserve">, помогая таким образом сохранять растения. Можно предложить найти </w:t>
      </w:r>
      <w:r w:rsidRPr="007956B6">
        <w:rPr>
          <w:color w:val="111111"/>
          <w:sz w:val="28"/>
          <w:szCs w:val="28"/>
        </w:rPr>
        <w:lastRenderedPageBreak/>
        <w:t>доказательство полезности птиц (посмотреть кору деревьев, поискать гнездо птицы, подумать и сказать, как и чем она кормит птенцов). Обследуя деревья, дети встретятся со следами разрушительной работы жуков-короедов и дровосеков.</w:t>
      </w:r>
      <w:r w:rsidR="007956B6">
        <w:rPr>
          <w:color w:val="111111"/>
          <w:sz w:val="28"/>
          <w:szCs w:val="28"/>
        </w:rPr>
        <w:t xml:space="preserve"> </w:t>
      </w:r>
      <w:r w:rsidRPr="007956B6">
        <w:rPr>
          <w:color w:val="111111"/>
          <w:sz w:val="28"/>
          <w:szCs w:val="28"/>
          <w:u w:val="single"/>
          <w:bdr w:val="none" w:sz="0" w:space="0" w:color="auto" w:frame="1"/>
        </w:rPr>
        <w:t>Ребята сами сделают вывод</w:t>
      </w:r>
      <w:r w:rsidRPr="007956B6">
        <w:rPr>
          <w:color w:val="111111"/>
          <w:sz w:val="28"/>
          <w:szCs w:val="28"/>
        </w:rPr>
        <w:t>: </w:t>
      </w:r>
      <w:r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«Если не будет птиц, то лес погибнет»</w:t>
      </w:r>
      <w:r w:rsidRPr="007956B6">
        <w:rPr>
          <w:color w:val="111111"/>
          <w:sz w:val="28"/>
          <w:szCs w:val="28"/>
        </w:rPr>
        <w:t>. Надо предупредить, что гнёзда птиц трогать нельзя, иначе они перестанут жить в них.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664B4ED" wp14:editId="70B8BE78">
            <wp:extent cx="5777948" cy="3250096"/>
            <wp:effectExtent l="0" t="0" r="0" b="7620"/>
            <wp:docPr id="43" name="Рисунок 43" descr="https://million-wallpapers.ru/wallpapers/4/33/14143437902392640823/bozhya-ko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llion-wallpapers.ru/wallpapers/4/33/14143437902392640823/bozhya-korovk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3" cy="325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DB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4. </w:t>
      </w:r>
      <w:r w:rsidRPr="007956B6">
        <w:rPr>
          <w:rStyle w:val="a7"/>
          <w:color w:val="111111"/>
          <w:sz w:val="28"/>
          <w:szCs w:val="28"/>
          <w:bdr w:val="none" w:sz="0" w:space="0" w:color="auto" w:frame="1"/>
        </w:rPr>
        <w:t>Наблюдения за насекомыми</w:t>
      </w:r>
      <w:r w:rsidRPr="007956B6">
        <w:rPr>
          <w:color w:val="111111"/>
          <w:sz w:val="28"/>
          <w:szCs w:val="28"/>
        </w:rPr>
        <w:t>.</w:t>
      </w:r>
      <w:r w:rsidR="007956B6">
        <w:rPr>
          <w:color w:val="111111"/>
          <w:sz w:val="28"/>
          <w:szCs w:val="28"/>
        </w:rPr>
        <w:t xml:space="preserve"> Летом п</w:t>
      </w:r>
      <w:r w:rsidRPr="007956B6">
        <w:rPr>
          <w:color w:val="111111"/>
          <w:sz w:val="28"/>
          <w:szCs w:val="28"/>
          <w:bdr w:val="none" w:sz="0" w:space="0" w:color="auto" w:frame="1"/>
        </w:rPr>
        <w:t>оявляется много насекомых</w:t>
      </w:r>
      <w:r w:rsidRPr="007956B6">
        <w:rPr>
          <w:color w:val="111111"/>
          <w:sz w:val="28"/>
          <w:szCs w:val="28"/>
        </w:rPr>
        <w:t xml:space="preserve">: бабочка, кузнечик, пчела, муравей, муха, жук, комар, стрекоза. 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</w:p>
    <w:p w:rsidR="007956B6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224928</wp:posOffset>
            </wp:positionH>
            <wp:positionV relativeFrom="paragraph">
              <wp:posOffset>3009</wp:posOffset>
            </wp:positionV>
            <wp:extent cx="2066652" cy="1550908"/>
            <wp:effectExtent l="0" t="0" r="0" b="0"/>
            <wp:wrapTight wrapText="bothSides">
              <wp:wrapPolygon edited="0">
                <wp:start x="0" y="0"/>
                <wp:lineTo x="0" y="21229"/>
                <wp:lineTo x="21308" y="21229"/>
                <wp:lineTo x="21308" y="0"/>
                <wp:lineTo x="0" y="0"/>
              </wp:wrapPolygon>
            </wp:wrapTight>
            <wp:docPr id="6" name="Рисунок 6" descr="https://avatars.mds.yandex.net/get-pdb/966350/66c8e2c7-9699-404d-9f9f-64786b3837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66350/66c8e2c7-9699-404d-9f9f-64786b3837de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52" cy="15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45DB">
        <w:rPr>
          <w:color w:val="111111"/>
          <w:sz w:val="28"/>
          <w:szCs w:val="28"/>
          <w:u w:val="single"/>
        </w:rPr>
        <w:t xml:space="preserve"> </w:t>
      </w:r>
      <w:r w:rsidR="00AB45DB" w:rsidRPr="00AB45DB">
        <w:rPr>
          <w:color w:val="111111"/>
          <w:sz w:val="28"/>
          <w:szCs w:val="28"/>
          <w:u w:val="single"/>
        </w:rPr>
        <w:t>Бабочка, мотылек</w:t>
      </w:r>
      <w:r w:rsidR="00AB45DB">
        <w:rPr>
          <w:color w:val="111111"/>
          <w:sz w:val="28"/>
          <w:szCs w:val="28"/>
        </w:rPr>
        <w:t xml:space="preserve">. </w:t>
      </w:r>
      <w:r w:rsidR="007956B6">
        <w:rPr>
          <w:color w:val="111111"/>
          <w:sz w:val="28"/>
          <w:szCs w:val="28"/>
        </w:rPr>
        <w:t>Можно</w:t>
      </w:r>
      <w:r w:rsidR="00701652" w:rsidRPr="007956B6">
        <w:rPr>
          <w:color w:val="111111"/>
          <w:sz w:val="28"/>
          <w:szCs w:val="28"/>
        </w:rPr>
        <w:t xml:space="preserve"> любоваться ими всем вместе, рассматривать строение их тел с помощью лупы. </w:t>
      </w:r>
      <w:r w:rsidR="007956B6">
        <w:rPr>
          <w:color w:val="111111"/>
          <w:sz w:val="28"/>
          <w:szCs w:val="28"/>
        </w:rPr>
        <w:t>Нужно д</w:t>
      </w:r>
      <w:r w:rsidR="00701652" w:rsidRPr="007956B6">
        <w:rPr>
          <w:color w:val="111111"/>
          <w:sz w:val="28"/>
          <w:szCs w:val="28"/>
        </w:rPr>
        <w:t>ать понятие </w:t>
      </w:r>
      <w:r w:rsidR="00701652"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«хрупкая»</w:t>
      </w:r>
      <w:r w:rsidR="00701652" w:rsidRPr="007956B6">
        <w:rPr>
          <w:color w:val="111111"/>
          <w:sz w:val="28"/>
          <w:szCs w:val="28"/>
        </w:rPr>
        <w:t>, </w:t>
      </w:r>
      <w:r w:rsidR="00701652"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«живой красивый цветок»</w:t>
      </w:r>
      <w:r w:rsidR="00701652" w:rsidRPr="007956B6">
        <w:rPr>
          <w:color w:val="111111"/>
          <w:sz w:val="28"/>
          <w:szCs w:val="28"/>
        </w:rPr>
        <w:t>. Любуясь вместе с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детьми бабочками</w:t>
      </w:r>
      <w:r w:rsidR="00701652" w:rsidRPr="007956B6">
        <w:rPr>
          <w:color w:val="111111"/>
          <w:sz w:val="28"/>
          <w:szCs w:val="28"/>
        </w:rPr>
        <w:t>, взрослый может рассказать им, почему крылья бабочек имею разную окраску. Оказывается, она помогает насекомым скрываться от врагов. У бабочки павлиний глаз на крыльях большие пятна </w:t>
      </w:r>
      <w:r w:rsidR="00701652"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(глаза)</w:t>
      </w:r>
      <w:r w:rsidR="00701652" w:rsidRPr="007956B6">
        <w:rPr>
          <w:color w:val="111111"/>
          <w:sz w:val="28"/>
          <w:szCs w:val="28"/>
        </w:rPr>
        <w:t xml:space="preserve">. Когда подлетает птица, бабочка раскрывает крылья, чем пугает птицу. 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</w:p>
    <w:p w:rsidR="00AB45DB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224928</wp:posOffset>
            </wp:positionH>
            <wp:positionV relativeFrom="paragraph">
              <wp:posOffset>718</wp:posOffset>
            </wp:positionV>
            <wp:extent cx="2104703" cy="1182701"/>
            <wp:effectExtent l="0" t="0" r="0" b="0"/>
            <wp:wrapTight wrapText="bothSides">
              <wp:wrapPolygon edited="0">
                <wp:start x="0" y="0"/>
                <wp:lineTo x="0" y="21229"/>
                <wp:lineTo x="21313" y="21229"/>
                <wp:lineTo x="21313" y="0"/>
                <wp:lineTo x="0" y="0"/>
              </wp:wrapPolygon>
            </wp:wrapTight>
            <wp:docPr id="7" name="Рисунок 7" descr="https://im0-tub-ru.yandex.net/i?id=ceee72ad52f34c8872f6a309167cbb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eee72ad52f34c8872f6a309167cbbf3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03" cy="118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  <w:u w:val="single"/>
        </w:rPr>
        <w:t xml:space="preserve"> К</w:t>
      </w:r>
      <w:r w:rsidR="00701652" w:rsidRPr="00AB45DB">
        <w:rPr>
          <w:color w:val="111111"/>
          <w:sz w:val="28"/>
          <w:szCs w:val="28"/>
          <w:u w:val="single"/>
        </w:rPr>
        <w:t>узнечика</w:t>
      </w:r>
      <w:r w:rsidR="00701652" w:rsidRPr="007956B6">
        <w:rPr>
          <w:color w:val="111111"/>
          <w:sz w:val="28"/>
          <w:szCs w:val="28"/>
        </w:rPr>
        <w:t xml:space="preserve"> трудно заметить на зелёной траве, однако его хорошо слышно издалека. Чем же он </w:t>
      </w:r>
      <w:r w:rsidR="00701652"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«поёт»</w:t>
      </w:r>
      <w:r w:rsidR="00701652" w:rsidRPr="007956B6">
        <w:rPr>
          <w:color w:val="111111"/>
          <w:sz w:val="28"/>
          <w:szCs w:val="28"/>
        </w:rPr>
        <w:t>? На правом надкрылье у него находится специальная перепонка. А на левом – толстая жилка с мелкими зубчиками. Когда левое надкрылье трётся о правое, получается стрекочущий звук. Предложить детям послушать стрекотание кузнечика,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понаблюдать</w:t>
      </w:r>
      <w:r w:rsidR="00701652" w:rsidRPr="007956B6">
        <w:rPr>
          <w:color w:val="111111"/>
          <w:sz w:val="28"/>
          <w:szCs w:val="28"/>
        </w:rPr>
        <w:t xml:space="preserve">, как скачет и прячется в траве. Вызвать у детей доброе отношение к этому безобидному существу. </w:t>
      </w:r>
    </w:p>
    <w:p w:rsidR="00AC6B84" w:rsidRDefault="00AC6B84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</w:p>
    <w:p w:rsidR="00AB45DB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0</wp:posOffset>
            </wp:positionV>
            <wp:extent cx="2066925" cy="1600200"/>
            <wp:effectExtent l="0" t="0" r="9525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9" name="Рисунок 9" descr="https://yt3.ggpht.com/a/AATXAJzqVAGqb20pE6mtLLoCAE3ZmksRWj-3fsef6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t3.ggpht.com/a/AATXAJzqVAGqb20pE6mtLLoCAE3ZmksRWj-3fsef6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5DB">
        <w:rPr>
          <w:color w:val="111111"/>
          <w:sz w:val="28"/>
          <w:szCs w:val="28"/>
          <w:u w:val="single"/>
        </w:rPr>
        <w:t xml:space="preserve"> </w:t>
      </w:r>
      <w:r w:rsidR="00701652" w:rsidRPr="00AB45DB">
        <w:rPr>
          <w:color w:val="111111"/>
          <w:sz w:val="28"/>
          <w:szCs w:val="28"/>
          <w:u w:val="single"/>
        </w:rPr>
        <w:t>Божья коровка, жук.</w:t>
      </w:r>
      <w:r w:rsidR="00701652" w:rsidRPr="007956B6">
        <w:rPr>
          <w:color w:val="111111"/>
          <w:sz w:val="28"/>
          <w:szCs w:val="28"/>
        </w:rPr>
        <w:t xml:space="preserve"> При 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наблюдении использовать лупу</w:t>
      </w:r>
      <w:r w:rsidR="00701652" w:rsidRPr="007956B6">
        <w:rPr>
          <w:color w:val="111111"/>
          <w:sz w:val="28"/>
          <w:szCs w:val="28"/>
        </w:rPr>
        <w:t>. Рассматривать ножки-паутинки, трещинку на спинке, крылышки. Формировать желание любоваться и оберегать живые существа, не причинять им вред. </w:t>
      </w:r>
    </w:p>
    <w:p w:rsidR="002B06F8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2B06F8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2B06F8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2B06F8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b w:val="0"/>
          <w:color w:val="111111"/>
          <w:sz w:val="28"/>
          <w:szCs w:val="28"/>
          <w:bdr w:val="none" w:sz="0" w:space="0" w:color="auto" w:frame="1"/>
        </w:rPr>
      </w:pPr>
    </w:p>
    <w:p w:rsidR="00701652" w:rsidRPr="007956B6" w:rsidRDefault="002B06F8" w:rsidP="002B06F8">
      <w:pPr>
        <w:pStyle w:val="a3"/>
        <w:shd w:val="clear" w:color="auto" w:fill="FFFFFF"/>
        <w:spacing w:before="0" w:beforeAutospacing="0" w:after="0" w:afterAutospacing="0"/>
        <w:ind w:hanging="142"/>
        <w:rPr>
          <w:color w:val="111111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9E70570" wp14:editId="7F9BEC6D">
                <wp:extent cx="307975" cy="307975"/>
                <wp:effectExtent l="0" t="0" r="0" b="0"/>
                <wp:docPr id="11" name="AutoShape 12" descr="https://zoorinok.com.ua/images/articles/95ffcc54143ffe1ef2efde565a54a4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E6E390" id="AutoShape 12" o:spid="_x0000_s1026" alt="https://zoorinok.com.ua/images/articles/95ffcc54143ffe1ef2efde565a54a4e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BkFRWzsAgAADg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4445</wp:posOffset>
            </wp:positionV>
            <wp:extent cx="2087245" cy="1566545"/>
            <wp:effectExtent l="0" t="0" r="8255" b="0"/>
            <wp:wrapTight wrapText="bothSides">
              <wp:wrapPolygon edited="0">
                <wp:start x="0" y="0"/>
                <wp:lineTo x="0" y="21276"/>
                <wp:lineTo x="21488" y="21276"/>
                <wp:lineTo x="21488" y="0"/>
                <wp:lineTo x="0" y="0"/>
              </wp:wrapPolygon>
            </wp:wrapTight>
            <wp:docPr id="45" name="Рисунок 45" descr="https://upload.wikimedia.org/wikipedia/commons/d/db/Syrphus_ribesii_in_Bahren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d/db/Syrphus_ribesii_in_Bahrenfel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7B197B2" wp14:editId="6DA09273">
                <wp:extent cx="307975" cy="307975"/>
                <wp:effectExtent l="0" t="0" r="0" b="0"/>
                <wp:docPr id="44" name="AutoShape 10" descr="https://zoorinok.com.ua/images/articles/95ffcc54143ffe1ef2efde565a54a4e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4875D" id="AutoShape 10" o:spid="_x0000_s1026" alt="https://zoorinok.com.ua/images/articles/95ffcc54143ffe1ef2efde565a54a4e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IFLsW3sAgAADg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701652"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="00701652" w:rsidRPr="007956B6">
        <w:rPr>
          <w:color w:val="111111"/>
          <w:sz w:val="28"/>
          <w:szCs w:val="28"/>
        </w:rPr>
        <w:t> детям и взрослым досаждают неприятные </w:t>
      </w:r>
      <w:r w:rsidR="00701652" w:rsidRPr="007956B6">
        <w:rPr>
          <w:i/>
          <w:iCs/>
          <w:color w:val="111111"/>
          <w:sz w:val="28"/>
          <w:szCs w:val="28"/>
          <w:bdr w:val="none" w:sz="0" w:space="0" w:color="auto" w:frame="1"/>
        </w:rPr>
        <w:t>«соседи»</w:t>
      </w:r>
      <w:r w:rsidR="00701652" w:rsidRPr="007956B6">
        <w:rPr>
          <w:color w:val="111111"/>
          <w:sz w:val="28"/>
          <w:szCs w:val="28"/>
        </w:rPr>
        <w:t> </w:t>
      </w:r>
      <w:r w:rsidR="00701652" w:rsidRPr="00AB45DB">
        <w:rPr>
          <w:color w:val="111111"/>
          <w:sz w:val="28"/>
          <w:szCs w:val="28"/>
          <w:u w:val="single"/>
        </w:rPr>
        <w:t>- мухи, осы</w:t>
      </w:r>
      <w:r w:rsidR="00701652" w:rsidRPr="007956B6">
        <w:rPr>
          <w:color w:val="111111"/>
          <w:sz w:val="28"/>
          <w:szCs w:val="28"/>
        </w:rPr>
        <w:t>. Однако в природе нет ничего лишнего. Объясните детям, что мухи уничтожают гниющие растительные и животные останки, являясь санитарами. Осы приносят пользу, поедая вредных насекомых, в том числе и комнатных мух. Необходимо формировать у детей бережное отношение к насекомым.</w:t>
      </w:r>
    </w:p>
    <w:p w:rsidR="002B06F8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7"/>
          <w:color w:val="111111"/>
          <w:sz w:val="32"/>
          <w:szCs w:val="32"/>
          <w:bdr w:val="none" w:sz="0" w:space="0" w:color="auto" w:frame="1"/>
        </w:rPr>
      </w:pPr>
    </w:p>
    <w:p w:rsidR="00701652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B45DB">
        <w:rPr>
          <w:rStyle w:val="a7"/>
          <w:color w:val="111111"/>
          <w:sz w:val="32"/>
          <w:szCs w:val="32"/>
          <w:bdr w:val="none" w:sz="0" w:space="0" w:color="auto" w:frame="1"/>
        </w:rPr>
        <w:t>Наблюдения за неживой природой</w:t>
      </w:r>
      <w:r w:rsidRPr="00AB45DB">
        <w:rPr>
          <w:color w:val="111111"/>
          <w:sz w:val="32"/>
          <w:szCs w:val="32"/>
        </w:rPr>
        <w:t>.</w:t>
      </w:r>
    </w:p>
    <w:p w:rsidR="002B06F8" w:rsidRPr="00AB45DB" w:rsidRDefault="002B06F8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</w:rPr>
        <w:drawing>
          <wp:inline distT="0" distB="0" distL="0" distR="0" wp14:anchorId="1FB4BF5F" wp14:editId="439C959A">
            <wp:extent cx="6071870" cy="3607904"/>
            <wp:effectExtent l="0" t="0" r="5080" b="0"/>
            <wp:docPr id="14" name="Рисунок 14" descr="https://ds04.infourok.ru/uploads/ex/0a0c/001664b3-b34f761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a0c/001664b3-b34f7610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5"/>
                    <a:stretch/>
                  </pic:blipFill>
                  <pic:spPr bwMode="auto">
                    <a:xfrm>
                      <a:off x="0" y="0"/>
                      <a:ext cx="6083937" cy="36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52" w:rsidRP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1</w:t>
      </w:r>
      <w:r w:rsidRPr="00AB45DB">
        <w:rPr>
          <w:b/>
          <w:color w:val="111111"/>
          <w:sz w:val="28"/>
          <w:szCs w:val="28"/>
        </w:rPr>
        <w:t>. Сезонные и погодные явления</w:t>
      </w:r>
      <w:r w:rsidRPr="007956B6">
        <w:rPr>
          <w:color w:val="111111"/>
          <w:sz w:val="28"/>
          <w:szCs w:val="28"/>
        </w:rPr>
        <w:t>. Солнце светит ярко. Дожди редкие, тёплые, иногда – ливневые, с молнией, громом и градом. Во время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наблюдений</w:t>
      </w:r>
      <w:r w:rsidRPr="007956B6">
        <w:rPr>
          <w:color w:val="111111"/>
          <w:sz w:val="28"/>
          <w:szCs w:val="28"/>
        </w:rPr>
        <w:t> за дождём детей подводят к пониманию причин разного характера осадков зимой и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>, их зависимости от температуры воздуха. Взрослый учит детей не бояться грозы, но соблюдать осторожность, не прятаться под высокими деревьями во время грозы. Интересно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наблюдать</w:t>
      </w:r>
      <w:r w:rsidRPr="007956B6">
        <w:rPr>
          <w:color w:val="111111"/>
          <w:sz w:val="28"/>
          <w:szCs w:val="28"/>
        </w:rPr>
        <w:t> утреннюю и вечернюю росу, туман, объяснять причину их образования. В начале лета бывает прохладно, погода часто меняется. С середины июня становится жарко.</w:t>
      </w:r>
      <w:r w:rsidR="00AB45DB">
        <w:rPr>
          <w:color w:val="111111"/>
          <w:sz w:val="28"/>
          <w:szCs w:val="28"/>
        </w:rPr>
        <w:t xml:space="preserve"> </w:t>
      </w:r>
      <w:r w:rsidRPr="007956B6">
        <w:rPr>
          <w:color w:val="111111"/>
          <w:sz w:val="28"/>
          <w:szCs w:val="28"/>
          <w:u w:val="single"/>
          <w:bdr w:val="none" w:sz="0" w:space="0" w:color="auto" w:frame="1"/>
        </w:rPr>
        <w:t>Показывать и уточнять</w:t>
      </w:r>
      <w:r w:rsidRPr="007956B6">
        <w:rPr>
          <w:color w:val="111111"/>
          <w:sz w:val="28"/>
          <w:szCs w:val="28"/>
        </w:rPr>
        <w:t xml:space="preserve">: погожий денек, летний дождь. Связывать сезонные условия с облегченной одеждой детей. Прослушивание стихов </w:t>
      </w:r>
      <w:r w:rsidRPr="007956B6">
        <w:rPr>
          <w:color w:val="111111"/>
          <w:sz w:val="28"/>
          <w:szCs w:val="28"/>
        </w:rPr>
        <w:lastRenderedPageBreak/>
        <w:t>способствует красочному восприятию и подводит детей к понятию —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 красное</w:t>
      </w:r>
      <w:r w:rsidRPr="007956B6">
        <w:rPr>
          <w:color w:val="111111"/>
          <w:sz w:val="28"/>
          <w:szCs w:val="28"/>
        </w:rPr>
        <w:t>. Показать яркое сезонное явление — радугу. Дети учатся по отдельным признакам определять состояние погоды. Середина лета наступает в июле, с момента цветения липы. Июль – самый жаркий месяц года, часто бываю ливни, грозы. В водоёме тёплая вода, можно купаться. В августе происходит спад лета. Дни стоят тёплые, но солнце уже не печёт так сильно, как в июле. Заканчиваются грозы, появляются прохладные ветры, туманы. Вода в водоёмах остывает. Для того чтобы показать детям, что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 xml:space="preserve"> бывает самый длинный </w:t>
      </w:r>
      <w:proofErr w:type="gramStart"/>
      <w:r w:rsidRPr="007956B6">
        <w:rPr>
          <w:color w:val="111111"/>
          <w:sz w:val="28"/>
          <w:szCs w:val="28"/>
        </w:rPr>
        <w:t xml:space="preserve">день, </w:t>
      </w:r>
      <w:r w:rsidR="00AB45DB">
        <w:rPr>
          <w:color w:val="111111"/>
          <w:sz w:val="28"/>
          <w:szCs w:val="28"/>
        </w:rPr>
        <w:t xml:space="preserve"> п</w:t>
      </w:r>
      <w:r w:rsidRPr="007956B6">
        <w:rPr>
          <w:color w:val="111111"/>
          <w:sz w:val="28"/>
          <w:szCs w:val="28"/>
        </w:rPr>
        <w:t>родолжают</w:t>
      </w:r>
      <w:proofErr w:type="gramEnd"/>
      <w:r w:rsidRPr="007956B6">
        <w:rPr>
          <w:color w:val="111111"/>
          <w:sz w:val="28"/>
          <w:szCs w:val="28"/>
        </w:rPr>
        <w:t>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наблюдения</w:t>
      </w:r>
      <w:r w:rsidRPr="007956B6">
        <w:rPr>
          <w:color w:val="111111"/>
          <w:sz w:val="28"/>
          <w:szCs w:val="28"/>
        </w:rPr>
        <w:t> за временем восхода и захода солнца, которые проводятся в разные сезоны. На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прогулках наблюдают</w:t>
      </w:r>
      <w:r w:rsidRPr="007956B6">
        <w:rPr>
          <w:color w:val="111111"/>
          <w:sz w:val="28"/>
          <w:szCs w:val="28"/>
        </w:rPr>
        <w:t> за высотой стояния солнца.</w:t>
      </w:r>
    </w:p>
    <w:p w:rsidR="00701652" w:rsidRP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45DB">
        <w:rPr>
          <w:color w:val="111111"/>
          <w:sz w:val="28"/>
          <w:szCs w:val="28"/>
        </w:rPr>
        <w:t>2</w:t>
      </w:r>
      <w:r w:rsidRPr="00AB45DB">
        <w:rPr>
          <w:b/>
          <w:color w:val="111111"/>
          <w:sz w:val="28"/>
          <w:szCs w:val="28"/>
        </w:rPr>
        <w:t>. Вода, песок, глина, камешки, ракушки</w:t>
      </w:r>
      <w:r w:rsidRPr="007956B6">
        <w:rPr>
          <w:color w:val="111111"/>
          <w:sz w:val="28"/>
          <w:szCs w:val="28"/>
        </w:rPr>
        <w:t>. Даются детям под контролем взрослого. Представления о свойствах этих природных материалов уточняются, углубляются и закрепляются в процессе организованных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наблюдений</w:t>
      </w:r>
      <w:r w:rsidRPr="007956B6">
        <w:rPr>
          <w:color w:val="111111"/>
          <w:sz w:val="28"/>
          <w:szCs w:val="28"/>
        </w:rPr>
        <w:t> и самостоятельной деятельности детей. Самыми актуальными и любимыми играми в летний период являются игры с водой и песком.</w:t>
      </w:r>
    </w:p>
    <w:p w:rsidR="00AB45DB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45DB">
        <w:rPr>
          <w:color w:val="111111"/>
          <w:sz w:val="28"/>
          <w:szCs w:val="28"/>
        </w:rPr>
        <w:t>3. </w:t>
      </w:r>
      <w:r w:rsidRPr="00AB45DB">
        <w:rPr>
          <w:rStyle w:val="a7"/>
          <w:color w:val="111111"/>
          <w:sz w:val="28"/>
          <w:szCs w:val="28"/>
          <w:bdr w:val="none" w:sz="0" w:space="0" w:color="auto" w:frame="1"/>
        </w:rPr>
        <w:t>Наблюдения за жизнью улицы</w:t>
      </w:r>
      <w:r w:rsidRPr="007956B6">
        <w:rPr>
          <w:color w:val="111111"/>
          <w:sz w:val="28"/>
          <w:szCs w:val="28"/>
        </w:rPr>
        <w:t>. Отметить, что на улицах можно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увидеть поливальные машины</w:t>
      </w:r>
      <w:r w:rsidRPr="007956B6">
        <w:rPr>
          <w:color w:val="111111"/>
          <w:sz w:val="28"/>
          <w:szCs w:val="28"/>
        </w:rPr>
        <w:t>, много машин легковых и грузовых. Отметить, что надо быть осторожным. Еще раз поговорить о светофоре. В процессе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наблюдений</w:t>
      </w:r>
      <w:r w:rsidRPr="007956B6">
        <w:rPr>
          <w:color w:val="111111"/>
          <w:sz w:val="28"/>
          <w:szCs w:val="28"/>
        </w:rPr>
        <w:t> взрослый должен учить детей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видеть</w:t>
      </w:r>
      <w:r w:rsidRPr="007956B6">
        <w:rPr>
          <w:color w:val="111111"/>
          <w:sz w:val="28"/>
          <w:szCs w:val="28"/>
        </w:rPr>
        <w:t> очарованье природных уголков своего родного края, чтобы аромат цветов детства,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родины</w:t>
      </w:r>
      <w:r w:rsidRPr="007956B6">
        <w:rPr>
          <w:color w:val="111111"/>
          <w:sz w:val="28"/>
          <w:szCs w:val="28"/>
        </w:rPr>
        <w:t> они сохранили в своей памяти на всю жизнь. Во время занятий необходимо постоянно напоминать, что нужно охранять природу, заботиться о ней — так в раннем возрасте формируются основы экологического воспитания. Раскрывая признаки неживого (не растёт, не живёт, не дышит</w:t>
      </w:r>
      <w:r w:rsidR="00AB45DB">
        <w:rPr>
          <w:color w:val="111111"/>
          <w:sz w:val="28"/>
          <w:szCs w:val="28"/>
        </w:rPr>
        <w:t xml:space="preserve">) </w:t>
      </w:r>
      <w:r w:rsidRPr="007956B6">
        <w:rPr>
          <w:color w:val="111111"/>
          <w:sz w:val="28"/>
          <w:szCs w:val="28"/>
          <w:u w:val="single"/>
          <w:bdr w:val="none" w:sz="0" w:space="0" w:color="auto" w:frame="1"/>
        </w:rPr>
        <w:t>взрослый сравнивает объекты неживой и живой природы</w:t>
      </w:r>
      <w:r w:rsidRPr="007956B6">
        <w:rPr>
          <w:color w:val="111111"/>
          <w:sz w:val="28"/>
          <w:szCs w:val="28"/>
        </w:rPr>
        <w:t xml:space="preserve">: все животные, растения требуют ухода – они растут, живут. </w:t>
      </w:r>
    </w:p>
    <w:p w:rsidR="00AB45DB" w:rsidRPr="00AB45DB" w:rsidRDefault="00AB45DB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B45DB">
        <w:rPr>
          <w:b/>
          <w:color w:val="111111"/>
          <w:sz w:val="32"/>
          <w:szCs w:val="32"/>
        </w:rPr>
        <w:t xml:space="preserve">Игры на прогулке. </w:t>
      </w:r>
    </w:p>
    <w:p w:rsidR="00701652" w:rsidRPr="007956B6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> игра занимает большое место в жизни детей. Близость к природе, солнце, тепло, пребывание на воздухе – все это создает положительный эмоциональный настрой и усиливает тягу к игре. Новые яркие впечатления обогащают содержание детских игр.</w:t>
      </w:r>
    </w:p>
    <w:p w:rsidR="00701652" w:rsidRPr="00701652" w:rsidRDefault="00701652" w:rsidP="0070165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56B6">
        <w:rPr>
          <w:color w:val="111111"/>
          <w:sz w:val="28"/>
          <w:szCs w:val="28"/>
        </w:rPr>
        <w:t>Обилие разнообразного природного материала - песка, воды, шишек, веток, желудей, камешков и т. д. - способствует развитию творческого замысла в игре, осуществлению задуманного сюжета. Тематика игр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> значительно богаче и разнообразнее. Особенно важно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летом</w:t>
      </w:r>
      <w:r w:rsidRPr="007956B6">
        <w:rPr>
          <w:color w:val="111111"/>
          <w:sz w:val="28"/>
          <w:szCs w:val="28"/>
        </w:rPr>
        <w:t> использовать игру для создания у детей хорошего настроения, чувства удовлетворенности, бодрости, ведь в этом залог здоровья, хорошего отдыха и полноценного развития ребенка. Существует множество летних игр с </w:t>
      </w:r>
      <w:r w:rsidRPr="007956B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7956B6">
        <w:rPr>
          <w:color w:val="111111"/>
          <w:sz w:val="28"/>
          <w:szCs w:val="28"/>
        </w:rPr>
        <w:t>, просто подключите свою фантазию и прислушивайтесь к желанию и интересам ваших детей, тогда каж</w:t>
      </w:r>
      <w:r w:rsidRPr="00701652">
        <w:rPr>
          <w:color w:val="111111"/>
          <w:sz w:val="28"/>
          <w:szCs w:val="28"/>
        </w:rPr>
        <w:t>дый день лета будет проведен в лучезарных улыбках ваших малышей!</w:t>
      </w:r>
    </w:p>
    <w:p w:rsidR="00D67FAB" w:rsidRDefault="002B06F8" w:rsidP="002B06F8">
      <w:pPr>
        <w:tabs>
          <w:tab w:val="left" w:pos="10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149224" wp14:editId="7DE4AA1F">
            <wp:extent cx="2553049" cy="1600200"/>
            <wp:effectExtent l="0" t="0" r="0" b="0"/>
            <wp:docPr id="15" name="Рисунок 15" descr="https://demiart.ru/forum/index.php?act=module&amp;module=gallery&amp;cmd=viewimage&amp;img=3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miart.ru/forum/index.php?act=module&amp;module=gallery&amp;cmd=viewimage&amp;img=385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6" cy="16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26" w:rsidRPr="000E34D9" w:rsidRDefault="00A51326" w:rsidP="00A51326">
      <w:pPr>
        <w:tabs>
          <w:tab w:val="left" w:pos="1096"/>
        </w:tabs>
        <w:jc w:val="center"/>
        <w:rPr>
          <w:rFonts w:ascii="Century Gothic" w:hAnsi="Century Gothic" w:cs="Times New Roman"/>
          <w:sz w:val="36"/>
          <w:szCs w:val="36"/>
        </w:rPr>
      </w:pPr>
      <w:proofErr w:type="gramStart"/>
      <w:r>
        <w:rPr>
          <w:rFonts w:ascii="Century Gothic" w:hAnsi="Century Gothic" w:cs="Times New Roman"/>
          <w:sz w:val="36"/>
          <w:szCs w:val="36"/>
        </w:rPr>
        <w:lastRenderedPageBreak/>
        <w:t xml:space="preserve">ПАМЯТКА </w:t>
      </w:r>
      <w:r w:rsidRPr="000E34D9">
        <w:rPr>
          <w:rFonts w:ascii="Century Gothic" w:hAnsi="Century Gothic" w:cs="Times New Roman"/>
          <w:sz w:val="36"/>
          <w:szCs w:val="36"/>
        </w:rPr>
        <w:t xml:space="preserve"> ДЛЯ</w:t>
      </w:r>
      <w:proofErr w:type="gramEnd"/>
      <w:r w:rsidRPr="000E34D9">
        <w:rPr>
          <w:rFonts w:ascii="Century Gothic" w:hAnsi="Century Gothic" w:cs="Times New Roman"/>
          <w:sz w:val="36"/>
          <w:szCs w:val="36"/>
        </w:rPr>
        <w:t xml:space="preserve"> РОДИТЕЛЕЙ</w:t>
      </w:r>
    </w:p>
    <w:p w:rsidR="00A51326" w:rsidRDefault="00A51326" w:rsidP="00A51326">
      <w:pPr>
        <w:tabs>
          <w:tab w:val="left" w:pos="1096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2F3C6E3" wp14:editId="55A80621">
            <wp:extent cx="6360700" cy="4323522"/>
            <wp:effectExtent l="0" t="0" r="2540" b="1270"/>
            <wp:docPr id="46" name="Рисунок 46" descr="https://ds04.infourok.ru/uploads/ex/043b/00098da2-dbe566df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3b/00098da2-dbe566df/64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9"/>
                    <a:stretch/>
                  </pic:blipFill>
                  <pic:spPr bwMode="auto">
                    <a:xfrm>
                      <a:off x="0" y="0"/>
                      <a:ext cx="6375485" cy="433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326" w:rsidRPr="00A51326" w:rsidRDefault="00A51326" w:rsidP="00A5132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1C1F68D" wp14:editId="3C6B3F2D">
            <wp:extent cx="6525656" cy="4323521"/>
            <wp:effectExtent l="0" t="0" r="8890" b="1270"/>
            <wp:docPr id="48" name="Рисунок 48" descr="https://ds04.infourok.ru/uploads/ex/043b/00098da2-dbe566d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3b/00098da2-dbe566df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" b="5233"/>
                    <a:stretch/>
                  </pic:blipFill>
                  <pic:spPr bwMode="auto">
                    <a:xfrm>
                      <a:off x="0" y="0"/>
                      <a:ext cx="6535444" cy="43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1326" w:rsidRPr="00A51326" w:rsidSect="006F3364">
      <w:pgSz w:w="11906" w:h="16838"/>
      <w:pgMar w:top="851" w:right="991" w:bottom="709" w:left="851" w:header="708" w:footer="708" w:gutter="0"/>
      <w:pgBorders w:offsetFrom="page">
        <w:top w:val="double" w:sz="24" w:space="24" w:color="538135" w:themeColor="accent6" w:themeShade="BF"/>
        <w:left w:val="double" w:sz="24" w:space="24" w:color="538135" w:themeColor="accent6" w:themeShade="BF"/>
        <w:bottom w:val="double" w:sz="24" w:space="24" w:color="538135" w:themeColor="accent6" w:themeShade="BF"/>
        <w:right w:val="doubl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9F2FB2"/>
    <w:multiLevelType w:val="hybridMultilevel"/>
    <w:tmpl w:val="EFC29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311D7"/>
    <w:multiLevelType w:val="multilevel"/>
    <w:tmpl w:val="0D8AD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5407E4"/>
    <w:multiLevelType w:val="hybridMultilevel"/>
    <w:tmpl w:val="8CF6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E5"/>
    <w:rsid w:val="000E34D9"/>
    <w:rsid w:val="00123DEC"/>
    <w:rsid w:val="001324FE"/>
    <w:rsid w:val="00175A88"/>
    <w:rsid w:val="001E04C2"/>
    <w:rsid w:val="00270D24"/>
    <w:rsid w:val="002746B1"/>
    <w:rsid w:val="002B06F8"/>
    <w:rsid w:val="002B6F9E"/>
    <w:rsid w:val="003B2FF2"/>
    <w:rsid w:val="003D3150"/>
    <w:rsid w:val="004D2541"/>
    <w:rsid w:val="004D32F2"/>
    <w:rsid w:val="00530157"/>
    <w:rsid w:val="00531FE5"/>
    <w:rsid w:val="00532BC6"/>
    <w:rsid w:val="005948A6"/>
    <w:rsid w:val="006572DF"/>
    <w:rsid w:val="006854CD"/>
    <w:rsid w:val="006F3364"/>
    <w:rsid w:val="00701652"/>
    <w:rsid w:val="007956B6"/>
    <w:rsid w:val="008006B2"/>
    <w:rsid w:val="00812595"/>
    <w:rsid w:val="00826D6F"/>
    <w:rsid w:val="0085320C"/>
    <w:rsid w:val="008B08D9"/>
    <w:rsid w:val="00A51326"/>
    <w:rsid w:val="00A8564B"/>
    <w:rsid w:val="00AB45DB"/>
    <w:rsid w:val="00AC6B84"/>
    <w:rsid w:val="00B615C2"/>
    <w:rsid w:val="00B82FA9"/>
    <w:rsid w:val="00BC4C2B"/>
    <w:rsid w:val="00CB6DD0"/>
    <w:rsid w:val="00CE0FF6"/>
    <w:rsid w:val="00D61EA5"/>
    <w:rsid w:val="00D67FAB"/>
    <w:rsid w:val="00EA64B3"/>
    <w:rsid w:val="00FB5A65"/>
    <w:rsid w:val="00FE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05724"/>
  <w15:chartTrackingRefBased/>
  <w15:docId w15:val="{0D030CA2-F665-4489-9F41-3761C5E0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24F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324F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DD0"/>
    <w:rPr>
      <w:color w:val="954F72" w:themeColor="followedHyperlink"/>
      <w:u w:val="single"/>
    </w:rPr>
  </w:style>
  <w:style w:type="paragraph" w:customStyle="1" w:styleId="c1">
    <w:name w:val="c1"/>
    <w:basedOn w:val="a"/>
    <w:rsid w:val="0012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3DEC"/>
  </w:style>
  <w:style w:type="character" w:styleId="a7">
    <w:name w:val="Strong"/>
    <w:basedOn w:val="a0"/>
    <w:uiPriority w:val="22"/>
    <w:qFormat/>
    <w:rsid w:val="00701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12530234800892687748&amp;url=http%3A%2F%2Fwww.youtube.com%2Fwatch%3Fv%3D7FKKHGbPIVc&amp;text=%D0%9A%D0%B0%D0%BA%20%D0%BD%D0%B0%D1%80%D0%B8%D1%81%D0%BE%D0%B2%D0%B0%D1%82%D1%8C%20%D0%BA%D0%BE%D1%82%D0%B0%20%D1%80%D0%B5%D0%B1%D0%B5%D0%BD%D0%BA%D1%83%20%D0%BF%D0%BE%D1%8D%D1%82%D0%B0%D0%BF%D0%BD%D0%BE%2C%20%D0%B3%D1%83%D0%B0%D1%88%D1%8C%D1%8E.%20%20%D0%9A%D0%B0%D0%BA%20%D0%BD%D0%B0%D1%80%D0%B8%D1%81%D0%BE%D0%B2%D0%B0%D1%82%D1%8C%20%D0%BA%D0%BE%D1%88%D0%BA%D1%83%20%D0%BA%D1%80%D0%B0%D1%81%D0%B8%D0%B2%D0%BE%20%D0%B8%20%D0%BB%D0%B5%D0%B3%D0%BA%D0%BE.&amp;path=sharelink" TargetMode="External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hyperlink" Target="https://youtu.be/E_P60Cf_mwQ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BD5LRAS5bm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7829861792435978792&amp;url=http%3A%2F%2Fok.ru%2Fvideo%2F1540470542818&amp;text=%D0%9A%D0%BE%D1%82%D0%B5%D0%BD%D0%BE%D0%BA%20%D0%B8%20%D1%89%D0%B5%D0%BD%D0%BE%D0%BA%20%D0%BF%D0%B5%D1%81%D0%B5%D0%BD%D0%BA%D0%B0%20%2B%20%D0%BA%D0%B0%D1%80%D0%B0%D0%BE%D0%BA%D0%B5&amp;path=sharelink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hyperlink" Target="https://yandex.ru/video/preview/?filmId=3405793692664113587&amp;url=http%3A%2F%2Fwww.youtube.com%2Fwatch%3Fv%3DogA6x59Yl24&amp;text=%D0%9A%D0%B0%D0%BA%20%D0%BD%D0%B0%D1%80%D0%B8%D1%81%D0%BE%D0%B2%D0%B0%D1%82%D1%8C%20%D0%BC%D0%B8%D0%BB%D0%BE%D0%B3%D0%BE%20%D1%89%D0%B5%D0%BD%D0%BA%D0%B0%20%D0%BB%D0%B5%D0%B3%D0%BA%D0%BE%2C%20%D0%BF%D0%BE%D1%8D%D1%82%D0%B0%D0%BF%D0%BD%D0%BE%20%D0%B3%D1%83%D0%B0%D1%88%D1%8C%D1%8E.%20%20%D0%9F%D0%BE%D0%B4%D1%80%D0%BE%D0%B1%D0%BD%D1%8B%D0%B9%20%D0%BE%D0%B1%D1%83%D1%87%D0%B0%D1%8E%D1%89%D0%B8%D0%B9%20%D0%B2%D0%B8%D0%B4%D0%B5%D0%BE%20%D1%83%D1%80%D0%BE%D0%BA%20%D0%B4%D0%BB%D1%8F...&amp;path=sharelink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809CD-B3C4-4274-89D2-D0004B58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3012</Words>
  <Characters>17174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Кирилл Маньзей</cp:lastModifiedBy>
  <cp:revision>3</cp:revision>
  <dcterms:created xsi:type="dcterms:W3CDTF">2020-05-30T11:49:00Z</dcterms:created>
  <dcterms:modified xsi:type="dcterms:W3CDTF">2020-05-30T12:02:00Z</dcterms:modified>
</cp:coreProperties>
</file>