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Уважаемые родители!</w:t>
      </w:r>
    </w:p>
    <w:p w:rsidR="00B46786" w:rsidRDefault="00B46786" w:rsidP="00B4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для вас важнее всего? Конечно же, здоровье ваших детей. Одним из главных условий здоровья являются занятия физической культурой.</w:t>
      </w:r>
    </w:p>
    <w:p w:rsidR="00B46786" w:rsidRDefault="00B46786" w:rsidP="00B4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Чего нельзя делать в дошкольном возрасте?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навязывать упражнения, которые явно не нравятся малышу.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должны находить эмоциональный отклик в душе ребенка, тогда и результаты будут налицо.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рекомендуются дошкольникам висы только на руках, поскольку они дают чрезмерную нагрузку на суставы и плечевой пояс.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Попробуйте заменить простой вис на смешанный,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Избегайте односторонности в воздействии, включайте в работу мышцы – антагонисты.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Calibri" w:eastAsia="Times New Roman" w:hAnsi="Calibri" w:cs="Calibri"/>
          <w:color w:val="0D0D0D"/>
          <w:sz w:val="32"/>
          <w:szCs w:val="32"/>
          <w:lang w:eastAsia="ru-RU"/>
        </w:rPr>
        <w:t>Не рекомендуется выполнять упражнения на тренажерах и спортивных снарядах, выпускаемых специально для взрослых.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B46786" w:rsidRPr="00B46786" w:rsidRDefault="00B46786" w:rsidP="00B4678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«Здоровье».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разрешайте малышу совершать спрыгивание с высоты более 20 см в три года и 40 см в семь лет.</w:t>
      </w:r>
    </w:p>
    <w:p w:rsidR="00B46786" w:rsidRPr="00B46786" w:rsidRDefault="00B46786" w:rsidP="00B4678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Приземление должно быть пружинящим на полусогнутые ноги и выполняться на мягкую основу или в спортивной обуви.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 соблюдение этих правил приводит к перегрузке позвоночника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4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</w:t>
      </w:r>
      <w:proofErr w:type="gramEnd"/>
      <w:r w:rsidRPr="00B4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мощному сотрясению внутренних органов!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эта рекомендация папам, которые слишком рано хотят сделать из своих сыновей мужчин.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«Однажды</w:t>
      </w:r>
      <w:r w:rsidRPr="00B4678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Бедный «маленький мужчина», глотая слезы и закусив губы из последних сил поднимал себя снова и снова.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лежащие на полу блины от штанги».</w:t>
      </w:r>
    </w:p>
    <w:p w:rsidR="00B46786" w:rsidRPr="00B46786" w:rsidRDefault="00B46786" w:rsidP="00B467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4678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FC6169" w:rsidRPr="00B46786" w:rsidRDefault="00FC6169" w:rsidP="00B4678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FC6169" w:rsidRPr="00B4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D4EFA"/>
    <w:multiLevelType w:val="hybridMultilevel"/>
    <w:tmpl w:val="1248B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D0E5A"/>
    <w:multiLevelType w:val="multilevel"/>
    <w:tmpl w:val="795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E02E3"/>
    <w:multiLevelType w:val="multilevel"/>
    <w:tmpl w:val="C1DA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DA"/>
    <w:rsid w:val="00645A54"/>
    <w:rsid w:val="00685EFA"/>
    <w:rsid w:val="007C7BE0"/>
    <w:rsid w:val="00A04336"/>
    <w:rsid w:val="00B46786"/>
    <w:rsid w:val="00EB3ADA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9191-F8FA-49C3-AE6E-2CF0C056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v 2.0</dc:creator>
  <cp:keywords/>
  <dc:description/>
  <cp:lastModifiedBy>Наталия v 2.0</cp:lastModifiedBy>
  <cp:revision>2</cp:revision>
  <dcterms:created xsi:type="dcterms:W3CDTF">2020-05-08T03:35:00Z</dcterms:created>
  <dcterms:modified xsi:type="dcterms:W3CDTF">2020-05-08T03:38:00Z</dcterms:modified>
</cp:coreProperties>
</file>