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D775" w14:textId="77777777" w:rsidR="00F16980" w:rsidRPr="00F16980" w:rsidRDefault="00F16980" w:rsidP="00F16980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F16980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Рекомендации по закаливанию для ослабленных детей</w:t>
      </w:r>
    </w:p>
    <w:p w14:paraId="1F1582F7" w14:textId="77777777" w:rsidR="00F16980" w:rsidRPr="00F16980" w:rsidRDefault="00F16980" w:rsidP="00F1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19AB646C" wp14:editId="5F3855F4">
            <wp:extent cx="990600" cy="1000125"/>
            <wp:effectExtent l="0" t="0" r="0" b="9525"/>
            <wp:docPr id="2" name="Рисунок 2" descr="Рекомендации по закаливанию для ослабленных дет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омендации по закаливанию для ослабленных дет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E00F2" w14:textId="19D85C2E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Одно из удивительных свойств организма - способность отвечать защитными реакциями на изменяющиеся условия окружающей сре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и, в частности, на колебания температуры, формируется постепен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и в дошкольном возрасте оно еще очень </w:t>
      </w:r>
      <w:bookmarkStart w:id="0" w:name="_GoBack"/>
      <w:bookmarkEnd w:id="0"/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 и нуждает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постоянной тренировке.</w:t>
      </w:r>
    </w:p>
    <w:p w14:paraId="2686F4C5" w14:textId="77777777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Под закаливанием следует понимать использование естественных сил природы (воздуха, воды, солнца) для повышения устойчивости организма к простудным заболеваниям. Весь повседневный быт ре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надо строить так, чтобы он не изнеживался, а закалялся. Пер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вым требованием является обеспечение чистого, свежего воздуха в помещении и правильное сочетание температуры воздуха и одежды ребенка.</w:t>
      </w:r>
    </w:p>
    <w:p w14:paraId="2268ED87" w14:textId="77777777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6D2438" w14:textId="77777777" w:rsidR="00F16980" w:rsidRPr="00F16980" w:rsidRDefault="00F16980" w:rsidP="00F16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Однако пользу закаливающие процедуры принесут при соблюдении следу</w:t>
      </w:r>
      <w:r w:rsidRPr="00F169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ющих правил:</w:t>
      </w:r>
    </w:p>
    <w:p w14:paraId="2C133975" w14:textId="77777777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предварительно посоветуйтесь с участковым педиатром, ко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торый знает Вашего ребенка и может дать рекомендации при выборе методов закаливания с учетом состояния его здоровья;</w:t>
      </w:r>
    </w:p>
    <w:p w14:paraId="7890116C" w14:textId="77777777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постепенно увеличивайте силу закаливающего фактора (воз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духа, воды, солнца);</w:t>
      </w:r>
    </w:p>
    <w:p w14:paraId="49F946DB" w14:textId="77777777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закаливание проводите систематически, поскольку даже при небольших перерывах (10 дней) полностью исчезает достиг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нутый эффект;</w:t>
      </w:r>
    </w:p>
    <w:p w14:paraId="7B202BAD" w14:textId="77777777" w:rsidR="00F16980" w:rsidRPr="00F16980" w:rsidRDefault="00F16980" w:rsidP="00F1698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добивайтесь положительного эмоционального отношения ребенка к закаливающим процедурам.</w:t>
      </w:r>
    </w:p>
    <w:p w14:paraId="1C38902C" w14:textId="77777777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Закаливание воздухом</w:t>
      </w:r>
      <w:proofErr w:type="gramStart"/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специальные процедуры, но и ежедневная влажная уборка, и многократное проветривание по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мещения, поддерживание в нем оптимальной температуры воздуха + 20 °С; во время гимнастики и подвижных игр она может быть ниже +16 °С.</w:t>
      </w:r>
    </w:p>
    <w:p w14:paraId="40FFB96F" w14:textId="77777777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 Ребенок должен ежедневно </w:t>
      </w:r>
      <w:proofErr w:type="spellStart"/>
      <w:proofErr w:type="gramStart"/>
      <w:r w:rsidRPr="00F169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гулять.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proofErr w:type="spellEnd"/>
      <w:proofErr w:type="gramEnd"/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ненастную погоду и зимой быть на воздухе не менее 3,5-4 часов.</w:t>
      </w:r>
    </w:p>
    <w:p w14:paraId="2D799BCF" w14:textId="77777777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специальным закаливающим процедурам относятся общие воз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душные ванны, их начинают при температуре воздуха 22 °С продол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жительностью 3-5 минут с последующим снижением температуры до 18 °С и увеличением продолжительности до 10-15 мин. При этом по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степенно облегчается одежда ребенка: вначале обнажают руки (заме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рубашку с рукавами майкой, затем снимают майку, оставляя ма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лыша в одних трусиках).</w:t>
      </w:r>
    </w:p>
    <w:p w14:paraId="2D5B2ECA" w14:textId="77777777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Закаливание свежим воздухом полезно всем детям, но особенно важно, если ребенок ослаблен. В то же время известно, что многие родители ошибочно 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считают необходимым всячески оберегать от «дуновения воздуха» слабого, часто болеющего ребенка. Нередко за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 о нем сводится к тому, что его как можно теплее одевают, кутают. В такой одежде ребенку жарко, она затрудняет его движения, в ре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зультате - очередная простуда.</w:t>
      </w:r>
    </w:p>
    <w:p w14:paraId="1E1EC604" w14:textId="77777777" w:rsidR="00F16980" w:rsidRPr="00F16980" w:rsidRDefault="00F16980" w:rsidP="00F1698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Свежий воздух - замечательное средство закаливания детского организма!</w:t>
      </w:r>
    </w:p>
    <w:p w14:paraId="1D9F37A2" w14:textId="77777777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Закаливание водой 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более сильное воздействие. Поэтому начинать его желательно после короткого курса закаливания возду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хом. Водные процедуры делятся на местные и общие. Наиболее дос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тупная местная водная процедура - обливание ног. Из ковша или лейки быстро обливают нижнюю половину голеней и стопы. Первона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чальная температура воды - 30 °С. Постепенно снижая ее через 1-2 дня на 2 °С, доводят до 16-14 °С. Сразу же после процедуры ноги ре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насухо вытирают жестким полотенцем.</w:t>
      </w:r>
    </w:p>
    <w:p w14:paraId="002613D4" w14:textId="77777777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Закаливающий эффект усиливается, если применять контрастное обливание стоп. </w:t>
      </w:r>
      <w:r w:rsidRPr="00F169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 из важнейших правил закаливания - постепенность, переход от процедур, оказывающих менее сильное воздействие, к более сильным, от местных к общим.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Поэтому, прежде чем начать такие процедуры, как обтирание тела, обливание, необходимо приучить ребенка ходить дома не в колготках, а в носках, после этого - босиком.</w:t>
      </w:r>
    </w:p>
    <w:p w14:paraId="4FD3548D" w14:textId="77777777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Общие закаливающие водные процедуры проводятся при темпе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ратуре воздуха не ниже 23 °С. Начинать надо с обтирания тела мяг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варежкой, смоченной водой. Вначале, слегка массируя, обтира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руки и ноги от пальцев вверх (по ходу движения лимфы и крови), затем грудь, живот, спину - обязательно в такой последовательности. На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чальная температура воды 34-35 °С через 3-4 дня снижается на 2 °С и доводится до 22 °С. Для ослабленных детей начальная и конечная тем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пература должна быть на 2-4 °С выше, а темп ее снижения более мед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ленный. Обтирание делают в течение 2 месяцев (для получения эффек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тренировки), а затем переходят к более сильной процедуре - к обли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ванию.</w:t>
      </w:r>
    </w:p>
    <w:p w14:paraId="795F8953" w14:textId="77777777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Если Ваш ребенок заболел, обязательно обратитесь к врачу и, если он сочтет возможным, не отменяйте закаливающие процедуры, лишь несколько повысьте температуру воды (на 2-3 °С по сравнению с той, которая была до заболевания).</w:t>
      </w:r>
    </w:p>
    <w:p w14:paraId="61243727" w14:textId="77777777" w:rsidR="00F16980" w:rsidRPr="00F16980" w:rsidRDefault="00F16980" w:rsidP="00F1698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Научите ребенка систематически полоскать рот и горло водой комнатной температуры. Это способствует закаливанию носоглотки, предупреждает разрастание миндалин и аденоидов. Кроме того, по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лоскание оказывает массирующее действие на слизистую оболочку полости рта, миндалин и задней стенки глотки. На каждое полоска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необходимо примерно 1/3 стакана воды.</w:t>
      </w:r>
    </w:p>
    <w:p w14:paraId="4564B2B4" w14:textId="77777777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Закаливание солнечными лучами 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только после «зимней» подготовки организма ребенка воздушными ваннами и водными про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цедурами, поскольку солнце действует гораздо сильнее, чем воздух и вода. В летние месяцы в средней полосе нашей страны лучшее время для пребывания детей под лучами солнца - с 10 до 12 часов. Начинать солнечную ванну можно не 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ранее, чем через 1,5 часа после еды и закан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чивать не позднее, чем за 30 минут до еды. Это обосновано тем, что высокая температура угнетает выделение пищеварительных соков.</w:t>
      </w:r>
    </w:p>
    <w:p w14:paraId="43286D92" w14:textId="77777777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Закаливающее действие солнца можно постепенно увеличивать, меняя одежду ребенка: вначале на него надевают рубашку с коротки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рукавами, снимают колготки, носки, затем через 2 дня оставляют в одних трусиках. Голова ребенка всегда должна быть защищена от солнца головным убором.</w:t>
      </w:r>
    </w:p>
    <w:p w14:paraId="01004D24" w14:textId="77777777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 Еще раз </w:t>
      </w:r>
      <w:proofErr w:type="spellStart"/>
      <w:proofErr w:type="gramStart"/>
      <w:r w:rsidRPr="00F169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напоминаем: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ослабленные</w:t>
      </w:r>
      <w:proofErr w:type="spellEnd"/>
      <w:proofErr w:type="gramEnd"/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особенно нуждаются в зака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ливании, от Вашего внимания к рекомендациям врача, настойчивого, терпеливого их выполнения зависит, каким Ваш ребенок придет в шко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лу, как будет справляться с новым для него режимом и нагрузками.</w:t>
      </w:r>
    </w:p>
    <w:p w14:paraId="039BFC0E" w14:textId="77777777" w:rsidR="00F16980" w:rsidRPr="00F16980" w:rsidRDefault="00F16980" w:rsidP="00F1698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Наши советы адресованы, в первую, очередь родителям здоровых детей. Вам также необходимо внимательно наблюдать за состоянием ребенка, за его реакцией на закаливающие процедуры.</w:t>
      </w:r>
    </w:p>
    <w:p w14:paraId="12214B61" w14:textId="77777777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По каким признакам определить, эффективно ли закаливание?</w:t>
      </w:r>
    </w:p>
    <w:p w14:paraId="2255803F" w14:textId="77777777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 Настроение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жизнерадостное, спокойное, ребенок нормально ре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агирует на окружающее.</w:t>
      </w:r>
    </w:p>
    <w:p w14:paraId="4525A757" w14:textId="77777777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Самочувствие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— 6одрое, ребенок всегда готов к действию, активно участвует во всех играх и занятиях.</w:t>
      </w:r>
    </w:p>
    <w:p w14:paraId="50919856" w14:textId="77777777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Утомляемость 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нормальная, наблюдается умеренная усталость.</w:t>
      </w:r>
    </w:p>
    <w:p w14:paraId="7C8DEC03" w14:textId="77777777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 Аппетит 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хороший, активно ест все предлагаемые блюда, во вре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 еды не отвлекается.</w:t>
      </w:r>
    </w:p>
    <w:p w14:paraId="6BA427F2" w14:textId="77777777" w:rsidR="00F16980" w:rsidRPr="00F16980" w:rsidRDefault="00F16980" w:rsidP="00F1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Сон 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спокойный, глубокий, засыпает быстро (через 5-10 минут), во время сна отмечается расслабление мышц, ребенок не пробужда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от звука, света.</w:t>
      </w:r>
    </w:p>
    <w:p w14:paraId="139D6EAB" w14:textId="77777777" w:rsidR="00F16980" w:rsidRPr="00F16980" w:rsidRDefault="00F16980" w:rsidP="00F169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 изменении одного из перечисленных показателей - неустой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чивость настроения, подавленность, раздражительность, плакси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вость, повышенная утомляемость, ухудшение аппетита, сна - необхо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 обратиться к врачу и по его рекомендации внести коррективы в закаливающие процедуры: сократить продолжительность, повысить температуру воды, заменить процедуру другой и. т.п.</w:t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9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Самое главное - не прекращайте закаливания!</w:t>
      </w:r>
    </w:p>
    <w:p w14:paraId="5C516F7C" w14:textId="77777777" w:rsidR="007E7B63" w:rsidRDefault="007E7B63"/>
    <w:sectPr w:rsidR="007E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B0"/>
    <w:rsid w:val="002E0FB0"/>
    <w:rsid w:val="007E7B63"/>
    <w:rsid w:val="00F1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83A9C-FA39-4A49-A4E2-8B5640EB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65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s26.detkin-club.ru/images/parents/111_5454fcceced1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Викторович Макаренко</dc:creator>
  <cp:keywords/>
  <dc:description/>
  <cp:lastModifiedBy>Артем Викторович Макаренко</cp:lastModifiedBy>
  <cp:revision>3</cp:revision>
  <dcterms:created xsi:type="dcterms:W3CDTF">2020-05-02T05:14:00Z</dcterms:created>
  <dcterms:modified xsi:type="dcterms:W3CDTF">2020-05-02T05:15:00Z</dcterms:modified>
</cp:coreProperties>
</file>