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A98" w:rsidRDefault="00FF2A98" w:rsidP="00BF5947">
      <w:pPr>
        <w:keepNext/>
        <w:widowControl w:val="0"/>
        <w:shd w:val="clear" w:color="auto" w:fill="FFFFFF"/>
        <w:suppressAutoHyphens/>
        <w:spacing w:after="150" w:line="240" w:lineRule="auto"/>
        <w:ind w:left="-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7469E5C6" wp14:editId="1DA0DBA3">
            <wp:simplePos x="0" y="0"/>
            <wp:positionH relativeFrom="column">
              <wp:posOffset>0</wp:posOffset>
            </wp:positionH>
            <wp:positionV relativeFrom="page">
              <wp:posOffset>719455</wp:posOffset>
            </wp:positionV>
            <wp:extent cx="4819650" cy="619125"/>
            <wp:effectExtent l="0" t="0" r="0" b="9525"/>
            <wp:wrapNone/>
            <wp:docPr id="1" name="Рисунок 1" descr="https://fsd.multiurok.ru/html/2019/10/23/s_5db0196fc259e/123187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fsd.multiurok.ru/html/2019/10/23/s_5db0196fc259e/1231879_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2A98" w:rsidRDefault="00FF2A98" w:rsidP="00BF5947">
      <w:pPr>
        <w:keepNext/>
        <w:widowControl w:val="0"/>
        <w:shd w:val="clear" w:color="auto" w:fill="FFFFFF"/>
        <w:suppressAutoHyphens/>
        <w:spacing w:after="150" w:line="240" w:lineRule="auto"/>
        <w:ind w:left="-709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F2A98" w:rsidRDefault="00FF2A98" w:rsidP="00BF5947">
      <w:pPr>
        <w:keepNext/>
        <w:widowControl w:val="0"/>
        <w:shd w:val="clear" w:color="auto" w:fill="FFFFFF"/>
        <w:suppressAutoHyphens/>
        <w:spacing w:after="0" w:line="240" w:lineRule="auto"/>
        <w:ind w:left="-709"/>
        <w:jc w:val="center"/>
        <w:rPr>
          <w:rFonts w:ascii="Arial" w:eastAsia="Times New Roman" w:hAnsi="Arial" w:cs="Arial"/>
          <w:color w:val="000000"/>
        </w:rPr>
      </w:pPr>
    </w:p>
    <w:p w:rsidR="00FF2A98" w:rsidRPr="00B12787" w:rsidRDefault="00FF2A98" w:rsidP="00BF5947">
      <w:pPr>
        <w:keepNext/>
        <w:widowControl w:val="0"/>
        <w:shd w:val="clear" w:color="auto" w:fill="FFFFFF"/>
        <w:suppressAutoHyphens/>
        <w:spacing w:after="0" w:line="240" w:lineRule="auto"/>
        <w:ind w:left="-709"/>
        <w:jc w:val="center"/>
        <w:rPr>
          <w:rFonts w:ascii="Arial" w:eastAsia="Times New Roman" w:hAnsi="Arial" w:cs="Arial"/>
          <w:color w:val="000000"/>
        </w:rPr>
      </w:pPr>
      <w:r w:rsidRPr="00B12787">
        <w:rPr>
          <w:rFonts w:ascii="Arial" w:eastAsia="Times New Roman" w:hAnsi="Arial" w:cs="Arial"/>
          <w:color w:val="000000"/>
        </w:rPr>
        <w:t>Консультация для родителей</w:t>
      </w:r>
    </w:p>
    <w:p w:rsidR="00FF2A98" w:rsidRPr="00B12787" w:rsidRDefault="00FF2A98" w:rsidP="00BF5947">
      <w:pPr>
        <w:keepNext/>
        <w:widowControl w:val="0"/>
        <w:shd w:val="clear" w:color="auto" w:fill="FFFFFF"/>
        <w:suppressAutoHyphens/>
        <w:spacing w:after="0" w:line="240" w:lineRule="auto"/>
        <w:ind w:left="-709"/>
        <w:jc w:val="center"/>
        <w:rPr>
          <w:rFonts w:ascii="Arial" w:eastAsia="Times New Roman" w:hAnsi="Arial" w:cs="Arial"/>
          <w:color w:val="000000"/>
        </w:rPr>
      </w:pPr>
      <w:r w:rsidRPr="00B12787">
        <w:rPr>
          <w:rFonts w:ascii="Arial" w:eastAsia="Times New Roman" w:hAnsi="Arial" w:cs="Arial"/>
          <w:color w:val="000000"/>
        </w:rPr>
        <w:t>«Значение и задачи раннего приобщения детей к игре на ДМИ»</w:t>
      </w:r>
    </w:p>
    <w:p w:rsidR="00FF2A98" w:rsidRPr="00B12787" w:rsidRDefault="00FF2A98" w:rsidP="00BF5947">
      <w:pPr>
        <w:keepNext/>
        <w:widowControl w:val="0"/>
        <w:shd w:val="clear" w:color="auto" w:fill="FFFFFF"/>
        <w:suppressAutoHyphens/>
        <w:spacing w:after="0" w:line="240" w:lineRule="auto"/>
        <w:ind w:left="-709"/>
        <w:rPr>
          <w:rFonts w:ascii="Arial" w:eastAsia="Times New Roman" w:hAnsi="Arial" w:cs="Arial"/>
          <w:color w:val="000000"/>
        </w:rPr>
      </w:pPr>
      <w:proofErr w:type="gramStart"/>
      <w:r w:rsidRPr="00B12787">
        <w:rPr>
          <w:rFonts w:ascii="Arial" w:eastAsia="Times New Roman" w:hAnsi="Arial" w:cs="Arial"/>
          <w:color w:val="000000"/>
        </w:rPr>
        <w:t>Основная  форма</w:t>
      </w:r>
      <w:proofErr w:type="gramEnd"/>
      <w:r w:rsidRPr="00B12787">
        <w:rPr>
          <w:rFonts w:ascii="Arial" w:eastAsia="Times New Roman" w:hAnsi="Arial" w:cs="Arial"/>
          <w:color w:val="000000"/>
        </w:rPr>
        <w:t xml:space="preserve">  музыкальной  деятельности  в  детском саду  предусматривает  не  только  слушание  музыкальных  произведений, доступных  для  восприятия  детей,  обучение их пению,  движениям  в  играх  и  плясках,  но  и  обучение  игре  на  детских  музыкальных  инструментах.  </w:t>
      </w:r>
      <w:proofErr w:type="gramStart"/>
      <w:r w:rsidRPr="00B12787">
        <w:rPr>
          <w:rFonts w:ascii="Arial" w:eastAsia="Times New Roman" w:hAnsi="Arial" w:cs="Arial"/>
          <w:color w:val="000000"/>
        </w:rPr>
        <w:t>Почему  же</w:t>
      </w:r>
      <w:proofErr w:type="gramEnd"/>
      <w:r w:rsidRPr="00B12787">
        <w:rPr>
          <w:rFonts w:ascii="Arial" w:eastAsia="Times New Roman" w:hAnsi="Arial" w:cs="Arial"/>
          <w:color w:val="000000"/>
        </w:rPr>
        <w:t xml:space="preserve">  в  музыкальной  деятельности  музыкальный  руководитель  уделяет  большое  внимание  игре  на  детских  музыкальных  инструментах?</w:t>
      </w:r>
    </w:p>
    <w:p w:rsidR="00FF2A98" w:rsidRPr="00B12787" w:rsidRDefault="00FF2A98" w:rsidP="00BF5947">
      <w:pPr>
        <w:keepNext/>
        <w:widowControl w:val="0"/>
        <w:shd w:val="clear" w:color="auto" w:fill="FFFFFF"/>
        <w:suppressAutoHyphens/>
        <w:spacing w:after="0" w:line="240" w:lineRule="auto"/>
        <w:ind w:left="-709"/>
        <w:rPr>
          <w:rFonts w:ascii="Arial" w:eastAsia="Times New Roman" w:hAnsi="Arial" w:cs="Arial"/>
          <w:color w:val="000000"/>
        </w:rPr>
      </w:pPr>
      <w:r w:rsidRPr="00B12787">
        <w:rPr>
          <w:rFonts w:ascii="Arial" w:eastAsia="Times New Roman" w:hAnsi="Arial" w:cs="Arial"/>
          <w:b/>
          <w:bCs/>
          <w:color w:val="000000"/>
        </w:rPr>
        <w:t>Игра на детских музыкальных инструментах:  </w:t>
      </w:r>
    </w:p>
    <w:p w:rsidR="00FF2A98" w:rsidRPr="00B12787" w:rsidRDefault="00FF2A98" w:rsidP="00BF5947">
      <w:pPr>
        <w:keepNext/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-709"/>
        <w:rPr>
          <w:rFonts w:ascii="Arial" w:eastAsia="Times New Roman" w:hAnsi="Arial" w:cs="Arial"/>
          <w:color w:val="000000"/>
        </w:rPr>
      </w:pPr>
      <w:proofErr w:type="gramStart"/>
      <w:r w:rsidRPr="00B12787">
        <w:rPr>
          <w:rFonts w:ascii="Arial" w:eastAsia="Times New Roman" w:hAnsi="Arial" w:cs="Arial"/>
          <w:b/>
          <w:bCs/>
          <w:i/>
          <w:iCs/>
          <w:color w:val="000000"/>
        </w:rPr>
        <w:t>является</w:t>
      </w:r>
      <w:proofErr w:type="gramEnd"/>
      <w:r w:rsidRPr="00B12787">
        <w:rPr>
          <w:rFonts w:ascii="Arial" w:eastAsia="Times New Roman" w:hAnsi="Arial" w:cs="Arial"/>
          <w:b/>
          <w:bCs/>
          <w:i/>
          <w:iCs/>
          <w:color w:val="000000"/>
        </w:rPr>
        <w:t xml:space="preserve"> одним из любимых видов музыкальной деятельности детей, приносит им море положительных эмоций;</w:t>
      </w:r>
    </w:p>
    <w:p w:rsidR="00FF2A98" w:rsidRPr="00B12787" w:rsidRDefault="00FF2A98" w:rsidP="00BF5947">
      <w:pPr>
        <w:keepNext/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-709"/>
        <w:rPr>
          <w:rFonts w:ascii="Arial" w:eastAsia="Times New Roman" w:hAnsi="Arial" w:cs="Arial"/>
          <w:color w:val="000000"/>
        </w:rPr>
      </w:pPr>
      <w:proofErr w:type="gramStart"/>
      <w:r w:rsidRPr="00B12787">
        <w:rPr>
          <w:rFonts w:ascii="Arial" w:eastAsia="Times New Roman" w:hAnsi="Arial" w:cs="Arial"/>
          <w:b/>
          <w:bCs/>
          <w:i/>
          <w:iCs/>
          <w:color w:val="000000"/>
        </w:rPr>
        <w:t>формирует</w:t>
      </w:r>
      <w:proofErr w:type="gramEnd"/>
      <w:r w:rsidRPr="00B12787">
        <w:rPr>
          <w:rFonts w:ascii="Arial" w:eastAsia="Times New Roman" w:hAnsi="Arial" w:cs="Arial"/>
          <w:b/>
          <w:bCs/>
          <w:i/>
          <w:iCs/>
          <w:color w:val="000000"/>
        </w:rPr>
        <w:t xml:space="preserve"> чувство товарищества и взаимопомощи, способность согласованно действовать в коллективе;</w:t>
      </w:r>
    </w:p>
    <w:p w:rsidR="00FF2A98" w:rsidRPr="00B12787" w:rsidRDefault="00FF2A98" w:rsidP="00BF5947">
      <w:pPr>
        <w:keepNext/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-709"/>
        <w:rPr>
          <w:rFonts w:ascii="Arial" w:eastAsia="Times New Roman" w:hAnsi="Arial" w:cs="Arial"/>
          <w:color w:val="000000"/>
        </w:rPr>
      </w:pPr>
      <w:proofErr w:type="gramStart"/>
      <w:r w:rsidRPr="00B12787">
        <w:rPr>
          <w:rFonts w:ascii="Arial" w:eastAsia="Times New Roman" w:hAnsi="Arial" w:cs="Arial"/>
          <w:b/>
          <w:bCs/>
          <w:i/>
          <w:iCs/>
          <w:color w:val="000000"/>
        </w:rPr>
        <w:t>развивает</w:t>
      </w:r>
      <w:proofErr w:type="gramEnd"/>
      <w:r w:rsidRPr="00B12787">
        <w:rPr>
          <w:rFonts w:ascii="Arial" w:eastAsia="Times New Roman" w:hAnsi="Arial" w:cs="Arial"/>
          <w:b/>
          <w:bCs/>
          <w:i/>
          <w:iCs/>
          <w:color w:val="000000"/>
        </w:rPr>
        <w:t xml:space="preserve"> способность понимать содержание музыкальных произведений, воспитывает устойчивый интерес к музыке, совершенствует навыки игры на различных детских музыкальных инструментах,</w:t>
      </w:r>
    </w:p>
    <w:p w:rsidR="00FF2A98" w:rsidRPr="00B12787" w:rsidRDefault="00FF2A98" w:rsidP="00BF5947">
      <w:pPr>
        <w:keepNext/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-709"/>
        <w:rPr>
          <w:rFonts w:ascii="Arial" w:eastAsia="Times New Roman" w:hAnsi="Arial" w:cs="Arial"/>
          <w:color w:val="000000"/>
        </w:rPr>
      </w:pPr>
      <w:proofErr w:type="gramStart"/>
      <w:r w:rsidRPr="00B12787">
        <w:rPr>
          <w:rFonts w:ascii="Arial" w:eastAsia="Times New Roman" w:hAnsi="Arial" w:cs="Arial"/>
          <w:b/>
          <w:bCs/>
          <w:i/>
          <w:iCs/>
          <w:color w:val="000000"/>
        </w:rPr>
        <w:t>развивает</w:t>
      </w:r>
      <w:proofErr w:type="gramEnd"/>
      <w:r w:rsidRPr="00B12787">
        <w:rPr>
          <w:rFonts w:ascii="Arial" w:eastAsia="Times New Roman" w:hAnsi="Arial" w:cs="Arial"/>
          <w:b/>
          <w:bCs/>
          <w:i/>
          <w:iCs/>
          <w:color w:val="000000"/>
        </w:rPr>
        <w:t xml:space="preserve"> мелодический, динамический, тембровый, </w:t>
      </w:r>
      <w:proofErr w:type="spellStart"/>
      <w:r w:rsidRPr="00B12787">
        <w:rPr>
          <w:rFonts w:ascii="Arial" w:eastAsia="Times New Roman" w:hAnsi="Arial" w:cs="Arial"/>
          <w:b/>
          <w:bCs/>
          <w:i/>
          <w:iCs/>
          <w:color w:val="000000"/>
        </w:rPr>
        <w:t>звуковысотный</w:t>
      </w:r>
      <w:proofErr w:type="spellEnd"/>
      <w:r w:rsidRPr="00B12787">
        <w:rPr>
          <w:rFonts w:ascii="Arial" w:eastAsia="Times New Roman" w:hAnsi="Arial" w:cs="Arial"/>
          <w:b/>
          <w:bCs/>
          <w:i/>
          <w:iCs/>
          <w:color w:val="000000"/>
        </w:rPr>
        <w:t xml:space="preserve"> слух, чувство ритма;</w:t>
      </w:r>
    </w:p>
    <w:p w:rsidR="00FF2A98" w:rsidRPr="00B12787" w:rsidRDefault="00FF2A98" w:rsidP="00BF5947">
      <w:pPr>
        <w:keepNext/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-709"/>
        <w:rPr>
          <w:rFonts w:ascii="Arial" w:eastAsia="Times New Roman" w:hAnsi="Arial" w:cs="Arial"/>
          <w:color w:val="000000"/>
        </w:rPr>
      </w:pPr>
      <w:proofErr w:type="gramStart"/>
      <w:r w:rsidRPr="00B12787">
        <w:rPr>
          <w:rFonts w:ascii="Arial" w:eastAsia="Times New Roman" w:hAnsi="Arial" w:cs="Arial"/>
          <w:b/>
          <w:bCs/>
          <w:i/>
          <w:iCs/>
          <w:color w:val="000000"/>
        </w:rPr>
        <w:t>развивает</w:t>
      </w:r>
      <w:proofErr w:type="gramEnd"/>
      <w:r w:rsidRPr="00B12787">
        <w:rPr>
          <w:rFonts w:ascii="Arial" w:eastAsia="Times New Roman" w:hAnsi="Arial" w:cs="Arial"/>
          <w:b/>
          <w:bCs/>
          <w:i/>
          <w:iCs/>
          <w:color w:val="000000"/>
        </w:rPr>
        <w:t xml:space="preserve"> музыкальную  память, внимание, усидчивость;  </w:t>
      </w:r>
    </w:p>
    <w:p w:rsidR="00FF2A98" w:rsidRPr="00B12787" w:rsidRDefault="00FF2A98" w:rsidP="00BF5947">
      <w:pPr>
        <w:keepNext/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-709"/>
        <w:rPr>
          <w:rFonts w:ascii="Arial" w:eastAsia="Times New Roman" w:hAnsi="Arial" w:cs="Arial"/>
          <w:color w:val="000000"/>
        </w:rPr>
      </w:pPr>
      <w:proofErr w:type="gramStart"/>
      <w:r w:rsidRPr="00B12787">
        <w:rPr>
          <w:rFonts w:ascii="Arial" w:eastAsia="Times New Roman" w:hAnsi="Arial" w:cs="Arial"/>
          <w:b/>
          <w:bCs/>
          <w:i/>
          <w:iCs/>
          <w:color w:val="000000"/>
        </w:rPr>
        <w:t>развивает</w:t>
      </w:r>
      <w:proofErr w:type="gramEnd"/>
      <w:r w:rsidRPr="00B12787">
        <w:rPr>
          <w:rFonts w:ascii="Arial" w:eastAsia="Times New Roman" w:hAnsi="Arial" w:cs="Arial"/>
          <w:b/>
          <w:bCs/>
          <w:i/>
          <w:iCs/>
          <w:color w:val="000000"/>
        </w:rPr>
        <w:t xml:space="preserve"> творческую активность, помогает  преодолению  излишней  застенчивости, скованности.</w:t>
      </w:r>
    </w:p>
    <w:p w:rsidR="00FF2A98" w:rsidRPr="00B12787" w:rsidRDefault="00FF2A98" w:rsidP="00BF5947">
      <w:pPr>
        <w:keepNext/>
        <w:widowControl w:val="0"/>
        <w:shd w:val="clear" w:color="auto" w:fill="FFFFFF"/>
        <w:suppressAutoHyphens/>
        <w:spacing w:after="0" w:line="240" w:lineRule="auto"/>
        <w:ind w:left="-709"/>
        <w:rPr>
          <w:rFonts w:ascii="Arial" w:eastAsia="Times New Roman" w:hAnsi="Arial" w:cs="Arial"/>
          <w:color w:val="000000"/>
        </w:rPr>
      </w:pPr>
      <w:r w:rsidRPr="00B12787">
        <w:rPr>
          <w:rFonts w:ascii="Arial" w:eastAsia="Times New Roman" w:hAnsi="Arial" w:cs="Arial"/>
          <w:color w:val="000000"/>
        </w:rPr>
        <w:t>     </w:t>
      </w:r>
      <w:proofErr w:type="gramStart"/>
      <w:r w:rsidRPr="00B12787">
        <w:rPr>
          <w:rFonts w:ascii="Arial" w:eastAsia="Times New Roman" w:hAnsi="Arial" w:cs="Arial"/>
          <w:color w:val="000000"/>
        </w:rPr>
        <w:t>В  процессе</w:t>
      </w:r>
      <w:proofErr w:type="gramEnd"/>
      <w:r w:rsidRPr="00B12787">
        <w:rPr>
          <w:rFonts w:ascii="Arial" w:eastAsia="Times New Roman" w:hAnsi="Arial" w:cs="Arial"/>
          <w:color w:val="000000"/>
        </w:rPr>
        <w:t xml:space="preserve">  игры  ярко  проявляются  индивидуальные  черты  каждого  исполнителя:  </w:t>
      </w:r>
      <w:r w:rsidRPr="00B12787">
        <w:rPr>
          <w:rFonts w:ascii="Arial" w:eastAsia="Times New Roman" w:hAnsi="Arial" w:cs="Arial"/>
          <w:b/>
          <w:bCs/>
          <w:i/>
          <w:iCs/>
          <w:color w:val="000000"/>
        </w:rPr>
        <w:t>наличие  воли;  эмоциональности; сосредоточенности;  развиваются  и  совершенствуются  музыкальные  способности.</w:t>
      </w:r>
    </w:p>
    <w:p w:rsidR="00FF2A98" w:rsidRPr="00B12787" w:rsidRDefault="00FF2A98" w:rsidP="00BF5947">
      <w:pPr>
        <w:keepNext/>
        <w:widowControl w:val="0"/>
        <w:shd w:val="clear" w:color="auto" w:fill="FFFFFF"/>
        <w:suppressAutoHyphens/>
        <w:spacing w:after="0" w:line="240" w:lineRule="auto"/>
        <w:ind w:left="-709"/>
        <w:rPr>
          <w:rFonts w:ascii="Arial" w:eastAsia="Times New Roman" w:hAnsi="Arial" w:cs="Arial"/>
          <w:color w:val="000000"/>
        </w:rPr>
      </w:pPr>
      <w:r w:rsidRPr="00B12787">
        <w:rPr>
          <w:rFonts w:ascii="Arial" w:eastAsia="Times New Roman" w:hAnsi="Arial" w:cs="Arial"/>
          <w:color w:val="000000"/>
        </w:rPr>
        <w:t>     </w:t>
      </w:r>
      <w:proofErr w:type="gramStart"/>
      <w:r w:rsidRPr="00B12787">
        <w:rPr>
          <w:rFonts w:ascii="Arial" w:eastAsia="Times New Roman" w:hAnsi="Arial" w:cs="Arial"/>
          <w:color w:val="000000"/>
        </w:rPr>
        <w:t>Обучаясь  игре</w:t>
      </w:r>
      <w:proofErr w:type="gramEnd"/>
      <w:r w:rsidRPr="00B12787">
        <w:rPr>
          <w:rFonts w:ascii="Arial" w:eastAsia="Times New Roman" w:hAnsi="Arial" w:cs="Arial"/>
          <w:color w:val="000000"/>
        </w:rPr>
        <w:t xml:space="preserve">  на  детских  музыкальных  инструментах,  дети  открывают  для  себя  мир  звуков,  у  них  улучшаются  качество  пения  (они  чище  интонируют),  качество  музыкально-ритмических  движений  (дети  чётче  воспроизводят  ритм).  </w:t>
      </w:r>
      <w:proofErr w:type="gramStart"/>
      <w:r w:rsidRPr="00B12787">
        <w:rPr>
          <w:rFonts w:ascii="Arial" w:eastAsia="Times New Roman" w:hAnsi="Arial" w:cs="Arial"/>
          <w:color w:val="000000"/>
        </w:rPr>
        <w:t>Многим  игра</w:t>
      </w:r>
      <w:proofErr w:type="gramEnd"/>
      <w:r w:rsidRPr="00B12787">
        <w:rPr>
          <w:rFonts w:ascii="Arial" w:eastAsia="Times New Roman" w:hAnsi="Arial" w:cs="Arial"/>
          <w:color w:val="000000"/>
        </w:rPr>
        <w:t xml:space="preserve">  на  музыкальных  инструментах  помогает  передать свои чувства, обогащает  музыкальные  впечатления.     </w:t>
      </w:r>
    </w:p>
    <w:p w:rsidR="00FF2A98" w:rsidRPr="00B12787" w:rsidRDefault="00FF2A98" w:rsidP="00BF5947">
      <w:pPr>
        <w:keepNext/>
        <w:widowControl w:val="0"/>
        <w:shd w:val="clear" w:color="auto" w:fill="FFFFFF"/>
        <w:suppressAutoHyphens/>
        <w:spacing w:after="0" w:line="240" w:lineRule="auto"/>
        <w:ind w:left="-709"/>
        <w:rPr>
          <w:rFonts w:ascii="Arial" w:eastAsia="Times New Roman" w:hAnsi="Arial" w:cs="Arial"/>
          <w:color w:val="000000"/>
        </w:rPr>
      </w:pPr>
      <w:r w:rsidRPr="00B12787">
        <w:rPr>
          <w:rFonts w:ascii="Arial" w:eastAsia="Times New Roman" w:hAnsi="Arial" w:cs="Arial"/>
          <w:color w:val="000000"/>
        </w:rPr>
        <w:t>     </w:t>
      </w:r>
      <w:proofErr w:type="gramStart"/>
      <w:r w:rsidRPr="00B12787">
        <w:rPr>
          <w:rFonts w:ascii="Arial" w:eastAsia="Times New Roman" w:hAnsi="Arial" w:cs="Arial"/>
          <w:color w:val="000000"/>
        </w:rPr>
        <w:t>В  состав</w:t>
      </w:r>
      <w:proofErr w:type="gramEnd"/>
      <w:r w:rsidRPr="00B12787">
        <w:rPr>
          <w:rFonts w:ascii="Arial" w:eastAsia="Times New Roman" w:hAnsi="Arial" w:cs="Arial"/>
          <w:color w:val="000000"/>
        </w:rPr>
        <w:t xml:space="preserve">  детского  оркестра  входят  разнообразные  музы</w:t>
      </w:r>
      <w:r w:rsidR="00BF5947">
        <w:rPr>
          <w:rFonts w:ascii="Arial" w:eastAsia="Times New Roman" w:hAnsi="Arial" w:cs="Arial"/>
          <w:color w:val="000000"/>
        </w:rPr>
        <w:t>кальные  инструменты.  </w:t>
      </w:r>
      <w:proofErr w:type="gramStart"/>
      <w:r w:rsidR="00BF5947">
        <w:rPr>
          <w:rFonts w:ascii="Arial" w:eastAsia="Times New Roman" w:hAnsi="Arial" w:cs="Arial"/>
          <w:color w:val="000000"/>
        </w:rPr>
        <w:t>Это  позволяет</w:t>
      </w:r>
      <w:proofErr w:type="gramEnd"/>
      <w:r w:rsidRPr="00B12787">
        <w:rPr>
          <w:rFonts w:ascii="Arial" w:eastAsia="Times New Roman" w:hAnsi="Arial" w:cs="Arial"/>
          <w:color w:val="000000"/>
        </w:rPr>
        <w:t xml:space="preserve">  приобщить  к  </w:t>
      </w:r>
      <w:proofErr w:type="spellStart"/>
      <w:r w:rsidRPr="00B12787">
        <w:rPr>
          <w:rFonts w:ascii="Arial" w:eastAsia="Times New Roman" w:hAnsi="Arial" w:cs="Arial"/>
          <w:color w:val="000000"/>
        </w:rPr>
        <w:t>музицированию</w:t>
      </w:r>
      <w:proofErr w:type="spellEnd"/>
      <w:r w:rsidRPr="00B12787">
        <w:rPr>
          <w:rFonts w:ascii="Arial" w:eastAsia="Times New Roman" w:hAnsi="Arial" w:cs="Arial"/>
          <w:color w:val="000000"/>
        </w:rPr>
        <w:t xml:space="preserve">  всех  без  исключения,  подобрать  каждому  ребенку инструмент  по  его  интересам  и  возможностям.  </w:t>
      </w:r>
      <w:proofErr w:type="gramStart"/>
      <w:r w:rsidRPr="00B12787">
        <w:rPr>
          <w:rFonts w:ascii="Arial" w:eastAsia="Times New Roman" w:hAnsi="Arial" w:cs="Arial"/>
          <w:color w:val="000000"/>
        </w:rPr>
        <w:t>Дети  с</w:t>
      </w:r>
      <w:proofErr w:type="gramEnd"/>
      <w:r w:rsidRPr="00B12787">
        <w:rPr>
          <w:rFonts w:ascii="Arial" w:eastAsia="Times New Roman" w:hAnsi="Arial" w:cs="Arial"/>
          <w:color w:val="000000"/>
        </w:rPr>
        <w:t xml:space="preserve">  удовольствием  играют  на  металлофонах,  ложках, колокольчиках, трещотках,  маракасах, музыкальных треугольниках</w:t>
      </w:r>
    </w:p>
    <w:p w:rsidR="00FF2A98" w:rsidRPr="00B12787" w:rsidRDefault="00FF2A98" w:rsidP="00BF5947">
      <w:pPr>
        <w:keepNext/>
        <w:widowControl w:val="0"/>
        <w:shd w:val="clear" w:color="auto" w:fill="FFFFFF"/>
        <w:suppressAutoHyphens/>
        <w:spacing w:after="0" w:line="240" w:lineRule="auto"/>
        <w:ind w:left="-709"/>
        <w:rPr>
          <w:rFonts w:ascii="Arial" w:eastAsia="Times New Roman" w:hAnsi="Arial" w:cs="Arial"/>
          <w:color w:val="000000"/>
        </w:rPr>
      </w:pPr>
      <w:r w:rsidRPr="00B12787">
        <w:rPr>
          <w:rFonts w:ascii="Arial" w:eastAsia="Times New Roman" w:hAnsi="Arial" w:cs="Arial"/>
          <w:color w:val="000000"/>
        </w:rPr>
        <w:t>     </w:t>
      </w:r>
      <w:proofErr w:type="gramStart"/>
      <w:r w:rsidRPr="00B12787">
        <w:rPr>
          <w:rFonts w:ascii="Arial" w:eastAsia="Times New Roman" w:hAnsi="Arial" w:cs="Arial"/>
          <w:color w:val="000000"/>
        </w:rPr>
        <w:t>Во  всех</w:t>
      </w:r>
      <w:proofErr w:type="gramEnd"/>
      <w:r w:rsidRPr="00B12787">
        <w:rPr>
          <w:rFonts w:ascii="Arial" w:eastAsia="Times New Roman" w:hAnsi="Arial" w:cs="Arial"/>
          <w:color w:val="000000"/>
        </w:rPr>
        <w:t xml:space="preserve">  возрастных  группах  в  различных  формах  происходит  общение  с  музыкальными  инструментами.  </w:t>
      </w:r>
      <w:proofErr w:type="gramStart"/>
      <w:r w:rsidRPr="00B12787">
        <w:rPr>
          <w:rFonts w:ascii="Arial" w:eastAsia="Times New Roman" w:hAnsi="Arial" w:cs="Arial"/>
          <w:color w:val="000000"/>
        </w:rPr>
        <w:t>Если  самые</w:t>
      </w:r>
      <w:proofErr w:type="gramEnd"/>
      <w:r w:rsidRPr="00B12787">
        <w:rPr>
          <w:rFonts w:ascii="Arial" w:eastAsia="Times New Roman" w:hAnsi="Arial" w:cs="Arial"/>
          <w:color w:val="000000"/>
        </w:rPr>
        <w:t xml:space="preserve">  младшие  пользуются  в  основном  музыкальными  игрушками,  то  дошкольники  знакомятся  с  более  разнообразными  инструментами  и  постепенно  приобретают  навык  игры  на  них  (колокольчик,  барабан,  треугольник,  металлофон).</w:t>
      </w:r>
    </w:p>
    <w:p w:rsidR="00FF2A98" w:rsidRPr="00B12787" w:rsidRDefault="00FF2A98" w:rsidP="00BF5947">
      <w:pPr>
        <w:keepNext/>
        <w:widowControl w:val="0"/>
        <w:shd w:val="clear" w:color="auto" w:fill="FFFFFF"/>
        <w:suppressAutoHyphens/>
        <w:spacing w:after="0" w:line="240" w:lineRule="auto"/>
        <w:ind w:left="-709"/>
        <w:rPr>
          <w:rFonts w:ascii="Arial" w:eastAsia="Times New Roman" w:hAnsi="Arial" w:cs="Arial"/>
          <w:color w:val="000000"/>
        </w:rPr>
      </w:pPr>
      <w:r w:rsidRPr="00B12787">
        <w:rPr>
          <w:rFonts w:ascii="Arial" w:eastAsia="Times New Roman" w:hAnsi="Arial" w:cs="Arial"/>
          <w:color w:val="000000"/>
        </w:rPr>
        <w:t>     </w:t>
      </w:r>
      <w:proofErr w:type="gramStart"/>
      <w:r w:rsidRPr="00B12787">
        <w:rPr>
          <w:rFonts w:ascii="Arial" w:eastAsia="Times New Roman" w:hAnsi="Arial" w:cs="Arial"/>
          <w:color w:val="000000"/>
        </w:rPr>
        <w:t>Дети,  играя</w:t>
      </w:r>
      <w:proofErr w:type="gramEnd"/>
      <w:r w:rsidRPr="00B12787">
        <w:rPr>
          <w:rFonts w:ascii="Arial" w:eastAsia="Times New Roman" w:hAnsi="Arial" w:cs="Arial"/>
          <w:color w:val="000000"/>
        </w:rPr>
        <w:t xml:space="preserve">  на  инструментах,  удовлетворяют  свои  индивидуальные  запросы,  интересы  и  привыкают  действовать,  в  коллективе  согласовано.  </w:t>
      </w:r>
    </w:p>
    <w:p w:rsidR="00FF2A98" w:rsidRPr="00B12787" w:rsidRDefault="00FF2A98" w:rsidP="00BF5947">
      <w:pPr>
        <w:keepNext/>
        <w:widowControl w:val="0"/>
        <w:shd w:val="clear" w:color="auto" w:fill="FFFFFF"/>
        <w:suppressAutoHyphens/>
        <w:spacing w:after="0" w:line="240" w:lineRule="auto"/>
        <w:ind w:left="-709"/>
        <w:rPr>
          <w:rFonts w:ascii="Arial" w:eastAsia="Times New Roman" w:hAnsi="Arial" w:cs="Arial"/>
          <w:color w:val="000000"/>
        </w:rPr>
      </w:pPr>
      <w:r w:rsidRPr="00B12787">
        <w:rPr>
          <w:rFonts w:ascii="Arial" w:eastAsia="Times New Roman" w:hAnsi="Arial" w:cs="Arial"/>
          <w:color w:val="000000"/>
        </w:rPr>
        <w:t>     </w:t>
      </w:r>
      <w:proofErr w:type="gramStart"/>
      <w:r w:rsidRPr="00B12787">
        <w:rPr>
          <w:rFonts w:ascii="Arial" w:eastAsia="Times New Roman" w:hAnsi="Arial" w:cs="Arial"/>
          <w:color w:val="000000"/>
        </w:rPr>
        <w:t>Работа  по</w:t>
      </w:r>
      <w:proofErr w:type="gramEnd"/>
      <w:r w:rsidRPr="00B12787">
        <w:rPr>
          <w:rFonts w:ascii="Arial" w:eastAsia="Times New Roman" w:hAnsi="Arial" w:cs="Arial"/>
          <w:color w:val="000000"/>
        </w:rPr>
        <w:t xml:space="preserve">  ознакомлению  с  инструментами  и  последующему  обучению  на  них  проводится  последовательно  и  организованно,  применяются  разнообразные  методы  и  приемы:  </w:t>
      </w:r>
      <w:r w:rsidRPr="00B12787">
        <w:rPr>
          <w:rFonts w:ascii="Arial" w:eastAsia="Times New Roman" w:hAnsi="Arial" w:cs="Arial"/>
          <w:b/>
          <w:bCs/>
          <w:i/>
          <w:iCs/>
          <w:color w:val="000000"/>
        </w:rPr>
        <w:t>показ  иллюстраций,  игрушек,  использование  музыкально-дидактических  игр  и т.д.</w:t>
      </w:r>
      <w:r w:rsidRPr="00B12787">
        <w:rPr>
          <w:rFonts w:ascii="Arial" w:eastAsia="Times New Roman" w:hAnsi="Arial" w:cs="Arial"/>
          <w:color w:val="000000"/>
        </w:rPr>
        <w:t>     </w:t>
      </w:r>
    </w:p>
    <w:p w:rsidR="00FF2A98" w:rsidRPr="00B12787" w:rsidRDefault="00FF2A98" w:rsidP="00BF5947">
      <w:pPr>
        <w:keepNext/>
        <w:widowControl w:val="0"/>
        <w:shd w:val="clear" w:color="auto" w:fill="FFFFFF"/>
        <w:suppressAutoHyphens/>
        <w:spacing w:after="0" w:line="240" w:lineRule="auto"/>
        <w:ind w:left="-709"/>
        <w:rPr>
          <w:rFonts w:ascii="Arial" w:eastAsia="Times New Roman" w:hAnsi="Arial" w:cs="Arial"/>
          <w:color w:val="000000"/>
        </w:rPr>
      </w:pPr>
      <w:r w:rsidRPr="00B12787">
        <w:rPr>
          <w:rFonts w:ascii="Arial" w:eastAsia="Times New Roman" w:hAnsi="Arial" w:cs="Arial"/>
          <w:color w:val="000000"/>
        </w:rPr>
        <w:t>     </w:t>
      </w:r>
      <w:proofErr w:type="gramStart"/>
      <w:r w:rsidRPr="00B12787">
        <w:rPr>
          <w:rFonts w:ascii="Arial" w:eastAsia="Times New Roman" w:hAnsi="Arial" w:cs="Arial"/>
          <w:color w:val="000000"/>
        </w:rPr>
        <w:t>Дети  открывают</w:t>
      </w:r>
      <w:proofErr w:type="gramEnd"/>
      <w:r w:rsidRPr="00B12787">
        <w:rPr>
          <w:rFonts w:ascii="Arial" w:eastAsia="Times New Roman" w:hAnsi="Arial" w:cs="Arial"/>
          <w:color w:val="000000"/>
        </w:rPr>
        <w:t xml:space="preserve">  для  себя  мир  музыкальных  звуков,  различают  красоту  звучания  различных  инструментов,  совершенствуются  в  выразительности  исполнения.  </w:t>
      </w:r>
      <w:proofErr w:type="gramStart"/>
      <w:r w:rsidRPr="00B12787">
        <w:rPr>
          <w:rFonts w:ascii="Arial" w:eastAsia="Times New Roman" w:hAnsi="Arial" w:cs="Arial"/>
          <w:color w:val="000000"/>
        </w:rPr>
        <w:t>Они  с</w:t>
      </w:r>
      <w:proofErr w:type="gramEnd"/>
      <w:r w:rsidRPr="00B12787">
        <w:rPr>
          <w:rFonts w:ascii="Arial" w:eastAsia="Times New Roman" w:hAnsi="Arial" w:cs="Arial"/>
          <w:color w:val="000000"/>
        </w:rPr>
        <w:t xml:space="preserve">  удовольствием  слушают  рассказы  музыкального  руководителя  о  происхождении  того  или  иного  инструмента,  способах  игры  на  нем.  </w:t>
      </w:r>
      <w:proofErr w:type="gramStart"/>
      <w:r w:rsidRPr="00B12787">
        <w:rPr>
          <w:rFonts w:ascii="Arial" w:eastAsia="Times New Roman" w:hAnsi="Arial" w:cs="Arial"/>
          <w:color w:val="000000"/>
        </w:rPr>
        <w:t>Затем,  в</w:t>
      </w:r>
      <w:proofErr w:type="gramEnd"/>
      <w:r w:rsidRPr="00B12787">
        <w:rPr>
          <w:rFonts w:ascii="Arial" w:eastAsia="Times New Roman" w:hAnsi="Arial" w:cs="Arial"/>
          <w:color w:val="000000"/>
        </w:rPr>
        <w:t xml:space="preserve">  свободной  самостоятельной  деятельности,  воплощают  свои умения  и  навыки.  </w:t>
      </w:r>
    </w:p>
    <w:p w:rsidR="00FF2A98" w:rsidRPr="00B12787" w:rsidRDefault="00FF2A98" w:rsidP="00BF5947">
      <w:pPr>
        <w:keepNext/>
        <w:widowControl w:val="0"/>
        <w:shd w:val="clear" w:color="auto" w:fill="FFFFFF"/>
        <w:suppressAutoHyphens/>
        <w:spacing w:after="0" w:line="240" w:lineRule="auto"/>
        <w:ind w:left="-709"/>
        <w:rPr>
          <w:rFonts w:ascii="Arial" w:eastAsia="Times New Roman" w:hAnsi="Arial" w:cs="Arial"/>
          <w:color w:val="000000"/>
        </w:rPr>
      </w:pPr>
      <w:r w:rsidRPr="00B12787">
        <w:rPr>
          <w:rFonts w:ascii="Arial" w:eastAsia="Times New Roman" w:hAnsi="Arial" w:cs="Arial"/>
          <w:color w:val="000000"/>
        </w:rPr>
        <w:t>     </w:t>
      </w:r>
      <w:proofErr w:type="gramStart"/>
      <w:r w:rsidRPr="00B12787">
        <w:rPr>
          <w:rFonts w:ascii="Arial" w:eastAsia="Times New Roman" w:hAnsi="Arial" w:cs="Arial"/>
          <w:color w:val="000000"/>
        </w:rPr>
        <w:t>Игра  на</w:t>
      </w:r>
      <w:proofErr w:type="gramEnd"/>
      <w:r w:rsidRPr="00B12787">
        <w:rPr>
          <w:rFonts w:ascii="Arial" w:eastAsia="Times New Roman" w:hAnsi="Arial" w:cs="Arial"/>
          <w:color w:val="000000"/>
        </w:rPr>
        <w:t xml:space="preserve">  детских  музыкальных  инструментах  оказывает  ничем  незаменимое  воздействие  на  общее  развитие:  формируется  эмоциональная  сфера;  совершенствуется  мышление,  ребенок  становится  чутким  к  красоте  в  искусстве  жизни.  </w:t>
      </w:r>
      <w:proofErr w:type="gramStart"/>
      <w:r w:rsidRPr="00B12787">
        <w:rPr>
          <w:rFonts w:ascii="Arial" w:eastAsia="Times New Roman" w:hAnsi="Arial" w:cs="Arial"/>
          <w:b/>
          <w:bCs/>
          <w:i/>
          <w:iCs/>
          <w:color w:val="000000"/>
        </w:rPr>
        <w:t>Только  развивая</w:t>
      </w:r>
      <w:proofErr w:type="gramEnd"/>
      <w:r w:rsidRPr="00B12787">
        <w:rPr>
          <w:rFonts w:ascii="Arial" w:eastAsia="Times New Roman" w:hAnsi="Arial" w:cs="Arial"/>
          <w:b/>
          <w:bCs/>
          <w:i/>
          <w:iCs/>
          <w:color w:val="000000"/>
        </w:rPr>
        <w:t xml:space="preserve">  эмоции,  интересы,  вкус  ребенка,</w:t>
      </w:r>
      <w:r w:rsidRPr="00B12787">
        <w:rPr>
          <w:rFonts w:ascii="Arial" w:eastAsia="Times New Roman" w:hAnsi="Arial" w:cs="Arial"/>
          <w:b/>
          <w:bCs/>
          <w:color w:val="000000"/>
        </w:rPr>
        <w:t>  </w:t>
      </w:r>
      <w:r w:rsidRPr="00B12787">
        <w:rPr>
          <w:rFonts w:ascii="Arial" w:eastAsia="Times New Roman" w:hAnsi="Arial" w:cs="Arial"/>
          <w:b/>
          <w:bCs/>
          <w:i/>
          <w:iCs/>
          <w:color w:val="000000"/>
        </w:rPr>
        <w:t>можно  приобщить</w:t>
      </w:r>
      <w:r w:rsidRPr="00B12787">
        <w:rPr>
          <w:rFonts w:ascii="Arial" w:eastAsia="Times New Roman" w:hAnsi="Arial" w:cs="Arial"/>
          <w:b/>
          <w:bCs/>
          <w:color w:val="000000"/>
        </w:rPr>
        <w:t>  </w:t>
      </w:r>
      <w:r w:rsidRPr="00B12787">
        <w:rPr>
          <w:rFonts w:ascii="Arial" w:eastAsia="Times New Roman" w:hAnsi="Arial" w:cs="Arial"/>
          <w:b/>
          <w:bCs/>
          <w:i/>
          <w:iCs/>
          <w:color w:val="000000"/>
        </w:rPr>
        <w:t xml:space="preserve">его  к  музыкальной </w:t>
      </w:r>
      <w:r w:rsidRPr="00B12787">
        <w:rPr>
          <w:rFonts w:ascii="Arial" w:eastAsia="Times New Roman" w:hAnsi="Arial" w:cs="Arial"/>
          <w:b/>
          <w:bCs/>
          <w:i/>
          <w:iCs/>
          <w:color w:val="000000"/>
        </w:rPr>
        <w:lastRenderedPageBreak/>
        <w:t>культуре,  заложить  её  основы.</w:t>
      </w:r>
      <w:r w:rsidRPr="00B12787">
        <w:rPr>
          <w:rFonts w:ascii="Arial" w:eastAsia="Times New Roman" w:hAnsi="Arial" w:cs="Arial"/>
          <w:color w:val="000000"/>
        </w:rPr>
        <w:t> </w:t>
      </w:r>
    </w:p>
    <w:p w:rsidR="00FF2A98" w:rsidRDefault="00FF2A98" w:rsidP="00BF5947">
      <w:pPr>
        <w:keepNext/>
        <w:widowControl w:val="0"/>
        <w:shd w:val="clear" w:color="auto" w:fill="FFFFFF"/>
        <w:suppressAutoHyphens/>
        <w:spacing w:after="150" w:line="240" w:lineRule="auto"/>
        <w:ind w:left="-709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F00B19" w:rsidRDefault="00F00B19" w:rsidP="00BF5947">
      <w:pPr>
        <w:keepNext/>
        <w:widowControl w:val="0"/>
        <w:suppressAutoHyphens/>
      </w:pPr>
    </w:p>
    <w:sectPr w:rsidR="00F00B19" w:rsidSect="00FF2A98">
      <w:pgSz w:w="11906" w:h="16838"/>
      <w:pgMar w:top="1134" w:right="850" w:bottom="1134" w:left="1701" w:header="708" w:footer="708" w:gutter="0"/>
      <w:pgBorders w:offsetFrom="page">
        <w:top w:val="musicNotes" w:sz="6" w:space="24" w:color="auto"/>
        <w:left w:val="musicNotes" w:sz="6" w:space="24" w:color="auto"/>
        <w:bottom w:val="musicNotes" w:sz="6" w:space="24" w:color="auto"/>
        <w:right w:val="musicNote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20CEB"/>
    <w:multiLevelType w:val="multilevel"/>
    <w:tmpl w:val="B2E8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95"/>
    <w:rsid w:val="00876CB2"/>
    <w:rsid w:val="00B762A1"/>
    <w:rsid w:val="00BF5947"/>
    <w:rsid w:val="00EE1F95"/>
    <w:rsid w:val="00F00B19"/>
    <w:rsid w:val="00FF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F4B11-AF18-49CC-AA84-53CDE314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A9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2021-09-22T04:46:00Z</dcterms:created>
  <dcterms:modified xsi:type="dcterms:W3CDTF">2021-09-22T04:53:00Z</dcterms:modified>
</cp:coreProperties>
</file>