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87553">
        <w:rPr>
          <w:rFonts w:ascii="Arial" w:hAnsi="Arial" w:cs="Arial"/>
          <w:b/>
          <w:bCs/>
          <w:sz w:val="20"/>
          <w:szCs w:val="20"/>
        </w:rPr>
        <w:t>АДМИНИСТРАЦИЯ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от 30 апреля 2020 г. N 031-06-235/0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ОБ УТВЕРЖДЕНИИ ПОРЯДКА КОМПЛЕКТОВАНИЯ МУНИЦИПАЛЬНЫХ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ОБРАЗОВАТЕЛЬНЫХ ОРГАНИЗАЦИЙ ГОРОДА ИРКУТСКА, РЕАЛИЗУЮЩИХ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ОСНОВНУЮ ОБЩЕОБРАЗОВАТЕЛЬНУЮ ПРОГРАММУ ДОШКОЛЬНОГО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статьей 16 Федерального закона "Об общих принципах организации местного самоуправления в Российской Федерации", Федеральным законом "Об образовании в Российской Федерации", 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статьями 37, 38, 40, 42, частью 3 статьи 43 Устава города Иркутска, администрация города Иркутска постановляет: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1. Утвердить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"/>
      <w:bookmarkEnd w:id="1"/>
      <w:r w:rsidRPr="00387553">
        <w:rPr>
          <w:rFonts w:ascii="Arial" w:hAnsi="Arial" w:cs="Arial"/>
          <w:sz w:val="20"/>
          <w:szCs w:val="20"/>
        </w:rPr>
        <w:t>2. Отменить: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постановление администрации города Иркутска от 3 декабря 2014 года N 031-06-1456/14 "Об утверждении Порядка комплектования детей в муниципальные дошкольные образовательные организации города Иркутска";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постановление администрации города Иркутска от 27 августа 2015 года N 031-06-784/5 "О внесении изменения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постановление администрации города Иркутска от 27 августа 2015 года N 031-06-790/5 "О внесении изменений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постановление администрации города Иркутска от 30 ноября 2015 года N 031-06-1089/5 "О внесении изменений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постановление администрации города Иркутска от 9 июня 2016 года N 031-06-539/6 "О внесении изменения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постановление администрации города Иркутска от 30 сентября 2016 года N 031-06-909/6 "О внесении изменения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постановление администрации города Иркутска от 10 октября 2016 года N 031-06-926/6 "О внесении изменений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8) постановление администрации города Иркутска 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приложением.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Вице-мэр города Иркутска,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временно исполняющий полномочия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главы 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Р.Н.БОЛОТОВ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1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от 30 апреля 2020 г. N 031-06-235/0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47"/>
      <w:bookmarkEnd w:id="2"/>
      <w:r w:rsidRPr="00387553">
        <w:rPr>
          <w:rFonts w:ascii="Arial" w:hAnsi="Arial" w:cs="Arial"/>
          <w:b/>
          <w:bCs/>
          <w:sz w:val="20"/>
          <w:szCs w:val="20"/>
        </w:rPr>
        <w:t>ПОРЯДОК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КОМПЛЕКТОВАНИЯ МУНИЦИПАЛЬНЫХ ОБРАЗОВАТЕЛЬНЫХ ОРГАНИЗАЦИЙ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ГОРОДА ИРКУТСКА, РЕАЛИЗУЮЩИХ ОСНОВНУЮ ОБЩЕОБРАЗОВАТЕЛЬНУЮ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1. ОБЩИЕ ПОЛОЖЕНИЯ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 мая 2006 года N 59-ФЗ "О порядке рассмотрения обращений граждан Российской Федерации", Федеральным законом от 29 декабря 2012 года N 273-ФЗ "Об образовании в Российской Федерации", 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иными нормативными правовыми актами Российской Федерации, Иркутской области, Уставом города Иркутска, муниципальными правовыми актами города Иркутска.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2. Для целей настоящего Порядка используются следующие понятия: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67"/>
      <w:bookmarkEnd w:id="3"/>
      <w:r w:rsidRPr="00387553">
        <w:rPr>
          <w:rFonts w:ascii="Arial" w:hAnsi="Arial" w:cs="Arial"/>
          <w:b/>
          <w:bCs/>
          <w:sz w:val="20"/>
          <w:szCs w:val="20"/>
        </w:rPr>
        <w:t>Глава 2. ФОРМИРОВАНИЕ СПИСКА ДЕТЕЙ, НУЖДАЮЩИХСЯ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 ПРЕДОСТАВЛЕНИИ МЕСТА В МДОО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3. Учет включает: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погодового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систематическое (ежедневное) обновление Списка детей с учетом предоставления детям мест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"Сервисно-регистрационный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частью 1.1 статьи 16 Федерального закона от 27 июля 2010 года N 210-ФЗ "Об организации предоставления государственных и муниципальных услуг",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6"/>
      <w:bookmarkEnd w:id="4"/>
      <w:r w:rsidRPr="00387553">
        <w:rPr>
          <w:rFonts w:ascii="Arial" w:hAnsi="Arial" w:cs="Arial"/>
          <w:sz w:val="20"/>
          <w:szCs w:val="20"/>
        </w:rPr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7. Список детей формируется с учетом следующих данных: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желаемая дата поступления ребенка в МДОО (1 сентября желаемого года поступления);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возрастная группа на начало учебного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наличие льгот на получение места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дата постановки ребенка на учет;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территориальная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Возраст ребенка определяется по состоянию полных лет на 1 сентября.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 w:rsidRPr="00387553">
        <w:rPr>
          <w:rFonts w:ascii="Arial" w:hAnsi="Arial" w:cs="Arial"/>
          <w:sz w:val="20"/>
          <w:szCs w:val="20"/>
        </w:rPr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изменить ранее выбранный год поступления ребенка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изменить выбранное ранее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изменить сведения о льготе на получение места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изменить данные о ребенке (смена фамилии, имени, отчества, адреса, номера телефона).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1"/>
      <w:bookmarkEnd w:id="6"/>
      <w:r w:rsidRPr="00387553">
        <w:rPr>
          <w:rFonts w:ascii="Arial" w:hAnsi="Arial" w:cs="Arial"/>
          <w:sz w:val="20"/>
          <w:szCs w:val="20"/>
        </w:rPr>
        <w:t>10. Прием заявлений родителей (законных представителей) для внесения изменений, указанных в пункте 9 настоящего Порядка, осуществляется в департаменте образования по адресу: г. Иркутск, ул. Рабочего штаба, 9 (каб. N 9) в соответствии с расписанием приема граждан: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8"/>
        <w:gridCol w:w="4258"/>
      </w:tblGrid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Дни недели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Часы приема</w:t>
            </w:r>
          </w:p>
        </w:tc>
      </w:tr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14-00 - 17-00</w:t>
            </w:r>
          </w:p>
        </w:tc>
      </w:tr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Вторник, среда, четверг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10-00 - 13-00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14-00 - 17-00</w:t>
            </w:r>
          </w:p>
        </w:tc>
      </w:tr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10-00 - 13-00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Par105"/>
      <w:bookmarkEnd w:id="7"/>
      <w:r w:rsidRPr="00387553">
        <w:rPr>
          <w:rFonts w:ascii="Arial" w:hAnsi="Arial" w:cs="Arial"/>
          <w:b/>
          <w:bCs/>
          <w:sz w:val="20"/>
          <w:szCs w:val="20"/>
        </w:rPr>
        <w:t>Глава 3. ОСНОВНОЕ И ДОПОЛНИТЕЛЬНОЕ КОМПЛЕКТОВАНИЕ МДОО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9"/>
      <w:bookmarkEnd w:id="8"/>
      <w:r w:rsidRPr="00387553">
        <w:rPr>
          <w:rFonts w:ascii="Arial" w:hAnsi="Arial" w:cs="Arial"/>
          <w:sz w:val="20"/>
          <w:szCs w:val="20"/>
        </w:rPr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главой 7 настоящего Порядка).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17. Список детей, подлежащих приему в МДОО, формируется по возрастам по состоянию на 1 сентября: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первая группа для детей раннего возраста - от 2 месяцев до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вторая группа для детей раннего возраста - от 10 месяцев до 1 года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первая младшая группа - от 1 года 10 месяцев до 2 лет 8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вторая младшая группа - от 2 лет 8 месяцев до 3 лет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средняя группа - от 3 лет 10 месяцев до 4 лет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старшая группа - от 4 лет 10 месяцев до 5 лет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подготовительная к школе группа - от 5 лет 10 месяцев до 8 лет.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3"/>
      <w:bookmarkEnd w:id="9"/>
      <w:r w:rsidRPr="00387553">
        <w:rPr>
          <w:rFonts w:ascii="Arial" w:hAnsi="Arial" w:cs="Arial"/>
          <w:sz w:val="20"/>
          <w:szCs w:val="20"/>
        </w:rPr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13 - 19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0" w:name="Par127"/>
      <w:bookmarkEnd w:id="10"/>
      <w:r w:rsidRPr="00387553">
        <w:rPr>
          <w:rFonts w:ascii="Arial" w:hAnsi="Arial" w:cs="Arial"/>
          <w:b/>
          <w:bCs/>
          <w:sz w:val="20"/>
          <w:szCs w:val="20"/>
        </w:rPr>
        <w:t>Глава 4. ВЫДАЧА УВЕДОМЛЕНИЙ О ВНЕСЕНИИ РЕБЕНКА В СПИСОК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ДЕТЕЙ, ПОДЛЕЖАЩИХ ПРИЕМУ В МДОО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 основании списков детей, подлежащих приему в МДОО, заведующий МДОО выдает родителю (законному представителю) уведомление согласно Приложению N 2 к настоящему Порядку.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3"/>
      <w:bookmarkEnd w:id="11"/>
      <w:r w:rsidRPr="00387553">
        <w:rPr>
          <w:rFonts w:ascii="Arial" w:hAnsi="Arial" w:cs="Arial"/>
          <w:sz w:val="20"/>
          <w:szCs w:val="20"/>
        </w:rPr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4"/>
      <w:bookmarkEnd w:id="12"/>
      <w:r w:rsidRPr="00387553">
        <w:rPr>
          <w:rFonts w:ascii="Arial" w:hAnsi="Arial" w:cs="Arial"/>
          <w:sz w:val="20"/>
          <w:szCs w:val="20"/>
        </w:rPr>
        <w:t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Приложении N 1 к настоящему Порядку, в течение 15 дней с даты получения родителем (законным представителем) ребенка уведомления, указанного в пункте 23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 принятии документов заведующий МДОО выдает родителю (законному представителю) расписку об их получении по форме согласно Приложению N 3 к настоящему Порядку.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непредставления в срок, указанный в абзаце первом настоящего пункта, документов, указанных в Приложении N 1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N 4 к настоящему Порядку (далее - направления).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28. Направления формируются до 1 августа текущего года и заверяются подписью начальника департамента.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5. ОСОБЕННОСТИ КОМПЛЕКТОВАНИЯ ДЕТЕЙ С ОГРАНИЧЕННЫМИ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ВОЗМОЖНОСТЯМИ ЗДОРОВЬЯ В МДОО, ГДЕ ИМЕЮТСЯ ГРУППЫ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КОМПЕНСИРУЮЩЕЙ, КОМБИНИРОВАННОЙ НАПРАВЛЕННОСТИ, А ТАКЖЕ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ДЕТЕЙ С ТУБЕРКУЛЕЗНОЙ ИНТОКСИКАЦИЕЙ В МДОО, ГДЕ ИМЕЮТСЯ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ГРУППЫ ОЗДОРОВИТЕЛЬНОЙ НАПРАВЛЕННОСТИ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32. Заявление о переводе очереди ребенка в АИС КДОУ подается в порядке, предусмотренном главой 8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34. Комплектование МДОО, где имеются группы компенсирующей, комбинированной или оздоровительной направленности, осуществляется в соответствии с главами 2, 3, 4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6. ОСОБЕННОСТИ КОМПЛЕКТОВАНИЯ ДЕТЕЙ В ГРУППЫ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КРАТКОВРЕМЕННОГО ПРЕБЫВАНИЯ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главами 2, 3, 4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3" w:name="Par164"/>
      <w:bookmarkEnd w:id="13"/>
      <w:r w:rsidRPr="00387553">
        <w:rPr>
          <w:rFonts w:ascii="Arial" w:hAnsi="Arial" w:cs="Arial"/>
          <w:b/>
          <w:bCs/>
          <w:sz w:val="20"/>
          <w:szCs w:val="20"/>
        </w:rPr>
        <w:t>Глава 7. ПОРЯДОК УСТАНОВЛЕНИЯ ЛЬГОТЫ НА ПОЛУЧЕНИЕ МЕСТА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 ПЕРВООЧЕРЕДНОМ ИЛИ ВНЕОЧЕРЕДНОМ ПОРЯДКАХ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N 1 к настоящему Порядку, и их копии.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38.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39. Прием заявлений родителей (законных представителей) об установлении льготы осуществляется в соответствии с пунктом 10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2"/>
      <w:bookmarkEnd w:id="14"/>
      <w:r w:rsidRPr="00387553">
        <w:rPr>
          <w:rFonts w:ascii="Arial" w:hAnsi="Arial" w:cs="Arial"/>
          <w:sz w:val="20"/>
          <w:szCs w:val="20"/>
        </w:rPr>
        <w:t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Приложением N 1 к настоящему Порядку применительно к конкретной категории детей.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43. В случае наличия основания, указанного в пункте 42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5" w:name="Par175"/>
      <w:bookmarkEnd w:id="15"/>
      <w:r w:rsidRPr="00387553">
        <w:rPr>
          <w:rFonts w:ascii="Arial" w:hAnsi="Arial" w:cs="Arial"/>
          <w:b/>
          <w:bCs/>
          <w:sz w:val="20"/>
          <w:szCs w:val="20"/>
        </w:rPr>
        <w:t>Глава 8. ПОРЯДОК ПЕРЕВОДА ОЧЕРЕДИ РЕБЕНКА В АИС КДОУ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Перевод очереди ребенка в АИС КДОУ осуществляется в МДОО не по закрепленной за МДОО территории в следующих случаях: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84"/>
      <w:bookmarkEnd w:id="16"/>
      <w:r w:rsidRPr="00387553">
        <w:rPr>
          <w:rFonts w:ascii="Arial" w:hAnsi="Arial" w:cs="Arial"/>
          <w:sz w:val="20"/>
          <w:szCs w:val="20"/>
        </w:rPr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46. Уведомление, предусмотренное пунктом 45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91"/>
      <w:bookmarkEnd w:id="17"/>
      <w:r w:rsidRPr="00387553">
        <w:rPr>
          <w:rFonts w:ascii="Arial" w:hAnsi="Arial" w:cs="Arial"/>
          <w:sz w:val="20"/>
          <w:szCs w:val="20"/>
        </w:rPr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48.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50. Перевод очереди в АИС КДОУ осуществляется специалистом отдела во время приема.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51. Перевод очереди в АИС КДОУ производится по дате первоначальной постановки ребенка на учет в АИС КДОУ.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52. Основанием для отказа в переводе очереди в АИС КДОУ является непредставление документов, предусмотренных пунктом 47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9. ОСНОВАНИЯ ДЛЯ СНЯТИЯ РЕБЕНКА С УЧЕТА В АИС КДОУ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54. Ребенок подлежит снятию с учета в АИС КДОУ в следующих случаях: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достижение ребенком возраста 8 лет на 1 сентября текущего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издание приказа руководителя МДОО о зачислении ребенка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1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8" w:name="Par231"/>
      <w:bookmarkEnd w:id="18"/>
      <w:r w:rsidRPr="00387553">
        <w:rPr>
          <w:rFonts w:ascii="Arial" w:hAnsi="Arial" w:cs="Arial"/>
          <w:b/>
          <w:bCs/>
          <w:sz w:val="20"/>
          <w:szCs w:val="20"/>
        </w:rPr>
        <w:t>КАТЕГОРИИ ДЕТЕЙ, ИМЕЮЩИЕ ПРАВО НА ПОЛУЧЕНИЕ ЛЬГОТЫ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 СООТВЕТСТВИИ С ЗАКОНОДАТЕЛЬСТВОМ, И ПЕРЕЧЕНЬ ДОКУМЕНТОВ,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ПОДТВЕРЖДАЮЩИХ ПРАВО НА ПРЕДОСТАВЛЕНИЕ МЕСТА В МУНИЦИПАЛЬНОЙ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ДОШКОЛЬНОЙ ОБРАЗОВАТЕЛЬНОЙ ОРГАНИЗАЦИИ ГОРОДА ИРКУТСКА ВО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ВНЕОЧЕРЕДНОМ ЛИБО ПЕРВООЧЕРЕДНОМ ПОРЯДКЕ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24"/>
        <w:gridCol w:w="4124"/>
      </w:tblGrid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судей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прокуроров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инвалидов вследствие чернобыльской катастрофы из числа: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семей умерших инвалидов вследствие чернобыльской катастрофы;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8) граждан из подразделений особого риска.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прохождение военной службы;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эффективную дозу облучения свыше 7 сЗв (бэр), но не более 35 сЗв (бэр);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 участника ликвидации последствий аварии в 1957 году на производственном объединении "Маяк" и сбросов радиоактивных отходов в реку Теча.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командированных в воинские части и органы, указанные в подпункте 1;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командированных в воинские части и органы, указанные в подпункте 5;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Документы, подтверждающие право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сотрудника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находящиеся (находившиеся) на иждивении лиц, указанных в подпунктах 1, 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увольнения со службы в войсках национальной гвардии Российской Федерации;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нахождения детей на иждивении лиц, указанных в подпунктах 1, 2.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свидетельства о рождении трех и более несовершеннолетних детей;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Дети-инвалиды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медицинское заключение об установлении инвалидности;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Дети, один из родителей которых является инвалидом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медицинское заключение об установлении инвалидности.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нахождения детей на иждивении сотрудника, гражданина Российской Федерации, указанных в подпунктах 1 - 5.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1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Приложению N 1 к Порядку комплектования муниципальных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образовательных организаций города Иркутска, реализующих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основную общеобразовательную программу дошкольного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EF5296" w:rsidRPr="00387553">
        <w:tc>
          <w:tcPr>
            <w:tcW w:w="9070" w:type="dxa"/>
            <w:gridSpan w:val="3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Par414"/>
            <w:bookmarkEnd w:id="19"/>
            <w:r w:rsidRPr="00387553">
              <w:rPr>
                <w:rFonts w:ascii="Arial" w:hAnsi="Arial" w:cs="Arial"/>
                <w:sz w:val="20"/>
                <w:szCs w:val="20"/>
              </w:rPr>
              <w:t>Сведения о доходах семьи за 3 (три) последних месяца: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 Заработная плата всех членов семьи по основному месту работы и по совместительству: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а) матери _____________________________________________________________ руб.;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б) отца _______________________________________________________________ руб.;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в) усыновителя (его супруга) _____________________________________________ руб.;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г) опекуна (попечителя) (его супруга) 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 Алименты 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4. Стипендия ребенка (детей), матери, отца, усыновителя, опекуна (попечителя))__________________________________________________________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7. Доходы от занятия предпринимательской деятельностью 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9. Иные доходы 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87553">
              <w:rPr>
                <w:rFonts w:ascii="Courier New" w:hAnsi="Courier New" w:cs="Courier New"/>
                <w:sz w:val="20"/>
                <w:szCs w:val="20"/>
              </w:rPr>
              <w:t xml:space="preserve">                       Дата        Подпись        Расшифровка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Я, _______________________________________________________________________,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Расшифровка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2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5296" w:rsidRPr="00387553"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 бланке учреждения</w:t>
            </w:r>
          </w:p>
        </w:tc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9070" w:type="dxa"/>
            <w:gridSpan w:val="2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462"/>
            <w:bookmarkEnd w:id="20"/>
            <w:r w:rsidRPr="00387553">
              <w:rPr>
                <w:rFonts w:ascii="Arial" w:hAnsi="Arial" w:cs="Arial"/>
                <w:sz w:val="20"/>
                <w:szCs w:val="20"/>
              </w:rPr>
              <w:t>УВЕДОМЛЕНИЕ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Уведомляем Вас о том, что ребенок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(Ф.И.О. ребенка, дата рождения)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(указать: в группу полного дня (12-часового пребывания); в группу кратковременного пребывания (от 3 до 5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часов в день); в группу круглосуточного пребывания).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75"/>
      <w:bookmarkEnd w:id="21"/>
      <w:r w:rsidRPr="00387553">
        <w:rPr>
          <w:rFonts w:ascii="Arial" w:hAnsi="Arial" w:cs="Arial"/>
          <w:sz w:val="20"/>
          <w:szCs w:val="20"/>
        </w:rPr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"О правовом положении иностранных граждан в Российской Федерации";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медицинского заключения;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Копии предъявляемых при приеме документов хранятся в МДОО на время обучения ребенка.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3. Порядок подачи заявления о приеме ребенка в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Форма заявления размещена на сайте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Заявление может быть подано: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на личном приеме в часы и дни приема, указанные на официальном сайте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93"/>
      <w:bookmarkEnd w:id="22"/>
      <w:r w:rsidRPr="00387553">
        <w:rPr>
          <w:rFonts w:ascii="Arial" w:hAnsi="Arial" w:cs="Arial"/>
          <w:sz w:val="20"/>
          <w:szCs w:val="20"/>
        </w:rPr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 подаче заявления в порядке, предусмотренном подпунктом 2 пункта 3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до __________________________________.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3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5296" w:rsidRPr="00387553"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 бланке учреждения</w:t>
            </w:r>
          </w:p>
        </w:tc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9070" w:type="dxa"/>
            <w:gridSpan w:val="2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Par530"/>
            <w:bookmarkEnd w:id="23"/>
            <w:r w:rsidRPr="00387553">
              <w:rPr>
                <w:rFonts w:ascii="Arial" w:hAnsi="Arial" w:cs="Arial"/>
                <w:sz w:val="20"/>
                <w:szCs w:val="20"/>
              </w:rPr>
              <w:t>РАСПИСКА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Родителем (законным представителем) 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(Ф.И.О. родителя/законного представителя, ребенка)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1800"/>
        <w:gridCol w:w="1680"/>
      </w:tblGrid>
      <w:tr w:rsidR="00EF5296" w:rsidRPr="003875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</w:tr>
      <w:tr w:rsidR="00EF5296" w:rsidRPr="003875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EF5296" w:rsidRPr="00387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4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4" w:name="Par584"/>
      <w:bookmarkEnd w:id="24"/>
      <w:r w:rsidRPr="00387553">
        <w:rPr>
          <w:rFonts w:ascii="Arial" w:hAnsi="Arial" w:cs="Arial"/>
          <w:sz w:val="20"/>
          <w:szCs w:val="20"/>
        </w:rPr>
        <w:t>ФОРМА БЛАНКА НАПРАВЛЕНИЯ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ДЕТЕЙ В МУНИЦИПАЛЬНУЮ ДОШКОЛЬНУЮ ОБРАЗОВАТЕЛЬНУЮ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ОРГАНИЗАЦИЮ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11"/>
        <w:gridCol w:w="2824"/>
      </w:tblGrid>
      <w:tr w:rsidR="00EF5296" w:rsidRPr="0038755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Департамент образования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комитета по социальной политике и культуре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администрации г. Иркутска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(административный округ)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(адрес муниципальной дошкольной образовательной организации, телефон)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НАПРАВЛЕНИЕ N 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Заведующий МДОО N _______ 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(Ф.И.О. заведующего)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Направляется 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(фамилия, имя ребенка)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рождения 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Основание выдачи направления 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выдачи __________________ Дата получения __________________</w:t>
            </w:r>
          </w:p>
        </w:tc>
      </w:tr>
      <w:tr w:rsidR="00EF5296" w:rsidRPr="00387553">
        <w:tc>
          <w:tcPr>
            <w:tcW w:w="4535" w:type="dxa"/>
            <w:tcBorders>
              <w:lef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Начальник департамента образования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комитета по социальной политике и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культуре администрации г. Иркутска</w:t>
            </w:r>
          </w:p>
        </w:tc>
        <w:tc>
          <w:tcPr>
            <w:tcW w:w="1711" w:type="dxa"/>
            <w:vAlign w:val="bottom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____________/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24" w:type="dxa"/>
            <w:tcBorders>
              <w:right w:val="single" w:sz="4" w:space="0" w:color="auto"/>
            </w:tcBorders>
            <w:vAlign w:val="bottom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EF5296" w:rsidRPr="00387553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Направление действительно в течение 30 дней с даты получения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B14A9" w:rsidRPr="00387553" w:rsidRDefault="00BB14A9"/>
    <w:sectPr w:rsidR="00BB14A9" w:rsidRPr="00387553" w:rsidSect="00F13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7"/>
    <w:rsid w:val="00387553"/>
    <w:rsid w:val="00716627"/>
    <w:rsid w:val="00BB14A9"/>
    <w:rsid w:val="00EA754A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C325-C6F7-4C4F-B670-E09862C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425 </_x0422__x0435__x0433__x0438_>
    <DocumentName xmlns="04b5b9c9-f473-4bf7-8d84-99abd4f3f87d">ПОСТАНОВЛЕНИЕ от 30 апреля 2020 г. N 031-06-235/0 ОБ УТВЕРЖДЕНИИ ПОРЯДКА КОМПЛЕКТОВАНИЯ МУНИЦИПАЛЬНЫХ
ОБРАЗОВАТЕЛЬНЫХ ОРГАНИЗАЦИЙ ГОРОДА ИРКУТСКА, РЕАЛИЗУЮЩИХ ОСНОВНУЮ ОБЩЕОБРАЗОВАТЕЛЬНУЮ ПРОГРАММУ ДОШКОЛЬНОГО
ОБРАЗОВАНИЯ
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2020-06-08T16:00:00+00:00</_x0414__x0430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D5188-6F4B-487C-AD20-7190816A3EF0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2.xml><?xml version="1.0" encoding="utf-8"?>
<ds:datastoreItem xmlns:ds="http://schemas.openxmlformats.org/officeDocument/2006/customXml" ds:itemID="{8C91A459-A9E8-4B76-8B6D-9650376B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BC208-7194-437B-B661-BE0E0EB8B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10794</Words>
  <Characters>61526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Сибирячок_методичес</cp:lastModifiedBy>
  <cp:revision>2</cp:revision>
  <dcterms:created xsi:type="dcterms:W3CDTF">2021-08-10T04:07:00Z</dcterms:created>
  <dcterms:modified xsi:type="dcterms:W3CDTF">2021-08-10T04:07:00Z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