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BE" w:rsidRPr="002756BE" w:rsidRDefault="002756BE" w:rsidP="002756BE">
      <w:pPr>
        <w:shd w:val="clear" w:color="auto" w:fill="FFFFFF"/>
        <w:spacing w:after="0" w:line="240" w:lineRule="auto"/>
        <w:ind w:right="210"/>
        <w:textAlignment w:val="baseline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eastAsia="ru-RU"/>
        </w:rPr>
      </w:pPr>
    </w:p>
    <w:p w:rsidR="002756BE" w:rsidRPr="002756BE" w:rsidRDefault="002756BE" w:rsidP="002756BE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inherit" w:eastAsia="Times New Roman" w:hAnsi="inherit" w:cs="Arial"/>
          <w:color w:val="FF0000"/>
          <w:spacing w:val="-15"/>
          <w:kern w:val="36"/>
          <w:sz w:val="63"/>
          <w:szCs w:val="63"/>
          <w:lang w:eastAsia="ru-RU"/>
        </w:rPr>
      </w:pPr>
      <w:r w:rsidRPr="002756BE">
        <w:rPr>
          <w:rFonts w:ascii="inherit" w:eastAsia="Times New Roman" w:hAnsi="inherit" w:cs="Arial"/>
          <w:color w:val="FF0000"/>
          <w:spacing w:val="-15"/>
          <w:kern w:val="36"/>
          <w:sz w:val="63"/>
          <w:szCs w:val="63"/>
          <w:lang w:eastAsia="ru-RU"/>
        </w:rPr>
        <w:t>«Спортивная форма на занятиях физической культурой в детском саду»</w:t>
      </w:r>
    </w:p>
    <w:p w:rsidR="002756BE" w:rsidRPr="002756BE" w:rsidRDefault="002756BE" w:rsidP="002756B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aps/>
          <w:color w:val="AAAAAA"/>
          <w:sz w:val="21"/>
          <w:szCs w:val="21"/>
          <w:lang w:eastAsia="ru-RU"/>
        </w:rPr>
      </w:pPr>
    </w:p>
    <w:p w:rsidR="002756BE" w:rsidRDefault="002756BE" w:rsidP="002756BE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2756BE">
        <w:rPr>
          <w:rFonts w:ascii="inherit" w:eastAsia="Times New Roman" w:hAnsi="inherit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0D2EF960" wp14:editId="32FC5E76">
            <wp:extent cx="6286500" cy="7000875"/>
            <wp:effectExtent l="0" t="0" r="0" b="9525"/>
            <wp:docPr id="1" name="Рисунок 1" descr="https://lh4.googleusercontent.com/i6zJE6caMD1yPbNhTanlX2i68W9Il-htm4qrLx9IrbuovLfseAzwP5dmuC2Yu77awmaYs9cDoKJD0c8iU0IPP_hat7v8kFBbm_JtA9lABywHreUZbbmSS7RCagQa06ZhnpVD7Bt4Kn1xOZsvPhzYlCsXnZ9t5duXiSYgy07x_DYnDfecte5UIGs0cHS84qQk7MlCQRxM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6zJE6caMD1yPbNhTanlX2i68W9Il-htm4qrLx9IrbuovLfseAzwP5dmuC2Yu77awmaYs9cDoKJD0c8iU0IPP_hat7v8kFBbm_JtA9lABywHreUZbbmSS7RCagQa06ZhnpVD7Bt4Kn1xOZsvPhzYlCsXnZ9t5duXiSYgy07x_DYnDfecte5UIGs0cHS84qQk7MlCQRxMl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BE" w:rsidRPr="002756BE" w:rsidRDefault="002756BE" w:rsidP="002756BE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</w:p>
    <w:p w:rsidR="002756BE" w:rsidRPr="00785BED" w:rsidRDefault="002756BE" w:rsidP="002756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</w:t>
      </w:r>
      <w:r w:rsidRPr="00785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занятиях физкультурой необходимо соблюдать гигиенические требования!</w:t>
      </w:r>
    </w:p>
    <w:p w:rsidR="002756BE" w:rsidRPr="00785BED" w:rsidRDefault="002756BE" w:rsidP="002756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требованиям СанПиНа необходимо детям надевать спортивную форму!</w:t>
      </w:r>
    </w:p>
    <w:p w:rsidR="002756BE" w:rsidRPr="00785BED" w:rsidRDefault="002756BE" w:rsidP="002756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 обязательно требует соблюдения техники безопасности в спортзале. </w:t>
      </w:r>
    </w:p>
    <w:p w:rsidR="002756BE" w:rsidRPr="00785BED" w:rsidRDefault="002756BE" w:rsidP="002756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 на занятиях — это обязательное условие их проведения. Ребенок получает полное физическое развитие, учится ползать, бегать, лазать. Чтобы вашему ребенку было удобно, для занятий физической культурой должны быть: футболка, шорты, спортивная обувь, носочки.            Нужно помнить, что во время физических упражнений повышается потоотделение, поэтому в этой же одежде, в соответствии с санитарными требованиями, нельзя находиться далее в групповой комнате.</w:t>
      </w:r>
    </w:p>
    <w:p w:rsidR="002756BE" w:rsidRPr="00785BED" w:rsidRDefault="002756BE" w:rsidP="002756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 спортивных праздников.</w:t>
      </w:r>
    </w:p>
    <w:p w:rsidR="002756BE" w:rsidRPr="00785BED" w:rsidRDefault="002756BE" w:rsidP="002756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Шорты (черные) должны быть неширокие, не ниже колен. Некоторые дети приходят на занятие в бриджах или джинсовых шортах. Такой вид одежды сковывает движения, и дети не могут полноценно выполнить бег, прыжки, упражнения на растяжку и прочее</w:t>
      </w:r>
      <w:r w:rsidRPr="0078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 спортивных шортах не должно быть карманов, это также отвлекает детей, </w:t>
      </w:r>
      <w:r w:rsidRPr="00785B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ходьбе или беге, дети держат руки, не как положено, согнутые в локтях, что так же является защитой, если ребёнок запнулся и падает, он может подстраховаться руками. Маленькие дети любят класть в карманы мелкие предметы, что так же может отвлекать детей от занятий.</w:t>
      </w:r>
    </w:p>
    <w:p w:rsidR="002756BE" w:rsidRPr="00785BED" w:rsidRDefault="002756BE" w:rsidP="002756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D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Спортивная обувь (кроссовки или кеды) не скользит при выполнении упражнений. Обувь должна быть по разм</w:t>
      </w:r>
      <w:bookmarkStart w:id="0" w:name="_GoBack"/>
      <w:bookmarkEnd w:id="0"/>
      <w:r w:rsidRPr="00785B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еру, чтобы не спадала с пяток при ходьбе или беге.</w:t>
      </w:r>
    </w:p>
    <w:p w:rsidR="002756BE" w:rsidRPr="00785BED" w:rsidRDefault="002756BE" w:rsidP="002756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Нос</w:t>
      </w:r>
      <w:r w:rsidR="001A05C7" w:rsidRPr="00785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должны быть хлопчатобумажные (простые) без рисунка</w:t>
      </w:r>
      <w:r w:rsidRPr="00785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предназначенные для частых стирок. Желательно подобрать их по цвету под физкультурную форму</w:t>
      </w:r>
      <w:r w:rsidR="001A05C7" w:rsidRPr="0078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(белые)</w:t>
      </w:r>
      <w:r w:rsidRPr="00785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8B1" w:rsidRDefault="00E868B1"/>
    <w:sectPr w:rsidR="00E8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01F8B"/>
    <w:multiLevelType w:val="multilevel"/>
    <w:tmpl w:val="83A2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D8"/>
    <w:rsid w:val="001A05C7"/>
    <w:rsid w:val="002756BE"/>
    <w:rsid w:val="00785BED"/>
    <w:rsid w:val="008211D8"/>
    <w:rsid w:val="00E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9B4D-5421-44A2-B50E-38A92E46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61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287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2023-10-23T01:37:00Z</dcterms:created>
  <dcterms:modified xsi:type="dcterms:W3CDTF">2023-10-23T04:03:00Z</dcterms:modified>
</cp:coreProperties>
</file>