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5" w:rsidRPr="00B65FA8" w:rsidRDefault="00C062D5" w:rsidP="00C062D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РОССИЙСКАЯ ФЕДЕРАЦИЯ</w:t>
      </w:r>
    </w:p>
    <w:p w:rsidR="00C062D5" w:rsidRPr="00B65FA8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г. Иркутск</w:t>
      </w:r>
    </w:p>
    <w:p w:rsidR="00C062D5" w:rsidRPr="00B65FA8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АДМИНИСТРАЦИЯ</w:t>
      </w:r>
    </w:p>
    <w:p w:rsidR="00C062D5" w:rsidRPr="00B65FA8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ДЕПАРТАМЕНТ ОБРАЗОВАНИЯ </w:t>
      </w:r>
    </w:p>
    <w:p w:rsidR="00C062D5" w:rsidRPr="00B65FA8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КОМИТЕТА ПО СОЦИАЛЬНОЙ ПОЛИТИКЕ И КУЛЬТУРЕ</w:t>
      </w:r>
    </w:p>
    <w:p w:rsidR="00C062D5" w:rsidRPr="00B65FA8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C062D5" w:rsidRPr="00B65FA8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города Иркутска детский сад № 188</w:t>
      </w:r>
    </w:p>
    <w:p w:rsidR="00C062D5" w:rsidRPr="00B65FA8" w:rsidRDefault="00CF34D4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pict>
          <v:line id="_x0000_s1026" style="position:absolute;left:0;text-align:left;z-index:251660288;visibility:visibl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" strokeweight="3pt">
            <v:stroke linestyle="thinThin"/>
          </v:line>
        </w:pict>
      </w:r>
    </w:p>
    <w:p w:rsidR="00C062D5" w:rsidRPr="00B65FA8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664053 г. Иркутск, микрорайон Березовый, 11</w:t>
      </w:r>
    </w:p>
    <w:p w:rsidR="00C062D5" w:rsidRPr="00C062D5" w:rsidRDefault="00C062D5" w:rsidP="00C062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  <w:lang w:val="en-US"/>
        </w:rPr>
        <w:t>E</w:t>
      </w:r>
      <w:r w:rsidRPr="00C062D5">
        <w:rPr>
          <w:rFonts w:ascii="Times New Roman" w:eastAsia="Calibri" w:hAnsi="Times New Roman" w:cs="Times New Roman"/>
          <w:b/>
        </w:rPr>
        <w:t>-</w:t>
      </w:r>
      <w:r w:rsidRPr="00B65FA8">
        <w:rPr>
          <w:rFonts w:ascii="Times New Roman" w:eastAsia="Calibri" w:hAnsi="Times New Roman" w:cs="Times New Roman"/>
          <w:b/>
          <w:lang w:val="en-US"/>
        </w:rPr>
        <w:t>mail</w:t>
      </w:r>
      <w:r w:rsidRPr="00C062D5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mbdou</w:t>
      </w:r>
      <w:proofErr w:type="spellEnd"/>
      <w:r w:rsidRPr="00C062D5">
        <w:rPr>
          <w:rFonts w:ascii="Times New Roman" w:eastAsia="Calibri" w:hAnsi="Times New Roman" w:cs="Times New Roman"/>
          <w:b/>
        </w:rPr>
        <w:t>188</w:t>
      </w:r>
      <w:r w:rsidRPr="00B65FA8">
        <w:rPr>
          <w:rFonts w:ascii="Times New Roman" w:eastAsia="Calibri" w:hAnsi="Times New Roman" w:cs="Times New Roman"/>
          <w:b/>
          <w:lang w:val="en-US"/>
        </w:rPr>
        <w:t>irk</w:t>
      </w:r>
      <w:r w:rsidRPr="00C062D5">
        <w:rPr>
          <w:rFonts w:ascii="Times New Roman" w:eastAsia="Calibri" w:hAnsi="Times New Roman" w:cs="Times New Roman"/>
          <w:b/>
        </w:rPr>
        <w:t>@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yandex</w:t>
      </w:r>
      <w:proofErr w:type="spellEnd"/>
      <w:r w:rsidRPr="00C062D5">
        <w:rPr>
          <w:rFonts w:ascii="Times New Roman" w:eastAsia="Calibri" w:hAnsi="Times New Roman" w:cs="Times New Roman"/>
          <w:b/>
        </w:rPr>
        <w:t>.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6F0FE0" w:rsidRDefault="006F0FE0"/>
    <w:p w:rsidR="00C062D5" w:rsidRDefault="00C062D5"/>
    <w:p w:rsidR="00C062D5" w:rsidRDefault="00C062D5"/>
    <w:p w:rsidR="00C062D5" w:rsidRDefault="00C062D5"/>
    <w:p w:rsidR="00C062D5" w:rsidRPr="000F66B2" w:rsidRDefault="00C062D5">
      <w:pPr>
        <w:rPr>
          <w:b/>
          <w:sz w:val="32"/>
          <w:szCs w:val="32"/>
        </w:rPr>
      </w:pPr>
    </w:p>
    <w:p w:rsidR="00C062D5" w:rsidRPr="000F66B2" w:rsidRDefault="000F66B2" w:rsidP="00C062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6B2">
        <w:rPr>
          <w:rFonts w:ascii="Times New Roman" w:hAnsi="Times New Roman"/>
          <w:b/>
          <w:sz w:val="32"/>
          <w:szCs w:val="32"/>
        </w:rPr>
        <w:t>План методической де</w:t>
      </w:r>
      <w:r w:rsidRPr="000F66B2">
        <w:rPr>
          <w:rFonts w:ascii="Times New Roman" w:hAnsi="Times New Roman"/>
          <w:b/>
          <w:sz w:val="32"/>
          <w:szCs w:val="32"/>
        </w:rPr>
        <w:t>я</w:t>
      </w:r>
      <w:r w:rsidRPr="000F66B2">
        <w:rPr>
          <w:rFonts w:ascii="Times New Roman" w:hAnsi="Times New Roman"/>
          <w:b/>
          <w:sz w:val="32"/>
          <w:szCs w:val="32"/>
        </w:rPr>
        <w:t>тельности</w:t>
      </w:r>
    </w:p>
    <w:p w:rsidR="00C062D5" w:rsidRDefault="00C062D5" w:rsidP="00C062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5F6342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5F6342">
        <w:rPr>
          <w:rFonts w:ascii="Times New Roman" w:hAnsi="Times New Roman" w:cs="Times New Roman"/>
          <w:b/>
          <w:i/>
          <w:sz w:val="36"/>
          <w:szCs w:val="36"/>
        </w:rPr>
        <w:t xml:space="preserve">Развитие </w:t>
      </w:r>
      <w:r w:rsidR="00246151">
        <w:rPr>
          <w:rFonts w:ascii="Times New Roman" w:hAnsi="Times New Roman" w:cs="Times New Roman"/>
          <w:b/>
          <w:i/>
          <w:sz w:val="36"/>
          <w:szCs w:val="36"/>
        </w:rPr>
        <w:t>творческих способностей</w:t>
      </w:r>
      <w:r w:rsidR="005F6342">
        <w:rPr>
          <w:rFonts w:ascii="Times New Roman" w:hAnsi="Times New Roman" w:cs="Times New Roman"/>
          <w:b/>
          <w:i/>
          <w:sz w:val="36"/>
          <w:szCs w:val="36"/>
        </w:rPr>
        <w:t xml:space="preserve"> через народное декоративно-прикладное искусство, </w:t>
      </w:r>
      <w:r w:rsidR="006550AA">
        <w:rPr>
          <w:rFonts w:ascii="Times New Roman" w:hAnsi="Times New Roman" w:cs="Times New Roman"/>
          <w:b/>
          <w:i/>
          <w:sz w:val="36"/>
          <w:szCs w:val="36"/>
        </w:rPr>
        <w:t>дымковская</w:t>
      </w:r>
      <w:r w:rsidR="00D1343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F6342">
        <w:rPr>
          <w:rFonts w:ascii="Times New Roman" w:hAnsi="Times New Roman" w:cs="Times New Roman"/>
          <w:b/>
          <w:i/>
          <w:sz w:val="36"/>
          <w:szCs w:val="36"/>
        </w:rPr>
        <w:t>игрушка»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62D5" w:rsidRPr="00C062D5" w:rsidRDefault="007511ED" w:rsidP="00C062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0F66B2">
        <w:rPr>
          <w:rFonts w:ascii="Times New Roman" w:hAnsi="Times New Roman" w:cs="Times New Roman"/>
          <w:sz w:val="36"/>
          <w:szCs w:val="36"/>
        </w:rPr>
        <w:t>редний</w:t>
      </w:r>
      <w:r w:rsidR="00C062D5">
        <w:rPr>
          <w:rFonts w:ascii="Times New Roman" w:hAnsi="Times New Roman" w:cs="Times New Roman"/>
          <w:sz w:val="36"/>
          <w:szCs w:val="36"/>
        </w:rPr>
        <w:t xml:space="preserve"> дошкольный возраст </w:t>
      </w:r>
    </w:p>
    <w:p w:rsidR="00C062D5" w:rsidRPr="005F6342" w:rsidRDefault="00C062D5" w:rsidP="00C062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</w:t>
      </w:r>
      <w:r w:rsidR="007511ED">
        <w:rPr>
          <w:rFonts w:ascii="Times New Roman" w:hAnsi="Times New Roman" w:cs="Times New Roman"/>
          <w:sz w:val="36"/>
          <w:szCs w:val="36"/>
        </w:rPr>
        <w:t xml:space="preserve"> </w:t>
      </w:r>
      <w:r w:rsidR="005F6342" w:rsidRPr="005F6342">
        <w:rPr>
          <w:rFonts w:ascii="Times New Roman" w:hAnsi="Times New Roman" w:cs="Times New Roman"/>
          <w:b/>
          <w:sz w:val="36"/>
          <w:szCs w:val="36"/>
        </w:rPr>
        <w:t>Пирогова Анна Сергеевна</w:t>
      </w:r>
      <w:r w:rsidRPr="005F63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62D5" w:rsidRPr="005F6342" w:rsidRDefault="00C062D5" w:rsidP="00C062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062D5" w:rsidRPr="005F6342" w:rsidRDefault="00C062D5" w:rsidP="00C062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062D5" w:rsidRPr="005F6342" w:rsidRDefault="00C062D5" w:rsidP="00C062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1317" w:rsidRDefault="00A21317" w:rsidP="005F634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F66B2" w:rsidRDefault="000F66B2" w:rsidP="005F634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511ED" w:rsidRPr="005F6342" w:rsidRDefault="007511ED" w:rsidP="005F634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062D5" w:rsidRPr="005F6342" w:rsidRDefault="00C062D5" w:rsidP="00C062D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3432">
        <w:rPr>
          <w:rFonts w:ascii="Times New Roman" w:hAnsi="Times New Roman" w:cs="Times New Roman"/>
          <w:sz w:val="36"/>
          <w:szCs w:val="36"/>
        </w:rPr>
        <w:t>20</w:t>
      </w:r>
      <w:r w:rsidR="000F66B2">
        <w:rPr>
          <w:rFonts w:ascii="Times New Roman" w:hAnsi="Times New Roman" w:cs="Times New Roman"/>
          <w:sz w:val="36"/>
          <w:szCs w:val="36"/>
        </w:rPr>
        <w:t>19</w:t>
      </w:r>
      <w:r w:rsidRPr="00D13432">
        <w:rPr>
          <w:rFonts w:ascii="Times New Roman" w:hAnsi="Times New Roman" w:cs="Times New Roman"/>
          <w:sz w:val="36"/>
          <w:szCs w:val="36"/>
        </w:rPr>
        <w:t>-20</w:t>
      </w:r>
      <w:r w:rsidR="000F66B2">
        <w:rPr>
          <w:rFonts w:ascii="Times New Roman" w:hAnsi="Times New Roman" w:cs="Times New Roman"/>
          <w:sz w:val="36"/>
          <w:szCs w:val="36"/>
        </w:rPr>
        <w:t>20</w:t>
      </w:r>
      <w:r w:rsidR="006E0A2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62D5" w:rsidRPr="00D13432" w:rsidRDefault="00C062D5" w:rsidP="004B672B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933F8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Pr="00D13432">
        <w:rPr>
          <w:rFonts w:ascii="Times New Roman" w:hAnsi="Times New Roman" w:cs="Times New Roman"/>
          <w:sz w:val="36"/>
          <w:szCs w:val="36"/>
        </w:rPr>
        <w:t xml:space="preserve"> </w:t>
      </w:r>
      <w:r w:rsidR="00D13432" w:rsidRPr="00D13432">
        <w:rPr>
          <w:rFonts w:ascii="Times New Roman" w:hAnsi="Times New Roman" w:cs="Times New Roman"/>
          <w:sz w:val="36"/>
          <w:szCs w:val="36"/>
        </w:rPr>
        <w:t>«</w:t>
      </w:r>
      <w:r w:rsidR="00246151">
        <w:rPr>
          <w:rFonts w:ascii="Times New Roman" w:hAnsi="Times New Roman" w:cs="Times New Roman"/>
          <w:sz w:val="36"/>
          <w:szCs w:val="36"/>
        </w:rPr>
        <w:t>Развитие творческих способностей</w:t>
      </w:r>
      <w:r w:rsidR="00D13432" w:rsidRPr="00D13432">
        <w:rPr>
          <w:rFonts w:ascii="Times New Roman" w:hAnsi="Times New Roman" w:cs="Times New Roman"/>
          <w:sz w:val="36"/>
          <w:szCs w:val="36"/>
        </w:rPr>
        <w:t xml:space="preserve"> через народное декоративно-прикладное искусство, </w:t>
      </w:r>
      <w:r w:rsidR="006550AA">
        <w:rPr>
          <w:rFonts w:ascii="Times New Roman" w:hAnsi="Times New Roman" w:cs="Times New Roman"/>
          <w:sz w:val="36"/>
          <w:szCs w:val="36"/>
        </w:rPr>
        <w:t>дымковская</w:t>
      </w:r>
      <w:r w:rsidR="00D13432" w:rsidRPr="00D13432">
        <w:rPr>
          <w:rFonts w:ascii="Times New Roman" w:hAnsi="Times New Roman" w:cs="Times New Roman"/>
          <w:sz w:val="36"/>
          <w:szCs w:val="36"/>
        </w:rPr>
        <w:t xml:space="preserve"> игрушка»</w:t>
      </w:r>
      <w:r w:rsidR="00D134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28A" w:rsidRPr="006216E9" w:rsidRDefault="00C062D5" w:rsidP="004B672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6502">
        <w:rPr>
          <w:rFonts w:ascii="Times New Roman" w:hAnsi="Times New Roman" w:cs="Times New Roman"/>
          <w:b/>
          <w:sz w:val="36"/>
          <w:szCs w:val="36"/>
        </w:rPr>
        <w:t>Цель:</w:t>
      </w:r>
      <w:r w:rsidRPr="00246151">
        <w:rPr>
          <w:rFonts w:ascii="Times New Roman" w:hAnsi="Times New Roman" w:cs="Times New Roman"/>
          <w:sz w:val="36"/>
          <w:szCs w:val="36"/>
        </w:rPr>
        <w:t xml:space="preserve"> </w:t>
      </w:r>
      <w:r w:rsidR="006216E9" w:rsidRPr="006216E9">
        <w:rPr>
          <w:rFonts w:ascii="Times New Roman" w:hAnsi="Times New Roman" w:cs="Times New Roman"/>
          <w:sz w:val="32"/>
          <w:szCs w:val="32"/>
        </w:rPr>
        <w:t>р</w:t>
      </w:r>
      <w:r w:rsidR="00401916" w:rsidRPr="006216E9">
        <w:rPr>
          <w:rFonts w:ascii="Times New Roman" w:hAnsi="Times New Roman" w:cs="Times New Roman"/>
          <w:sz w:val="32"/>
          <w:szCs w:val="32"/>
        </w:rPr>
        <w:t xml:space="preserve">азвить у ребёнка творческие способности </w:t>
      </w:r>
      <w:r w:rsidR="006216E9" w:rsidRPr="006216E9">
        <w:rPr>
          <w:rFonts w:ascii="Times New Roman" w:hAnsi="Times New Roman" w:cs="Times New Roman"/>
          <w:sz w:val="32"/>
          <w:szCs w:val="32"/>
        </w:rPr>
        <w:t xml:space="preserve">через приобщение его к </w:t>
      </w:r>
      <w:r w:rsidR="00401916" w:rsidRPr="006216E9">
        <w:rPr>
          <w:rFonts w:ascii="Times New Roman" w:hAnsi="Times New Roman" w:cs="Times New Roman"/>
          <w:sz w:val="32"/>
          <w:szCs w:val="32"/>
        </w:rPr>
        <w:t xml:space="preserve">народному </w:t>
      </w:r>
      <w:r w:rsidR="006216E9" w:rsidRPr="006216E9">
        <w:rPr>
          <w:rFonts w:ascii="Times New Roman" w:hAnsi="Times New Roman" w:cs="Times New Roman"/>
          <w:sz w:val="32"/>
          <w:szCs w:val="32"/>
        </w:rPr>
        <w:t>декоративно-</w:t>
      </w:r>
      <w:r w:rsidR="00401916" w:rsidRPr="006216E9">
        <w:rPr>
          <w:rFonts w:ascii="Times New Roman" w:hAnsi="Times New Roman" w:cs="Times New Roman"/>
          <w:sz w:val="32"/>
          <w:szCs w:val="32"/>
        </w:rPr>
        <w:t>прикладному искусству.</w:t>
      </w:r>
    </w:p>
    <w:p w:rsidR="00A6357F" w:rsidRPr="00373954" w:rsidRDefault="00C062D5" w:rsidP="004B672B">
      <w:pPr>
        <w:spacing w:line="276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3B6502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A63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3954" w:rsidRPr="0037395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формирование у детей эмоциональной отзывчивости и интереса к образцам народного декоративно-прикладного искусства, воспитание у детей желания заниматься подобной деятельностью.</w:t>
      </w:r>
    </w:p>
    <w:p w:rsidR="00700973" w:rsidRPr="003B6502" w:rsidRDefault="00700973" w:rsidP="004B672B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6502">
        <w:rPr>
          <w:rFonts w:ascii="Times New Roman" w:hAnsi="Times New Roman" w:cs="Times New Roman"/>
          <w:b/>
          <w:sz w:val="36"/>
          <w:szCs w:val="36"/>
        </w:rPr>
        <w:t>Задачи</w:t>
      </w:r>
      <w:proofErr w:type="gramEnd"/>
      <w:r w:rsidRPr="003B6502">
        <w:rPr>
          <w:rFonts w:ascii="Times New Roman" w:hAnsi="Times New Roman" w:cs="Times New Roman"/>
          <w:b/>
          <w:sz w:val="36"/>
          <w:szCs w:val="36"/>
        </w:rPr>
        <w:t xml:space="preserve"> поставленные перед педагогом:</w:t>
      </w:r>
    </w:p>
    <w:p w:rsidR="00373954" w:rsidRDefault="00700973" w:rsidP="004B67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09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-изучить научную, учебно-мет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одическую литературу по вопросу развития творческих способностей через народное декоративно –</w:t>
      </w:r>
      <w:r w:rsidR="00751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прикладное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искусство</w:t>
      </w:r>
      <w:r w:rsidRPr="007009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proofErr w:type="gramStart"/>
      <w:r w:rsidRPr="007009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7009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изучить опыт других педагогов – с</w:t>
      </w:r>
      <w:r w:rsidR="00373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пециалистов в этой области;</w:t>
      </w:r>
      <w:r w:rsidRPr="007009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009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использовать по</w:t>
      </w:r>
      <w:r w:rsidR="00373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лученный опыт в работе с детьми;</w:t>
      </w:r>
    </w:p>
    <w:p w:rsidR="00700973" w:rsidRPr="00373954" w:rsidRDefault="00373954" w:rsidP="004B67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700973" w:rsidRPr="007009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73954">
        <w:rPr>
          <w:rFonts w:ascii="Times New Roman" w:hAnsi="Times New Roman"/>
          <w:sz w:val="32"/>
          <w:szCs w:val="32"/>
        </w:rPr>
        <w:t>создать развивающее пространство по декоративно – прикладному искусству народных мастеров Дымково (мини - музей)</w:t>
      </w:r>
      <w:r>
        <w:rPr>
          <w:rFonts w:ascii="Times New Roman" w:hAnsi="Times New Roman"/>
          <w:sz w:val="32"/>
          <w:szCs w:val="32"/>
        </w:rPr>
        <w:t>.</w:t>
      </w:r>
    </w:p>
    <w:p w:rsidR="00E1690F" w:rsidRPr="00A6357F" w:rsidRDefault="00117D4A" w:rsidP="004B672B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933F8">
        <w:rPr>
          <w:rFonts w:ascii="Times New Roman" w:hAnsi="Times New Roman" w:cs="Times New Roman"/>
          <w:b/>
          <w:sz w:val="36"/>
          <w:szCs w:val="36"/>
        </w:rPr>
        <w:t>Актуальность</w:t>
      </w:r>
      <w:r w:rsidR="009810EB" w:rsidRPr="006933F8">
        <w:rPr>
          <w:rFonts w:ascii="Times New Roman" w:hAnsi="Times New Roman" w:cs="Times New Roman"/>
          <w:b/>
          <w:sz w:val="36"/>
          <w:szCs w:val="36"/>
        </w:rPr>
        <w:t>:</w:t>
      </w:r>
      <w:r w:rsidR="009810EB">
        <w:rPr>
          <w:rFonts w:ascii="Times New Roman" w:hAnsi="Times New Roman" w:cs="Times New Roman"/>
          <w:sz w:val="36"/>
          <w:szCs w:val="36"/>
        </w:rPr>
        <w:t xml:space="preserve"> </w:t>
      </w:r>
      <w:r w:rsidR="00E1690F" w:rsidRPr="00A6357F">
        <w:rPr>
          <w:rFonts w:ascii="Times New Roman" w:hAnsi="Times New Roman" w:cs="Times New Roman"/>
          <w:sz w:val="32"/>
          <w:szCs w:val="32"/>
        </w:rPr>
        <w:t xml:space="preserve">Развитие гармоничной   творческой личности сложно представить без участия искусства. При этом роль декоративно  – прикладного народного творчества переоценить невозможно. Оно не только оказывает благотворное влияние </w:t>
      </w:r>
      <w:proofErr w:type="gramStart"/>
      <w:r w:rsidR="00E1690F" w:rsidRPr="00A6357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E1690F" w:rsidRPr="00A6357F">
        <w:rPr>
          <w:rFonts w:ascii="Times New Roman" w:hAnsi="Times New Roman" w:cs="Times New Roman"/>
          <w:sz w:val="32"/>
          <w:szCs w:val="32"/>
        </w:rPr>
        <w:t xml:space="preserve"> личность ребёнка, раскрывает его творческий потенциал, развивает его интеллект,  но и рассказывает об истории народа и его традициях. </w:t>
      </w:r>
    </w:p>
    <w:p w:rsidR="0085713C" w:rsidRDefault="009810EB" w:rsidP="004B672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33F8">
        <w:rPr>
          <w:rFonts w:ascii="Times New Roman" w:hAnsi="Times New Roman" w:cs="Times New Roman"/>
          <w:sz w:val="32"/>
          <w:szCs w:val="32"/>
          <w:shd w:val="clear" w:color="auto" w:fill="FFFFFF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раскрепощенность, индивидуальность, умение всматриваться и наблюдать. В нашем детском саду большое внимание уделяется приобщению детей к истокам народной культуры. Мы живем там, где нет возможности увидеть непосредственный технологический процесс изготовления художественной посуды, предметов быта и игрушек. Но надо подарить детям радость творчества, познакомить с историей народного творчества, показать примы лепки и работы с кистью</w:t>
      </w:r>
      <w:r w:rsidR="0085713C" w:rsidRPr="006933F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4166E" w:rsidRDefault="00E1690F" w:rsidP="004B672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6933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ародное декоративно-прикладное искусство — одно из важных средств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развития творческих способностей</w:t>
      </w:r>
      <w:r w:rsidRPr="006933F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детей дошкольного возраста. </w:t>
      </w: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B672B" w:rsidRDefault="004B672B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B672B" w:rsidRDefault="004B672B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B672B" w:rsidRDefault="004B672B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B672B" w:rsidRDefault="004B672B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B672B" w:rsidRDefault="004B672B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B672B" w:rsidRDefault="004B672B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46FF" w:rsidRPr="00A6357F" w:rsidRDefault="00A946FF" w:rsidP="009416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3"/>
        <w:tblW w:w="10033" w:type="dxa"/>
        <w:tblInd w:w="-459" w:type="dxa"/>
        <w:tblLayout w:type="fixed"/>
        <w:tblLook w:val="04A0"/>
      </w:tblPr>
      <w:tblGrid>
        <w:gridCol w:w="2552"/>
        <w:gridCol w:w="2693"/>
        <w:gridCol w:w="2126"/>
        <w:gridCol w:w="45"/>
        <w:gridCol w:w="213"/>
        <w:gridCol w:w="2404"/>
      </w:tblGrid>
      <w:tr w:rsidR="00C178BD" w:rsidTr="002545BD">
        <w:tc>
          <w:tcPr>
            <w:tcW w:w="10033" w:type="dxa"/>
            <w:gridSpan w:val="6"/>
            <w:shd w:val="clear" w:color="auto" w:fill="EEECE1" w:themeFill="background2"/>
          </w:tcPr>
          <w:p w:rsidR="00C178BD" w:rsidRPr="0015730C" w:rsidRDefault="00C178BD" w:rsidP="001573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30C"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</w:tc>
      </w:tr>
      <w:tr w:rsidR="002545BD" w:rsidTr="006933F8">
        <w:tc>
          <w:tcPr>
            <w:tcW w:w="2552" w:type="dxa"/>
            <w:shd w:val="clear" w:color="auto" w:fill="EEECE1" w:themeFill="background2"/>
          </w:tcPr>
          <w:p w:rsidR="00C178BD" w:rsidRPr="002545BD" w:rsidRDefault="00C178BD" w:rsidP="00254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693" w:type="dxa"/>
            <w:shd w:val="clear" w:color="auto" w:fill="EEECE1" w:themeFill="background2"/>
          </w:tcPr>
          <w:p w:rsidR="00C178BD" w:rsidRPr="002545BD" w:rsidRDefault="00C178BD" w:rsidP="00254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  <w:tc>
          <w:tcPr>
            <w:tcW w:w="2126" w:type="dxa"/>
            <w:shd w:val="clear" w:color="auto" w:fill="EEECE1" w:themeFill="background2"/>
          </w:tcPr>
          <w:p w:rsidR="00C178BD" w:rsidRPr="002545BD" w:rsidRDefault="00C178BD" w:rsidP="00254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662" w:type="dxa"/>
            <w:gridSpan w:val="3"/>
            <w:shd w:val="clear" w:color="auto" w:fill="EEECE1" w:themeFill="background2"/>
          </w:tcPr>
          <w:p w:rsidR="00C178BD" w:rsidRPr="002545BD" w:rsidRDefault="00C178BD" w:rsidP="00254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85713C" w:rsidTr="002545BD">
        <w:trPr>
          <w:trHeight w:val="755"/>
        </w:trPr>
        <w:tc>
          <w:tcPr>
            <w:tcW w:w="10033" w:type="dxa"/>
            <w:gridSpan w:val="6"/>
            <w:shd w:val="clear" w:color="auto" w:fill="EEECE1" w:themeFill="background2"/>
          </w:tcPr>
          <w:p w:rsidR="0085713C" w:rsidRPr="0015730C" w:rsidRDefault="0085713C" w:rsidP="001573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30C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696211" w:rsidTr="006933F8">
        <w:tc>
          <w:tcPr>
            <w:tcW w:w="2552" w:type="dxa"/>
          </w:tcPr>
          <w:p w:rsidR="0085713C" w:rsidRPr="00DD4D9D" w:rsidRDefault="00FE0CF6" w:rsidP="00966E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детьми на тему: </w:t>
            </w:r>
            <w:r w:rsidR="0085713C" w:rsidRPr="00DD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промыслы»</w:t>
            </w:r>
            <w:r w:rsidRPr="00DD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713C" w:rsidRPr="00DD4D9D" w:rsidRDefault="0085713C" w:rsidP="00FA70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познакомить детей с историей народных промыслов. </w:t>
            </w:r>
          </w:p>
        </w:tc>
        <w:tc>
          <w:tcPr>
            <w:tcW w:w="2693" w:type="dxa"/>
          </w:tcPr>
          <w:p w:rsidR="0085713C" w:rsidRPr="00DD4D9D" w:rsidRDefault="00C502F0" w:rsidP="00966E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музыкальным руководителем: пение русских народных песен</w:t>
            </w:r>
            <w:r w:rsidR="007F413B" w:rsidRPr="00DD4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gridSpan w:val="2"/>
          </w:tcPr>
          <w:p w:rsidR="0085713C" w:rsidRPr="00DD4D9D" w:rsidRDefault="00507DDA" w:rsidP="00966E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9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«Народное декоративно-прикладное искусство»</w:t>
            </w:r>
          </w:p>
        </w:tc>
        <w:tc>
          <w:tcPr>
            <w:tcW w:w="2617" w:type="dxa"/>
            <w:gridSpan w:val="2"/>
          </w:tcPr>
          <w:p w:rsidR="0085713C" w:rsidRPr="00DD4D9D" w:rsidRDefault="002C633D" w:rsidP="00966E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9D">
              <w:rPr>
                <w:rFonts w:ascii="Times New Roman" w:hAnsi="Times New Roman" w:cs="Times New Roman"/>
                <w:sz w:val="28"/>
                <w:szCs w:val="28"/>
              </w:rPr>
              <w:t>Подборка и изучение методической литературы по ознакомлению детей с народными промыслами.</w:t>
            </w:r>
          </w:p>
        </w:tc>
      </w:tr>
      <w:tr w:rsidR="00C178BD" w:rsidTr="002545BD">
        <w:trPr>
          <w:trHeight w:val="723"/>
        </w:trPr>
        <w:tc>
          <w:tcPr>
            <w:tcW w:w="10033" w:type="dxa"/>
            <w:gridSpan w:val="6"/>
            <w:shd w:val="clear" w:color="auto" w:fill="EEECE1" w:themeFill="background2"/>
          </w:tcPr>
          <w:p w:rsidR="00966E0D" w:rsidRPr="0015730C" w:rsidRDefault="0085713C" w:rsidP="00966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30C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545BD" w:rsidTr="006933F8">
        <w:tc>
          <w:tcPr>
            <w:tcW w:w="2552" w:type="dxa"/>
          </w:tcPr>
          <w:p w:rsidR="00704FF2" w:rsidRPr="002545BD" w:rsidRDefault="00507DDA" w:rsidP="002545BD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545BD">
              <w:rPr>
                <w:sz w:val="28"/>
                <w:szCs w:val="28"/>
              </w:rPr>
              <w:t xml:space="preserve">Разучивание </w:t>
            </w:r>
            <w:proofErr w:type="gramStart"/>
            <w:r w:rsidRPr="002545BD">
              <w:rPr>
                <w:sz w:val="28"/>
                <w:szCs w:val="28"/>
              </w:rPr>
              <w:t>народных</w:t>
            </w:r>
            <w:proofErr w:type="gramEnd"/>
            <w:r w:rsidRPr="002545BD">
              <w:rPr>
                <w:sz w:val="28"/>
                <w:szCs w:val="28"/>
              </w:rPr>
              <w:t xml:space="preserve"> </w:t>
            </w:r>
            <w:proofErr w:type="spellStart"/>
            <w:r w:rsidRPr="002545BD">
              <w:rPr>
                <w:sz w:val="28"/>
                <w:szCs w:val="28"/>
              </w:rPr>
              <w:t>потешек</w:t>
            </w:r>
            <w:proofErr w:type="spellEnd"/>
            <w:r w:rsidRPr="002545BD">
              <w:rPr>
                <w:sz w:val="28"/>
                <w:szCs w:val="28"/>
              </w:rPr>
              <w:t xml:space="preserve">. </w:t>
            </w:r>
          </w:p>
          <w:p w:rsidR="003E6677" w:rsidRPr="002545BD" w:rsidRDefault="00507DDA" w:rsidP="002545BD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2545BD">
              <w:rPr>
                <w:bCs/>
                <w:sz w:val="28"/>
                <w:szCs w:val="28"/>
              </w:rPr>
              <w:t xml:space="preserve">Цель: </w:t>
            </w:r>
            <w:r w:rsidRPr="002545BD">
              <w:rPr>
                <w:sz w:val="28"/>
                <w:szCs w:val="28"/>
              </w:rPr>
              <w:t xml:space="preserve">знакомить детей с русским народным фольклором, </w:t>
            </w:r>
            <w:proofErr w:type="spellStart"/>
            <w:r w:rsidRPr="002545BD">
              <w:rPr>
                <w:sz w:val="28"/>
                <w:szCs w:val="28"/>
              </w:rPr>
              <w:t>потешками</w:t>
            </w:r>
            <w:proofErr w:type="spellEnd"/>
            <w:r w:rsidRPr="002545BD">
              <w:rPr>
                <w:sz w:val="28"/>
                <w:szCs w:val="28"/>
              </w:rPr>
              <w:t xml:space="preserve">. </w:t>
            </w:r>
          </w:p>
          <w:p w:rsidR="00C502F0" w:rsidRPr="002545BD" w:rsidRDefault="00C502F0" w:rsidP="002545BD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0E4" w:rsidRPr="002545BD" w:rsidRDefault="00C502F0" w:rsidP="002545B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45BD">
              <w:rPr>
                <w:sz w:val="28"/>
                <w:szCs w:val="28"/>
              </w:rPr>
              <w:t>Взаимодействие с инструктором по физической культуре: разучивание русских народных подвижных иг</w:t>
            </w:r>
            <w:r w:rsidR="00A870E4" w:rsidRPr="002545BD">
              <w:rPr>
                <w:sz w:val="28"/>
                <w:szCs w:val="28"/>
              </w:rPr>
              <w:t xml:space="preserve">р </w:t>
            </w:r>
            <w:r w:rsidR="00A870E4" w:rsidRPr="002545BD">
              <w:rPr>
                <w:rStyle w:val="c5"/>
                <w:sz w:val="28"/>
                <w:szCs w:val="28"/>
              </w:rPr>
              <w:t>«Горелки», «Плетень», «Филин и пташки».</w:t>
            </w:r>
          </w:p>
          <w:p w:rsidR="00C502F0" w:rsidRPr="002545BD" w:rsidRDefault="00C502F0" w:rsidP="002545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02F0" w:rsidRPr="002545BD" w:rsidRDefault="00591DDF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C502F0" w:rsidRPr="002545BD" w:rsidRDefault="00591DDF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родителями на тему: «Воспитательное значение народной игрушки»</w:t>
            </w:r>
          </w:p>
        </w:tc>
        <w:tc>
          <w:tcPr>
            <w:tcW w:w="2617" w:type="dxa"/>
            <w:gridSpan w:val="2"/>
          </w:tcPr>
          <w:p w:rsidR="00C502F0" w:rsidRPr="002545BD" w:rsidRDefault="00A70B61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 народных игрушек </w:t>
            </w:r>
            <w:r w:rsidR="00DD4D9D" w:rsidRPr="00254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в группе центра «Народные промыслы»</w:t>
            </w:r>
            <w:r w:rsidRPr="00254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0B61" w:rsidTr="002545BD">
        <w:tc>
          <w:tcPr>
            <w:tcW w:w="10033" w:type="dxa"/>
            <w:gridSpan w:val="6"/>
            <w:shd w:val="clear" w:color="auto" w:fill="EEECE1" w:themeFill="background2"/>
          </w:tcPr>
          <w:p w:rsidR="00A70B61" w:rsidRPr="00966E0D" w:rsidRDefault="00A70B61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E0D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2545BD" w:rsidTr="006933F8">
        <w:tc>
          <w:tcPr>
            <w:tcW w:w="2552" w:type="dxa"/>
          </w:tcPr>
          <w:p w:rsidR="003E6677" w:rsidRPr="002545BD" w:rsidRDefault="00591DDF" w:rsidP="002545BD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2545BD">
              <w:rPr>
                <w:sz w:val="28"/>
                <w:szCs w:val="28"/>
              </w:rPr>
              <w:t>Знакомство с Дымковской игрушкой.</w:t>
            </w:r>
            <w:r w:rsidR="00704FF2" w:rsidRPr="002545BD">
              <w:rPr>
                <w:sz w:val="28"/>
                <w:szCs w:val="28"/>
              </w:rPr>
              <w:t xml:space="preserve"> Рассматривание изделий.</w:t>
            </w:r>
          </w:p>
          <w:p w:rsidR="00704FF2" w:rsidRPr="002545BD" w:rsidRDefault="00704FF2" w:rsidP="002545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 способности</w:t>
            </w:r>
          </w:p>
          <w:p w:rsidR="00704FF2" w:rsidRPr="002545BD" w:rsidRDefault="00704FF2" w:rsidP="002545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замечать  красоту  и  характерные  особенности    </w:t>
            </w:r>
            <w:r w:rsidR="00583360"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дымковской</w:t>
            </w:r>
            <w:proofErr w:type="gramEnd"/>
          </w:p>
          <w:p w:rsidR="00591DDF" w:rsidRPr="002545BD" w:rsidRDefault="00704FF2" w:rsidP="002545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</w:t>
            </w:r>
          </w:p>
        </w:tc>
        <w:tc>
          <w:tcPr>
            <w:tcW w:w="2693" w:type="dxa"/>
          </w:tcPr>
          <w:p w:rsidR="003E6677" w:rsidRPr="002545BD" w:rsidRDefault="00A87B9C" w:rsidP="002545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45BD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2545BD">
              <w:rPr>
                <w:color w:val="000000"/>
                <w:sz w:val="28"/>
                <w:szCs w:val="28"/>
              </w:rPr>
              <w:t>лепбука</w:t>
            </w:r>
            <w:proofErr w:type="spellEnd"/>
            <w:r w:rsidRPr="002545BD">
              <w:rPr>
                <w:color w:val="000000"/>
                <w:sz w:val="28"/>
                <w:szCs w:val="28"/>
              </w:rPr>
              <w:t xml:space="preserve"> «Дымковская игрушка»</w:t>
            </w:r>
            <w:r w:rsidR="00583360" w:rsidRPr="002545BD">
              <w:rPr>
                <w:color w:val="000000"/>
                <w:sz w:val="28"/>
                <w:szCs w:val="28"/>
              </w:rPr>
              <w:t>.</w:t>
            </w:r>
            <w:r w:rsidR="00583360" w:rsidRPr="002545BD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583360" w:rsidRPr="002545BD">
              <w:rPr>
                <w:color w:val="111111"/>
                <w:sz w:val="28"/>
                <w:szCs w:val="28"/>
                <w:shd w:val="clear" w:color="auto" w:fill="FFFFFF"/>
              </w:rPr>
              <w:t>Практическое </w:t>
            </w:r>
            <w:r w:rsidR="00583360" w:rsidRPr="002545B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применение технологии </w:t>
            </w:r>
            <w:proofErr w:type="spellStart"/>
            <w:r w:rsidR="00583360" w:rsidRPr="002545B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лепбук</w:t>
            </w:r>
            <w:proofErr w:type="spellEnd"/>
            <w:r w:rsidR="00583360" w:rsidRPr="002545B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развитии творческих способностей детей</w:t>
            </w:r>
            <w:r w:rsidR="00583360" w:rsidRPr="002545BD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1" w:type="dxa"/>
            <w:gridSpan w:val="2"/>
          </w:tcPr>
          <w:p w:rsidR="003E6677" w:rsidRPr="002545BD" w:rsidRDefault="003E6677" w:rsidP="002545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папки – передвижки для родителей «Народная глиняная игрушка».</w:t>
            </w:r>
          </w:p>
        </w:tc>
        <w:tc>
          <w:tcPr>
            <w:tcW w:w="2617" w:type="dxa"/>
            <w:gridSpan w:val="2"/>
          </w:tcPr>
          <w:p w:rsidR="00A70B61" w:rsidRPr="002545BD" w:rsidRDefault="00A70B61" w:rsidP="002545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наглядно-дидактических пособий, демонстрационного материала.</w:t>
            </w:r>
          </w:p>
          <w:p w:rsidR="003E6677" w:rsidRPr="002545BD" w:rsidRDefault="003E6677" w:rsidP="00254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61" w:rsidTr="002545BD">
        <w:tc>
          <w:tcPr>
            <w:tcW w:w="10033" w:type="dxa"/>
            <w:gridSpan w:val="6"/>
            <w:shd w:val="clear" w:color="auto" w:fill="EEECE1" w:themeFill="background2"/>
          </w:tcPr>
          <w:p w:rsidR="00A70B61" w:rsidRPr="00966E0D" w:rsidRDefault="00A70B61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E0D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545BD" w:rsidTr="006933F8">
        <w:tc>
          <w:tcPr>
            <w:tcW w:w="2552" w:type="dxa"/>
          </w:tcPr>
          <w:p w:rsidR="00696211" w:rsidRPr="002545BD" w:rsidRDefault="00696211" w:rsidP="00254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 происхождении «Дымковской игрушки», рассматривание особенностей орнаментов и цветовой гаммы изделий.</w:t>
            </w:r>
          </w:p>
          <w:p w:rsidR="00A70B61" w:rsidRPr="002545BD" w:rsidRDefault="00696211" w:rsidP="00254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«Укрась дымковского козлика</w:t>
            </w:r>
            <w:r w:rsidRPr="00254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70B61" w:rsidRPr="002545BD" w:rsidRDefault="00583360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педагогов «Дымковская барышня из пластиковой бутылки».  </w:t>
            </w:r>
            <w:r w:rsidRPr="002545BD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545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познакомиться с </w:t>
            </w:r>
            <w:r w:rsidRPr="002545BD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изготовлением дымковской барышни</w:t>
            </w:r>
            <w:r w:rsidRPr="002545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расширяя знания </w:t>
            </w:r>
            <w:r w:rsidRPr="002545BD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педагогов о народном промысле</w:t>
            </w:r>
            <w:r w:rsidRPr="002545B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2545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прививать любовь к творчеству, развитие коммуникативной культуры.</w:t>
            </w:r>
          </w:p>
        </w:tc>
        <w:tc>
          <w:tcPr>
            <w:tcW w:w="2171" w:type="dxa"/>
            <w:gridSpan w:val="2"/>
          </w:tcPr>
          <w:p w:rsidR="00A70B61" w:rsidRPr="002545BD" w:rsidRDefault="00A870E4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родителей в изготовлении атрибутов для мероприятия «Вечерние родительские посиделки». Цель: взаи</w:t>
            </w:r>
            <w:r w:rsidR="009C5EC0"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модействие родителей и педагога</w:t>
            </w:r>
            <w:r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родителей и детей.</w:t>
            </w:r>
          </w:p>
        </w:tc>
        <w:tc>
          <w:tcPr>
            <w:tcW w:w="2617" w:type="dxa"/>
            <w:gridSpan w:val="2"/>
          </w:tcPr>
          <w:p w:rsidR="00A70B61" w:rsidRPr="002545BD" w:rsidRDefault="00A870E4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C5EC0" w:rsidRPr="002545BD">
              <w:rPr>
                <w:rFonts w:ascii="Times New Roman" w:hAnsi="Times New Roman" w:cs="Times New Roman"/>
                <w:sz w:val="28"/>
                <w:szCs w:val="28"/>
              </w:rPr>
              <w:t>мероприятию, составление плана, по</w:t>
            </w:r>
            <w:r w:rsidR="0071372B" w:rsidRPr="002545BD">
              <w:rPr>
                <w:rFonts w:ascii="Times New Roman" w:hAnsi="Times New Roman" w:cs="Times New Roman"/>
                <w:sz w:val="28"/>
                <w:szCs w:val="28"/>
              </w:rPr>
              <w:t>дбор материалов, взаимодействие с музыкальным руководителем.</w:t>
            </w:r>
          </w:p>
        </w:tc>
      </w:tr>
      <w:tr w:rsidR="00966E0D" w:rsidTr="002545BD">
        <w:tc>
          <w:tcPr>
            <w:tcW w:w="10033" w:type="dxa"/>
            <w:gridSpan w:val="6"/>
            <w:shd w:val="clear" w:color="auto" w:fill="EEECE1" w:themeFill="background2"/>
          </w:tcPr>
          <w:p w:rsidR="00966E0D" w:rsidRPr="00966E0D" w:rsidRDefault="00966E0D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E0D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2545BD" w:rsidTr="006933F8">
        <w:tc>
          <w:tcPr>
            <w:tcW w:w="2552" w:type="dxa"/>
          </w:tcPr>
          <w:p w:rsidR="00696211" w:rsidRPr="002545BD" w:rsidRDefault="00696211" w:rsidP="002545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способов </w:t>
            </w:r>
          </w:p>
          <w:p w:rsidR="00696211" w:rsidRPr="002545BD" w:rsidRDefault="00696211" w:rsidP="002545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рисования элементов </w:t>
            </w:r>
          </w:p>
          <w:p w:rsidR="00696211" w:rsidRPr="002545BD" w:rsidRDefault="00696211" w:rsidP="002545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дымковской  </w:t>
            </w:r>
          </w:p>
          <w:p w:rsidR="00696211" w:rsidRPr="002545BD" w:rsidRDefault="00696211" w:rsidP="002545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росписи (точка, линия, круги).</w:t>
            </w:r>
          </w:p>
          <w:p w:rsidR="00696211" w:rsidRPr="002545BD" w:rsidRDefault="00696211" w:rsidP="002545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«Украшение    платочка дымковским узором»</w:t>
            </w:r>
          </w:p>
          <w:p w:rsidR="00A869C1" w:rsidRPr="002545BD" w:rsidRDefault="00A869C1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69C1" w:rsidRPr="002545BD" w:rsidRDefault="00696211" w:rsidP="002545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 с психологом: «Место и роль народных игр в социализации детей»</w:t>
            </w:r>
            <w:r w:rsidR="00A870E4"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870E4" w:rsidRPr="002545BD" w:rsidRDefault="00A870E4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 с музыкальным руководителем: подготовка к мероприятию «Вечерние родительские посиделки».</w:t>
            </w:r>
          </w:p>
        </w:tc>
        <w:tc>
          <w:tcPr>
            <w:tcW w:w="2171" w:type="dxa"/>
            <w:gridSpan w:val="2"/>
          </w:tcPr>
          <w:p w:rsidR="00A869C1" w:rsidRPr="002545BD" w:rsidRDefault="00A870E4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BD">
              <w:rPr>
                <w:rFonts w:ascii="Times New Roman" w:hAnsi="Times New Roman" w:cs="Times New Roman"/>
                <w:sz w:val="28"/>
                <w:szCs w:val="28"/>
              </w:rPr>
              <w:t>Мероприятие «Вечерние родительские посиделки». Цель: приобщение родителей к народному декоративн</w:t>
            </w:r>
            <w:proofErr w:type="gramStart"/>
            <w:r w:rsidRPr="002545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545BD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прикладному искусству»</w:t>
            </w:r>
          </w:p>
        </w:tc>
        <w:tc>
          <w:tcPr>
            <w:tcW w:w="2617" w:type="dxa"/>
            <w:gridSpan w:val="2"/>
          </w:tcPr>
          <w:p w:rsidR="00A869C1" w:rsidRPr="002545BD" w:rsidRDefault="00951980" w:rsidP="00254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«Вечерние родительские посиделки».</w:t>
            </w:r>
          </w:p>
        </w:tc>
      </w:tr>
      <w:tr w:rsidR="00966E0D" w:rsidTr="002545BD">
        <w:tc>
          <w:tcPr>
            <w:tcW w:w="10033" w:type="dxa"/>
            <w:gridSpan w:val="6"/>
            <w:shd w:val="clear" w:color="auto" w:fill="EEECE1" w:themeFill="background2"/>
          </w:tcPr>
          <w:p w:rsidR="00966E0D" w:rsidRPr="00966E0D" w:rsidRDefault="00966E0D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E0D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2545BD" w:rsidTr="006933F8">
        <w:tc>
          <w:tcPr>
            <w:tcW w:w="2552" w:type="dxa"/>
          </w:tcPr>
          <w:p w:rsidR="002545BD" w:rsidRPr="00AE694A" w:rsidRDefault="002545BD" w:rsidP="009416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4166E">
              <w:rPr>
                <w:color w:val="111111"/>
                <w:sz w:val="28"/>
                <w:szCs w:val="28"/>
              </w:rPr>
              <w:t>"Роспись бумажных силуэтов </w:t>
            </w:r>
            <w:r w:rsidRPr="0094166E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дымковских игрушек</w:t>
            </w:r>
            <w:r w:rsidRPr="0094166E">
              <w:rPr>
                <w:b/>
                <w:color w:val="111111"/>
                <w:sz w:val="28"/>
                <w:szCs w:val="28"/>
              </w:rPr>
              <w:t>"</w:t>
            </w:r>
            <w:r w:rsidR="00AE694A">
              <w:rPr>
                <w:b/>
                <w:color w:val="111111"/>
                <w:sz w:val="28"/>
                <w:szCs w:val="28"/>
              </w:rPr>
              <w:t xml:space="preserve">. </w:t>
            </w:r>
            <w:r w:rsidR="00AE694A" w:rsidRPr="00AE694A">
              <w:rPr>
                <w:color w:val="111111"/>
                <w:sz w:val="28"/>
                <w:szCs w:val="28"/>
              </w:rPr>
              <w:t xml:space="preserve">Использование инструмента – </w:t>
            </w:r>
            <w:proofErr w:type="gramStart"/>
            <w:r w:rsidR="00AE694A" w:rsidRPr="00AE694A">
              <w:rPr>
                <w:color w:val="111111"/>
                <w:sz w:val="28"/>
                <w:szCs w:val="28"/>
              </w:rPr>
              <w:t>тычок</w:t>
            </w:r>
            <w:proofErr w:type="gramEnd"/>
            <w:r w:rsidR="00AE694A" w:rsidRPr="00AE694A">
              <w:rPr>
                <w:color w:val="111111"/>
                <w:sz w:val="28"/>
                <w:szCs w:val="28"/>
              </w:rPr>
              <w:t xml:space="preserve"> для создания орнамента.</w:t>
            </w:r>
          </w:p>
          <w:p w:rsidR="002545BD" w:rsidRPr="0094166E" w:rsidRDefault="0094166E" w:rsidP="009416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4166E">
              <w:rPr>
                <w:color w:val="111111"/>
                <w:sz w:val="28"/>
                <w:szCs w:val="28"/>
              </w:rPr>
              <w:t>И</w:t>
            </w:r>
            <w:r w:rsidR="002545BD" w:rsidRPr="0094166E">
              <w:rPr>
                <w:color w:val="111111"/>
                <w:sz w:val="28"/>
                <w:szCs w:val="28"/>
              </w:rPr>
              <w:t>ндивидуальная работа, закрепление технических навыков рисования знакомых элементов.</w:t>
            </w:r>
          </w:p>
          <w:p w:rsidR="00A869C1" w:rsidRPr="0094166E" w:rsidRDefault="00A869C1" w:rsidP="0094166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869C1" w:rsidRPr="00A57983" w:rsidRDefault="00A57983" w:rsidP="00A579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педагогов: «Народная игрушка, её виды…».</w:t>
            </w:r>
          </w:p>
        </w:tc>
        <w:tc>
          <w:tcPr>
            <w:tcW w:w="2171" w:type="dxa"/>
            <w:gridSpan w:val="2"/>
          </w:tcPr>
          <w:p w:rsidR="00A869C1" w:rsidRDefault="0094166E" w:rsidP="009416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1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по декоративно-прикладному искусству «В гости к краскам» (в группе совместно с родителями). </w:t>
            </w:r>
          </w:p>
          <w:p w:rsidR="00791502" w:rsidRPr="00791502" w:rsidRDefault="00791502" w:rsidP="007915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 родителям. Закрепление дома освоенных элементов «дымки».</w:t>
            </w:r>
          </w:p>
        </w:tc>
        <w:tc>
          <w:tcPr>
            <w:tcW w:w="2617" w:type="dxa"/>
            <w:gridSpan w:val="2"/>
          </w:tcPr>
          <w:p w:rsidR="00A869C1" w:rsidRPr="00AE694A" w:rsidRDefault="00AE694A" w:rsidP="00AE69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9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силуэтов, материала для росписи, инструментов – </w:t>
            </w:r>
            <w:proofErr w:type="gramStart"/>
            <w:r w:rsidRPr="00AE694A">
              <w:rPr>
                <w:rFonts w:ascii="Times New Roman" w:hAnsi="Times New Roman" w:cs="Times New Roman"/>
                <w:sz w:val="28"/>
                <w:szCs w:val="28"/>
              </w:rPr>
              <w:t>тычков</w:t>
            </w:r>
            <w:proofErr w:type="gramEnd"/>
            <w:r w:rsidRPr="00AE6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E0D" w:rsidTr="002545BD">
        <w:tc>
          <w:tcPr>
            <w:tcW w:w="10033" w:type="dxa"/>
            <w:gridSpan w:val="6"/>
            <w:shd w:val="clear" w:color="auto" w:fill="EEECE1" w:themeFill="background2"/>
          </w:tcPr>
          <w:p w:rsidR="00966E0D" w:rsidRPr="00966E0D" w:rsidRDefault="00966E0D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E0D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2545BD" w:rsidTr="006933F8">
        <w:trPr>
          <w:trHeight w:val="5541"/>
        </w:trPr>
        <w:tc>
          <w:tcPr>
            <w:tcW w:w="2552" w:type="dxa"/>
          </w:tcPr>
          <w:p w:rsidR="00D54475" w:rsidRPr="006933F8" w:rsidRDefault="00D54475" w:rsidP="006933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933F8">
              <w:rPr>
                <w:color w:val="111111"/>
                <w:sz w:val="28"/>
                <w:szCs w:val="28"/>
              </w:rPr>
              <w:t>Юбка для </w:t>
            </w:r>
            <w:r w:rsidRPr="006933F8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дымковской барыни</w:t>
            </w:r>
            <w:r w:rsidR="006933F8" w:rsidRPr="00693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 Цель: познакомить детей с новым элементом роспис</w:t>
            </w:r>
            <w:proofErr w:type="gramStart"/>
            <w:r w:rsidR="006933F8" w:rsidRPr="00693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и-</w:t>
            </w:r>
            <w:proofErr w:type="gramEnd"/>
            <w:r w:rsidR="006933F8" w:rsidRPr="00693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клеткой.</w:t>
            </w:r>
          </w:p>
          <w:p w:rsidR="00D54475" w:rsidRPr="006933F8" w:rsidRDefault="006933F8" w:rsidP="006933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933F8">
              <w:rPr>
                <w:color w:val="111111"/>
                <w:sz w:val="28"/>
                <w:szCs w:val="28"/>
              </w:rPr>
              <w:t>И</w:t>
            </w:r>
            <w:r w:rsidR="00D54475" w:rsidRPr="006933F8">
              <w:rPr>
                <w:color w:val="111111"/>
                <w:sz w:val="28"/>
                <w:szCs w:val="28"/>
              </w:rPr>
              <w:t>ндивидуальное обучение </w:t>
            </w:r>
            <w:r w:rsidR="00D54475" w:rsidRPr="006933F8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 рисованию клетки</w:t>
            </w:r>
            <w:r w:rsidRPr="006933F8">
              <w:rPr>
                <w:b/>
                <w:color w:val="111111"/>
                <w:sz w:val="28"/>
                <w:szCs w:val="28"/>
              </w:rPr>
              <w:t xml:space="preserve">. </w:t>
            </w:r>
            <w:r w:rsidRPr="006933F8">
              <w:rPr>
                <w:color w:val="111111"/>
                <w:sz w:val="28"/>
                <w:szCs w:val="28"/>
              </w:rPr>
              <w:t>Цель: о</w:t>
            </w:r>
            <w:r w:rsidR="00D54475" w:rsidRPr="006933F8">
              <w:rPr>
                <w:color w:val="111111"/>
                <w:sz w:val="28"/>
                <w:szCs w:val="28"/>
              </w:rPr>
              <w:t>трабатывать технические навыки.</w:t>
            </w:r>
          </w:p>
          <w:p w:rsidR="00A869C1" w:rsidRPr="006933F8" w:rsidRDefault="006933F8" w:rsidP="006933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6933F8">
              <w:rPr>
                <w:color w:val="111111"/>
                <w:sz w:val="28"/>
                <w:szCs w:val="28"/>
              </w:rPr>
              <w:t>Р</w:t>
            </w:r>
            <w:r w:rsidR="00D54475" w:rsidRPr="006933F8">
              <w:rPr>
                <w:color w:val="111111"/>
                <w:sz w:val="28"/>
                <w:szCs w:val="28"/>
              </w:rPr>
              <w:t>ассматривание </w:t>
            </w:r>
            <w:r w:rsidR="00D54475" w:rsidRPr="006933F8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игрушек</w:t>
            </w:r>
            <w:r w:rsidRPr="006933F8">
              <w:rPr>
                <w:b/>
                <w:color w:val="111111"/>
                <w:sz w:val="28"/>
                <w:szCs w:val="28"/>
              </w:rPr>
              <w:t>,</w:t>
            </w:r>
            <w:r w:rsidRPr="006933F8">
              <w:rPr>
                <w:color w:val="111111"/>
                <w:sz w:val="28"/>
                <w:szCs w:val="28"/>
              </w:rPr>
              <w:t xml:space="preserve"> иллюстраций</w:t>
            </w:r>
          </w:p>
        </w:tc>
        <w:tc>
          <w:tcPr>
            <w:tcW w:w="2693" w:type="dxa"/>
          </w:tcPr>
          <w:p w:rsidR="00A869C1" w:rsidRPr="00A973E1" w:rsidRDefault="00A973E1" w:rsidP="00A97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Показать открытое занятие </w:t>
            </w:r>
            <w:r w:rsidRPr="00A973E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 стране Волшебной Дымки»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 Обмен опытом.</w:t>
            </w:r>
          </w:p>
        </w:tc>
        <w:tc>
          <w:tcPr>
            <w:tcW w:w="2171" w:type="dxa"/>
            <w:gridSpan w:val="2"/>
          </w:tcPr>
          <w:p w:rsidR="00A869C1" w:rsidRDefault="00AB122E" w:rsidP="00AB122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родителей: «Русские народные игры с детьми дошкольного возраста»</w:t>
            </w:r>
            <w:r w:rsidRPr="00AB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</w:t>
            </w:r>
            <w:r w:rsidRPr="00AB1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Pr="00AB1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русскими народными играми, показать доступность их для детей рекомендовать использовать их в организации досуга с детьми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. </w:t>
            </w:r>
          </w:p>
        </w:tc>
        <w:tc>
          <w:tcPr>
            <w:tcW w:w="2617" w:type="dxa"/>
            <w:gridSpan w:val="2"/>
          </w:tcPr>
          <w:p w:rsidR="00A869C1" w:rsidRPr="00951980" w:rsidRDefault="00951980" w:rsidP="00951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Обмен информацией с воспитателями других садов, работающих по</w:t>
            </w:r>
            <w:r w:rsidRPr="009519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519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данной теме</w:t>
            </w:r>
            <w:r w:rsidR="00A579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«Образовательная весна».</w:t>
            </w:r>
          </w:p>
        </w:tc>
      </w:tr>
      <w:tr w:rsidR="00966E0D" w:rsidTr="002545BD">
        <w:tc>
          <w:tcPr>
            <w:tcW w:w="10033" w:type="dxa"/>
            <w:gridSpan w:val="6"/>
            <w:shd w:val="clear" w:color="auto" w:fill="EEECE1" w:themeFill="background2"/>
          </w:tcPr>
          <w:p w:rsidR="00966E0D" w:rsidRPr="00966E0D" w:rsidRDefault="00966E0D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E0D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2545BD" w:rsidTr="006933F8">
        <w:tc>
          <w:tcPr>
            <w:tcW w:w="2552" w:type="dxa"/>
          </w:tcPr>
          <w:p w:rsidR="00DE7F3E" w:rsidRPr="00AB122E" w:rsidRDefault="00DE7F3E" w:rsidP="00DE7F3E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AE694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proofErr w:type="gramStart"/>
            <w:r w:rsidR="006933F8" w:rsidRPr="00AB12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«Л</w:t>
            </w:r>
            <w:proofErr w:type="gramEnd"/>
            <w:r w:rsidR="006933F8" w:rsidRPr="00AB12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ошадка — дымковская игру</w:t>
            </w:r>
            <w:r w:rsidRPr="00AB12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шка»</w:t>
            </w:r>
            <w:r w:rsidRPr="00AB12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Цель: формировать знание о характерных особенностях </w:t>
            </w:r>
            <w:r w:rsidRPr="00AB122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росписи игрушек</w:t>
            </w:r>
            <w:r w:rsidRPr="00AB12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AB12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создавать узоры по собственному замыслу.</w:t>
            </w:r>
          </w:p>
          <w:p w:rsidR="00966E0D" w:rsidRDefault="00966E0D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966E0D" w:rsidRPr="00383A81" w:rsidRDefault="00383A81" w:rsidP="00383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 с музыкальным руководителем: пение русских народных песен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1" w:type="dxa"/>
            <w:gridSpan w:val="2"/>
          </w:tcPr>
          <w:p w:rsidR="00966E0D" w:rsidRDefault="00791502" w:rsidP="00307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«Народные игры в семье»</w:t>
            </w:r>
            <w:r w:rsidR="003073DE" w:rsidRPr="00307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122E" w:rsidRPr="00AB122E" w:rsidRDefault="00AB122E" w:rsidP="00AB12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родителями: «Значение декоративного рисования для ребёнка» </w:t>
            </w:r>
          </w:p>
        </w:tc>
        <w:tc>
          <w:tcPr>
            <w:tcW w:w="2617" w:type="dxa"/>
            <w:gridSpan w:val="2"/>
          </w:tcPr>
          <w:p w:rsidR="00966E0D" w:rsidRPr="003073DE" w:rsidRDefault="003073DE" w:rsidP="003073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DE"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дидактических игр по дымковской игрушке, продолжить изучение и подбор литературы по данной теме.</w:t>
            </w:r>
          </w:p>
        </w:tc>
      </w:tr>
      <w:tr w:rsidR="00966E0D" w:rsidTr="002545BD">
        <w:tc>
          <w:tcPr>
            <w:tcW w:w="10033" w:type="dxa"/>
            <w:gridSpan w:val="6"/>
            <w:shd w:val="clear" w:color="auto" w:fill="EEECE1" w:themeFill="background2"/>
          </w:tcPr>
          <w:p w:rsidR="00966E0D" w:rsidRPr="00966E0D" w:rsidRDefault="00966E0D" w:rsidP="00C17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E0D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2545BD" w:rsidTr="006933F8">
        <w:tc>
          <w:tcPr>
            <w:tcW w:w="2552" w:type="dxa"/>
          </w:tcPr>
          <w:p w:rsidR="00966E0D" w:rsidRPr="00AB122E" w:rsidRDefault="00AB122E" w:rsidP="00AB12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коллективной композиции «Весёлый праздник». Цель: учить детей использовать ранее полученные знания и навыки о Дымковской росписи. </w:t>
            </w:r>
          </w:p>
        </w:tc>
        <w:tc>
          <w:tcPr>
            <w:tcW w:w="2693" w:type="dxa"/>
          </w:tcPr>
          <w:p w:rsidR="00966E0D" w:rsidRDefault="00791502" w:rsidP="00791502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6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Выступление на итоговом педагогическом совете: «</w:t>
            </w:r>
            <w:r w:rsidRPr="009C62A5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через народное декоративно-прикладное искусство, дымковская игрушка</w:t>
            </w:r>
            <w:r w:rsidRPr="009C6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384" w:type="dxa"/>
            <w:gridSpan w:val="3"/>
          </w:tcPr>
          <w:p w:rsidR="00966E0D" w:rsidRPr="006933F8" w:rsidRDefault="006933F8" w:rsidP="006933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F8">
              <w:rPr>
                <w:rFonts w:ascii="Times New Roman" w:hAnsi="Times New Roman" w:cs="Times New Roman"/>
                <w:sz w:val="28"/>
                <w:szCs w:val="28"/>
              </w:rPr>
              <w:t>Ярмарка по мотивам дымковской росписи, выставка готовых работ детей.</w:t>
            </w:r>
          </w:p>
        </w:tc>
        <w:tc>
          <w:tcPr>
            <w:tcW w:w="2404" w:type="dxa"/>
          </w:tcPr>
          <w:p w:rsidR="00966E0D" w:rsidRPr="00517013" w:rsidRDefault="00517013" w:rsidP="005170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и распространение опыта работы в ходе дальнейшей педагогической деятельности.</w:t>
            </w:r>
          </w:p>
        </w:tc>
      </w:tr>
    </w:tbl>
    <w:p w:rsidR="00C178BD" w:rsidRDefault="00C178BD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Default="00300619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300619">
        <w:rPr>
          <w:b/>
          <w:iCs/>
          <w:color w:val="111111"/>
          <w:sz w:val="32"/>
          <w:szCs w:val="32"/>
          <w:bdr w:val="none" w:sz="0" w:space="0" w:color="auto" w:frame="1"/>
        </w:rPr>
        <w:t>Изучение литературы:</w:t>
      </w: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00619">
        <w:rPr>
          <w:color w:val="111111"/>
          <w:sz w:val="32"/>
          <w:szCs w:val="32"/>
        </w:rPr>
        <w:t>1. Некрасова М. А. Народное искусство как часть культуру. – М., 1983 г.</w:t>
      </w: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00619">
        <w:rPr>
          <w:color w:val="111111"/>
          <w:sz w:val="32"/>
          <w:szCs w:val="32"/>
        </w:rPr>
        <w:t>2. Ред. Некрасовой М. А. Народные мастера, традиции, школы. – 1995 г.</w:t>
      </w: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00619">
        <w:rPr>
          <w:color w:val="111111"/>
          <w:sz w:val="32"/>
          <w:szCs w:val="32"/>
        </w:rPr>
        <w:t>3. Разина Т. Художественные промыслы Подмосковья. – М., 1992г.</w:t>
      </w: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00619">
        <w:rPr>
          <w:color w:val="111111"/>
          <w:sz w:val="32"/>
          <w:szCs w:val="32"/>
        </w:rPr>
        <w:t xml:space="preserve">4. </w:t>
      </w:r>
      <w:proofErr w:type="spellStart"/>
      <w:r w:rsidRPr="00300619">
        <w:rPr>
          <w:color w:val="111111"/>
          <w:sz w:val="32"/>
          <w:szCs w:val="32"/>
        </w:rPr>
        <w:t>Рондели</w:t>
      </w:r>
      <w:proofErr w:type="spellEnd"/>
      <w:r w:rsidRPr="00300619">
        <w:rPr>
          <w:color w:val="111111"/>
          <w:sz w:val="32"/>
          <w:szCs w:val="32"/>
        </w:rPr>
        <w:t xml:space="preserve"> Л. Д. Народное декоративно-прикладное искусство. – М., 1984 г.</w:t>
      </w: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00619">
        <w:rPr>
          <w:color w:val="111111"/>
          <w:sz w:val="32"/>
          <w:szCs w:val="32"/>
        </w:rPr>
        <w:t xml:space="preserve">5. </w:t>
      </w:r>
      <w:proofErr w:type="spellStart"/>
      <w:r w:rsidRPr="00300619">
        <w:rPr>
          <w:color w:val="111111"/>
          <w:sz w:val="32"/>
          <w:szCs w:val="32"/>
        </w:rPr>
        <w:t>Смолицкий</w:t>
      </w:r>
      <w:proofErr w:type="spellEnd"/>
      <w:r w:rsidRPr="00300619">
        <w:rPr>
          <w:color w:val="111111"/>
          <w:sz w:val="32"/>
          <w:szCs w:val="32"/>
        </w:rPr>
        <w:t xml:space="preserve"> Б. Г., </w:t>
      </w:r>
      <w:proofErr w:type="spellStart"/>
      <w:r w:rsidRPr="00300619">
        <w:rPr>
          <w:color w:val="111111"/>
          <w:sz w:val="32"/>
          <w:szCs w:val="32"/>
        </w:rPr>
        <w:t>Скавронская</w:t>
      </w:r>
      <w:proofErr w:type="spellEnd"/>
      <w:r w:rsidRPr="00300619">
        <w:rPr>
          <w:color w:val="111111"/>
          <w:sz w:val="32"/>
          <w:szCs w:val="32"/>
        </w:rPr>
        <w:t xml:space="preserve"> Т. Н. Художественные промыслы России. – М., 1999 г.</w:t>
      </w: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00619">
        <w:rPr>
          <w:color w:val="111111"/>
          <w:sz w:val="32"/>
          <w:szCs w:val="32"/>
        </w:rPr>
        <w:t xml:space="preserve">6. Ред. </w:t>
      </w:r>
      <w:proofErr w:type="spellStart"/>
      <w:r w:rsidRPr="00300619">
        <w:rPr>
          <w:color w:val="111111"/>
          <w:sz w:val="32"/>
          <w:szCs w:val="32"/>
        </w:rPr>
        <w:t>Станицкий</w:t>
      </w:r>
      <w:proofErr w:type="spellEnd"/>
      <w:r w:rsidRPr="00300619">
        <w:rPr>
          <w:color w:val="111111"/>
          <w:sz w:val="32"/>
          <w:szCs w:val="32"/>
        </w:rPr>
        <w:t xml:space="preserve"> А. В. Народные художественные промыслы. – М., 1993г.</w:t>
      </w:r>
    </w:p>
    <w:p w:rsidR="00300619" w:rsidRPr="00300619" w:rsidRDefault="00300619" w:rsidP="004B672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00619">
        <w:rPr>
          <w:color w:val="111111"/>
          <w:sz w:val="32"/>
          <w:szCs w:val="32"/>
        </w:rPr>
        <w:t>7. Уткин П. И. ,Королёва Н. С. Народные художественные промыслы. – М., 1992 г.</w:t>
      </w:r>
    </w:p>
    <w:p w:rsidR="00300619" w:rsidRDefault="00300619" w:rsidP="004B672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0CF6" w:rsidRDefault="00FE0CF6" w:rsidP="004B672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0CF6" w:rsidRPr="00C178BD" w:rsidRDefault="00FE0CF6" w:rsidP="00C062D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E0CF6" w:rsidRPr="00C178BD" w:rsidSect="00C06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DB1"/>
    <w:multiLevelType w:val="multilevel"/>
    <w:tmpl w:val="E9E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E291F"/>
    <w:multiLevelType w:val="hybridMultilevel"/>
    <w:tmpl w:val="E93A085A"/>
    <w:lvl w:ilvl="0" w:tplc="713A34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E0F26"/>
    <w:multiLevelType w:val="multilevel"/>
    <w:tmpl w:val="D56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C062D5"/>
    <w:rsid w:val="000D1268"/>
    <w:rsid w:val="000F66B2"/>
    <w:rsid w:val="00117D4A"/>
    <w:rsid w:val="0015730C"/>
    <w:rsid w:val="001967A8"/>
    <w:rsid w:val="00246151"/>
    <w:rsid w:val="002545BD"/>
    <w:rsid w:val="00267BF9"/>
    <w:rsid w:val="002828C2"/>
    <w:rsid w:val="002A728A"/>
    <w:rsid w:val="002C633D"/>
    <w:rsid w:val="00300619"/>
    <w:rsid w:val="003073DE"/>
    <w:rsid w:val="00322383"/>
    <w:rsid w:val="00373954"/>
    <w:rsid w:val="00383A81"/>
    <w:rsid w:val="003A6630"/>
    <w:rsid w:val="003B6502"/>
    <w:rsid w:val="003E4B24"/>
    <w:rsid w:val="003E6677"/>
    <w:rsid w:val="00401916"/>
    <w:rsid w:val="00413D21"/>
    <w:rsid w:val="004B672B"/>
    <w:rsid w:val="00507DDA"/>
    <w:rsid w:val="00517013"/>
    <w:rsid w:val="00517CCA"/>
    <w:rsid w:val="0053745A"/>
    <w:rsid w:val="00563D4D"/>
    <w:rsid w:val="00567745"/>
    <w:rsid w:val="00583360"/>
    <w:rsid w:val="00591DDF"/>
    <w:rsid w:val="005C6CB8"/>
    <w:rsid w:val="005F6342"/>
    <w:rsid w:val="006216E9"/>
    <w:rsid w:val="006550AA"/>
    <w:rsid w:val="006863BB"/>
    <w:rsid w:val="006933F8"/>
    <w:rsid w:val="00696211"/>
    <w:rsid w:val="006A1563"/>
    <w:rsid w:val="006A5048"/>
    <w:rsid w:val="006B3CB7"/>
    <w:rsid w:val="006E0A2C"/>
    <w:rsid w:val="006F0FE0"/>
    <w:rsid w:val="00700973"/>
    <w:rsid w:val="00704FF2"/>
    <w:rsid w:val="0071372B"/>
    <w:rsid w:val="00713ACC"/>
    <w:rsid w:val="007511ED"/>
    <w:rsid w:val="00791502"/>
    <w:rsid w:val="007E56EF"/>
    <w:rsid w:val="007F254F"/>
    <w:rsid w:val="007F413B"/>
    <w:rsid w:val="0085713C"/>
    <w:rsid w:val="009258DE"/>
    <w:rsid w:val="0094166E"/>
    <w:rsid w:val="00951980"/>
    <w:rsid w:val="00966E0D"/>
    <w:rsid w:val="009810EB"/>
    <w:rsid w:val="009C5EC0"/>
    <w:rsid w:val="009C62A5"/>
    <w:rsid w:val="00A21317"/>
    <w:rsid w:val="00A57983"/>
    <w:rsid w:val="00A6357F"/>
    <w:rsid w:val="00A65886"/>
    <w:rsid w:val="00A70B61"/>
    <w:rsid w:val="00A869C1"/>
    <w:rsid w:val="00A870E4"/>
    <w:rsid w:val="00A87B9C"/>
    <w:rsid w:val="00A946FF"/>
    <w:rsid w:val="00A973E1"/>
    <w:rsid w:val="00AB122E"/>
    <w:rsid w:val="00AD592D"/>
    <w:rsid w:val="00AE694A"/>
    <w:rsid w:val="00C062D5"/>
    <w:rsid w:val="00C178BD"/>
    <w:rsid w:val="00C502F0"/>
    <w:rsid w:val="00C66E79"/>
    <w:rsid w:val="00CF34D4"/>
    <w:rsid w:val="00D02A33"/>
    <w:rsid w:val="00D13432"/>
    <w:rsid w:val="00D172B0"/>
    <w:rsid w:val="00D54475"/>
    <w:rsid w:val="00D71B4A"/>
    <w:rsid w:val="00D73891"/>
    <w:rsid w:val="00DD4D9D"/>
    <w:rsid w:val="00DE7F3E"/>
    <w:rsid w:val="00E1690F"/>
    <w:rsid w:val="00F6793B"/>
    <w:rsid w:val="00FA70C2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D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93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6E9"/>
    <w:rPr>
      <w:b/>
      <w:bCs/>
    </w:rPr>
  </w:style>
  <w:style w:type="paragraph" w:customStyle="1" w:styleId="a-txt">
    <w:name w:val="a-txt"/>
    <w:basedOn w:val="a"/>
    <w:rsid w:val="005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0B61"/>
  </w:style>
  <w:style w:type="paragraph" w:customStyle="1" w:styleId="c2">
    <w:name w:val="c2"/>
    <w:basedOn w:val="a"/>
    <w:rsid w:val="00A8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70E4"/>
  </w:style>
  <w:style w:type="character" w:styleId="a6">
    <w:name w:val="Hyperlink"/>
    <w:basedOn w:val="a0"/>
    <w:uiPriority w:val="99"/>
    <w:semiHidden/>
    <w:unhideWhenUsed/>
    <w:rsid w:val="006933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E1690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99"/>
    <w:qFormat/>
    <w:rsid w:val="00A635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5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DC4F-8236-4314-9623-FDB13BB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52</cp:revision>
  <cp:lastPrinted>2020-04-20T07:08:00Z</cp:lastPrinted>
  <dcterms:created xsi:type="dcterms:W3CDTF">2018-10-05T02:25:00Z</dcterms:created>
  <dcterms:modified xsi:type="dcterms:W3CDTF">2020-12-09T05:48:00Z</dcterms:modified>
</cp:coreProperties>
</file>