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93" w:rsidRPr="008A4185" w:rsidRDefault="00434693" w:rsidP="004346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9A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</w:t>
      </w:r>
    </w:p>
    <w:p w:rsidR="00434693" w:rsidRPr="00FF29AE" w:rsidRDefault="00434693" w:rsidP="00434693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Детско-родительский клуб «Березка</w:t>
      </w:r>
      <w:r w:rsidRPr="00FF29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Участники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проекта</w:t>
      </w:r>
      <w:r w:rsidRPr="008A4185">
        <w:rPr>
          <w:rFonts w:ascii="Times New Roman" w:hAnsi="Times New Roman" w:cs="Times New Roman"/>
          <w:lang w:eastAsia="ru-RU"/>
        </w:rPr>
        <w:t>: педагоги,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родители</w:t>
      </w:r>
      <w:r w:rsidRPr="008A4185">
        <w:rPr>
          <w:rFonts w:ascii="Times New Roman" w:hAnsi="Times New Roman" w:cs="Times New Roman"/>
          <w:lang w:eastAsia="ru-RU"/>
        </w:rPr>
        <w:t>, дети.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Срок реализации</w:t>
      </w:r>
      <w:r w:rsidRPr="008A4185">
        <w:rPr>
          <w:rFonts w:ascii="Times New Roman" w:hAnsi="Times New Roman" w:cs="Times New Roman"/>
          <w:lang w:eastAsia="ru-RU"/>
        </w:rPr>
        <w:t>: долгосрочный (3 года)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По характеру контактов</w:t>
      </w:r>
      <w:r w:rsidRPr="008A4185">
        <w:rPr>
          <w:rFonts w:ascii="Times New Roman" w:hAnsi="Times New Roman" w:cs="Times New Roman"/>
          <w:lang w:eastAsia="ru-RU"/>
        </w:rPr>
        <w:t>: в рамках ДОУ,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родители</w:t>
      </w:r>
      <w:r w:rsidRPr="008A4185">
        <w:rPr>
          <w:rFonts w:ascii="Times New Roman" w:hAnsi="Times New Roman" w:cs="Times New Roman"/>
          <w:lang w:eastAsia="ru-RU"/>
        </w:rPr>
        <w:t>, дети, микросоциум.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АКТУАЛЬНОСТЬ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На сегодня взаимодействие ДОУ с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родителями</w:t>
      </w:r>
      <w:r w:rsidRPr="008A4185">
        <w:rPr>
          <w:rFonts w:ascii="Times New Roman" w:hAnsi="Times New Roman" w:cs="Times New Roman"/>
          <w:lang w:eastAsia="ru-RU"/>
        </w:rPr>
        <w:t> является важной составной частью в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работе</w:t>
      </w:r>
      <w:r w:rsidRPr="008A4185">
        <w:rPr>
          <w:rFonts w:ascii="Times New Roman" w:hAnsi="Times New Roman" w:cs="Times New Roman"/>
          <w:lang w:eastAsia="ru-RU"/>
        </w:rPr>
        <w:t> по преодолению трудностей в развитии и воспитании дошкольников. Только в тесном сотрудничестве, на взаимопонимании педагогов и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родителей</w:t>
      </w:r>
      <w:r w:rsidRPr="008A4185">
        <w:rPr>
          <w:rFonts w:ascii="Times New Roman" w:hAnsi="Times New Roman" w:cs="Times New Roman"/>
          <w:lang w:eastAsia="ru-RU"/>
        </w:rPr>
        <w:t> можно добиться высоких результатов.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Возникновение опыта связано с тем, что появились противоречия в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работе педагогов с родителями</w:t>
      </w:r>
      <w:r w:rsidRPr="008A4185">
        <w:rPr>
          <w:rFonts w:ascii="Times New Roman" w:hAnsi="Times New Roman" w:cs="Times New Roman"/>
          <w:lang w:eastAsia="ru-RU"/>
        </w:rPr>
        <w:t xml:space="preserve">. 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По наблюдениям педагогов и общению с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родителями </w:t>
      </w:r>
      <w:r w:rsidRPr="008A418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сложились следующие выводы</w:t>
      </w:r>
      <w:r w:rsidRPr="008A4185">
        <w:rPr>
          <w:rFonts w:ascii="Times New Roman" w:hAnsi="Times New Roman" w:cs="Times New Roman"/>
          <w:lang w:eastAsia="ru-RU"/>
        </w:rPr>
        <w:t>: одни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родители</w:t>
      </w:r>
      <w:r w:rsidRPr="008A4185">
        <w:rPr>
          <w:rFonts w:ascii="Times New Roman" w:hAnsi="Times New Roman" w:cs="Times New Roman"/>
          <w:lang w:eastAsia="ru-RU"/>
        </w:rPr>
        <w:t> требуют и открыто заявляют, что воспитанием и обучением детей должен заниматься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детский сад</w:t>
      </w:r>
      <w:r w:rsidRPr="008A4185">
        <w:rPr>
          <w:rFonts w:ascii="Times New Roman" w:hAnsi="Times New Roman" w:cs="Times New Roman"/>
          <w:lang w:eastAsia="ru-RU"/>
        </w:rPr>
        <w:t>, а они хотят видеть по окончании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детского сада результат</w:t>
      </w:r>
      <w:r w:rsidRPr="008A4185">
        <w:rPr>
          <w:rFonts w:ascii="Times New Roman" w:hAnsi="Times New Roman" w:cs="Times New Roman"/>
          <w:lang w:eastAsia="ru-RU"/>
        </w:rPr>
        <w:t>. Т. е. полностью подготовленного к школе ребенка. Другие пассивно наблюдают за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работой детского сада</w:t>
      </w:r>
      <w:r w:rsidRPr="008A4185">
        <w:rPr>
          <w:rFonts w:ascii="Times New Roman" w:hAnsi="Times New Roman" w:cs="Times New Roman"/>
          <w:lang w:eastAsia="ru-RU"/>
        </w:rPr>
        <w:t xml:space="preserve">, третьи хотят принимать участие в </w:t>
      </w:r>
      <w:proofErr w:type="spellStart"/>
      <w:r w:rsidRPr="008A4185">
        <w:rPr>
          <w:rFonts w:ascii="Times New Roman" w:hAnsi="Times New Roman" w:cs="Times New Roman"/>
          <w:lang w:eastAsia="ru-RU"/>
        </w:rPr>
        <w:t>воспитательно</w:t>
      </w:r>
      <w:proofErr w:type="spellEnd"/>
      <w:r w:rsidRPr="008A4185">
        <w:rPr>
          <w:rFonts w:ascii="Times New Roman" w:hAnsi="Times New Roman" w:cs="Times New Roman"/>
          <w:lang w:eastAsia="ru-RU"/>
        </w:rPr>
        <w:t>-образовательном процессе, но у них нет на это времени, и только некоторые заинтересованы в активном взаимодействии с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детским садом</w:t>
      </w:r>
      <w:r w:rsidRPr="008A4185">
        <w:rPr>
          <w:rFonts w:ascii="Times New Roman" w:hAnsi="Times New Roman" w:cs="Times New Roman"/>
          <w:lang w:eastAsia="ru-RU"/>
        </w:rPr>
        <w:t>. На мероприятиях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информационного характера родителей увидишь не часто</w:t>
      </w:r>
      <w:r w:rsidRPr="008A4185">
        <w:rPr>
          <w:rFonts w:ascii="Times New Roman" w:hAnsi="Times New Roman" w:cs="Times New Roman"/>
          <w:lang w:eastAsia="ru-RU"/>
        </w:rPr>
        <w:t>, больше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родителей</w:t>
      </w:r>
      <w:r w:rsidRPr="008A4185">
        <w:rPr>
          <w:rFonts w:ascii="Times New Roman" w:hAnsi="Times New Roman" w:cs="Times New Roman"/>
          <w:lang w:eastAsia="ru-RU"/>
        </w:rPr>
        <w:t> привлекают мероприятия развлекательные, будь это Новый год или 8 марта. Посещение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родителями</w:t>
      </w:r>
      <w:r w:rsidRPr="008A4185">
        <w:rPr>
          <w:rFonts w:ascii="Times New Roman" w:hAnsi="Times New Roman" w:cs="Times New Roman"/>
          <w:lang w:eastAsia="ru-RU"/>
        </w:rPr>
        <w:t> групповых собраний было совсем незначительным.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Проблема взаимодействия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детского</w:t>
      </w:r>
      <w:r w:rsidRPr="008A4185">
        <w:rPr>
          <w:rFonts w:ascii="Times New Roman" w:hAnsi="Times New Roman" w:cs="Times New Roman"/>
          <w:lang w:eastAsia="ru-RU"/>
        </w:rPr>
        <w:t> сада с семьёй всегда была актуальной и трудной. Актуальной, потому что участие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родителей</w:t>
      </w:r>
      <w:r w:rsidRPr="008A4185">
        <w:rPr>
          <w:rFonts w:ascii="Times New Roman" w:hAnsi="Times New Roman" w:cs="Times New Roman"/>
          <w:lang w:eastAsia="ru-RU"/>
        </w:rPr>
        <w:t> в жизни своих детей помогает им увидеть многое, а трудное, потому что все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родители разные</w:t>
      </w:r>
      <w:r w:rsidRPr="008A4185">
        <w:rPr>
          <w:rFonts w:ascii="Times New Roman" w:hAnsi="Times New Roman" w:cs="Times New Roman"/>
          <w:lang w:eastAsia="ru-RU"/>
        </w:rPr>
        <w:t>, к ним, как и к детям, нужен особый подход.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Работая с родителями</w:t>
      </w:r>
      <w:r w:rsidRPr="008A4185">
        <w:rPr>
          <w:rFonts w:ascii="Times New Roman" w:hAnsi="Times New Roman" w:cs="Times New Roman"/>
          <w:lang w:eastAsia="ru-RU"/>
        </w:rPr>
        <w:t>, мы помогаем им увидеть отличие мира ребенка от мира взрослых, преодолеть авторитарное отношение к ребёнку, относиться к нему, как равному к себе и понимать, что недопустимо сравнивать его с другими детьми.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ПРОБЛЕМА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Неучастие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родителей в жизни своего ребенка</w:t>
      </w:r>
      <w:r w:rsidRPr="008A4185">
        <w:rPr>
          <w:rFonts w:ascii="Times New Roman" w:hAnsi="Times New Roman" w:cs="Times New Roman"/>
          <w:lang w:eastAsia="ru-RU"/>
        </w:rPr>
        <w:t>, банальное отсутствие какого-либо представления о том, каким должен быть ''успешный"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родитель</w:t>
      </w:r>
      <w:r w:rsidRPr="008A4185">
        <w:rPr>
          <w:rFonts w:ascii="Times New Roman" w:hAnsi="Times New Roman" w:cs="Times New Roman"/>
          <w:lang w:eastAsia="ru-RU"/>
        </w:rPr>
        <w:t> - и возникает определенная проблема в отношениях ребенка и его семьи.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bCs/>
          <w:bdr w:val="none" w:sz="0" w:space="0" w:color="auto" w:frame="1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Помочь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родителям</w:t>
      </w:r>
      <w:r w:rsidRPr="008A4185">
        <w:rPr>
          <w:rFonts w:ascii="Times New Roman" w:hAnsi="Times New Roman" w:cs="Times New Roman"/>
          <w:lang w:eastAsia="ru-RU"/>
        </w:rPr>
        <w:t xml:space="preserve"> стать активным участником воспитания собственного ребенка. 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</w:p>
    <w:p w:rsidR="00434693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bCs/>
          <w:bdr w:val="none" w:sz="0" w:space="0" w:color="auto" w:frame="1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ЦЕЛЬ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ПРОЕКТА</w:t>
      </w:r>
    </w:p>
    <w:p w:rsidR="00434693" w:rsidRPr="00A54BC9" w:rsidRDefault="00A54BC9" w:rsidP="00A54BC9">
      <w:pPr>
        <w:shd w:val="clear" w:color="auto" w:fill="FFFFFF"/>
        <w:spacing w:after="0" w:line="360" w:lineRule="atLeast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родительского клуба «Березка» в рамках досуговой, патриотичес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кой, экологической деятельности,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</w:t>
      </w:r>
      <w:r w:rsidR="00434693" w:rsidRPr="008A41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становление сотрудничества и партнерских отношений с родителями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ЗАДАЧИ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ПРОЕКТА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• Установление контакта с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родителями</w:t>
      </w:r>
      <w:r w:rsidRPr="008A4185">
        <w:rPr>
          <w:rFonts w:ascii="Times New Roman" w:hAnsi="Times New Roman" w:cs="Times New Roman"/>
          <w:lang w:eastAsia="ru-RU"/>
        </w:rPr>
        <w:t> для близкого знакомства с особенностями семейного воспитания, и активизация их в жизни ДОУ.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• Использование новых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нетрадиционных форм работы с семьёй</w:t>
      </w:r>
      <w:r w:rsidRPr="008A4185">
        <w:rPr>
          <w:rFonts w:ascii="Times New Roman" w:hAnsi="Times New Roman" w:cs="Times New Roman"/>
          <w:lang w:eastAsia="ru-RU"/>
        </w:rPr>
        <w:t>, как фактора позитивного развития ребёнка.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• Помочь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родителям</w:t>
      </w:r>
      <w:r w:rsidRPr="008A4185">
        <w:rPr>
          <w:rFonts w:ascii="Times New Roman" w:hAnsi="Times New Roman" w:cs="Times New Roman"/>
          <w:lang w:eastAsia="ru-RU"/>
        </w:rPr>
        <w:t xml:space="preserve"> устранить недопонимание потребностей сферы ребёнка через совместную игровую творческую познавательную деятельность. 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 xml:space="preserve">• Создание творческой атмосферы взаимопонимания, общности интересов, эмоциональной </w:t>
      </w:r>
      <w:proofErr w:type="spellStart"/>
      <w:r w:rsidRPr="008A4185">
        <w:rPr>
          <w:rFonts w:ascii="Times New Roman" w:hAnsi="Times New Roman" w:cs="Times New Roman"/>
          <w:lang w:eastAsia="ru-RU"/>
        </w:rPr>
        <w:t>взаимоподдержки</w:t>
      </w:r>
      <w:proofErr w:type="spellEnd"/>
      <w:r w:rsidRPr="008A4185">
        <w:rPr>
          <w:rFonts w:ascii="Times New Roman" w:hAnsi="Times New Roman" w:cs="Times New Roman"/>
          <w:lang w:eastAsia="ru-RU"/>
        </w:rPr>
        <w:t>, через подготовку, организацию и проведение различных мероприятий.</w:t>
      </w:r>
    </w:p>
    <w:p w:rsidR="00434693" w:rsidRPr="008A4185" w:rsidRDefault="00434693" w:rsidP="00434693">
      <w:pPr>
        <w:pStyle w:val="a3"/>
        <w:ind w:left="-567" w:firstLine="709"/>
        <w:jc w:val="both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>• Сотрудничество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детского сада с родителями</w:t>
      </w:r>
      <w:r w:rsidRPr="008A4185">
        <w:rPr>
          <w:rFonts w:ascii="Times New Roman" w:hAnsi="Times New Roman" w:cs="Times New Roman"/>
          <w:lang w:eastAsia="ru-RU"/>
        </w:rPr>
        <w:t> воспитанников в решении задач образовательной программы ДОУ по организации игровой, творческой, конструктивной и трудовой деятельности детей в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детском саду</w:t>
      </w:r>
      <w:r w:rsidRPr="008A4185">
        <w:rPr>
          <w:rFonts w:ascii="Times New Roman" w:hAnsi="Times New Roman" w:cs="Times New Roman"/>
          <w:lang w:eastAsia="ru-RU"/>
        </w:rPr>
        <w:t>.</w:t>
      </w:r>
    </w:p>
    <w:p w:rsidR="00434693" w:rsidRDefault="00434693" w:rsidP="00434693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34693" w:rsidRPr="00FF29AE" w:rsidRDefault="00434693" w:rsidP="0043469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ЭТАПЫ РЕАЛИЗАЦИИ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I ЭТАП - ПОДГОТОВИТЕЛЬНЫЙ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Изучение научной и методической литературы по теме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Анкетирование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Календарно-тематические планы в рамках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Разработка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методических материалов для реализации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II ЭТАП - ОСНОВНОЙ ТЕКУЩИЙ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Разработка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конспектов мероприятий и их проведение.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Реализация планов взаимодействия участников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III ЭТАП - ЗАКЛЮЧИТЕЛЬНЫЙ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Анализ проделанной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Презентация лучшего опыта семейного воспитания.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Фотосессия, интервьюирование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публикации в СМИ.</w:t>
      </w:r>
    </w:p>
    <w:p w:rsidR="00434693" w:rsidRDefault="00434693" w:rsidP="00434693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ФОРМЫ ВЗАИМОДЕЙСТВИЯ С РОДИТЕЛЯМИ ВОСПИТАННИКОВ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Информационно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аналитические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Анкетирование;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Тестирование;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Опросы;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Наглядно-информационные формы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Сайт ДОУ и педагогов;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E8148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нформационный лист, памятки, рекомендации;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E8148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ематические консультации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E8148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ематические выставки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Открытый показ непосредственной образовательной деятельности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Фотовыставки;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резентации;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Нетрадиционные дни открытых дверей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Познавательные.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Нетрадиционные родительские собрания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Информационно-практические занятия 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«Школа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Маршруты выходного дня или экскурсии;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Совместная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по тематическому плану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Круглый стол.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Досуговые.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Совместные праздники, досуги, развлечения;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Совместные спартакиады;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Семейный театр;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• Участие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в конкурсах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выставках</w:t>
      </w:r>
    </w:p>
    <w:p w:rsidR="00434693" w:rsidRPr="008A4185" w:rsidRDefault="00434693" w:rsidP="00434693">
      <w:pPr>
        <w:shd w:val="clear" w:color="auto" w:fill="FFFFFF"/>
        <w:spacing w:after="0" w:line="450" w:lineRule="atLeast"/>
        <w:ind w:left="-567"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18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ПРИНЦИПЫ ВЗАИМОДЕЙСТВИЯ ВОСПИТАТЕЛЯ И РОДИТЕЛЯ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-</w:t>
      </w: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родители и педагоги являются партнерами в воспитании детей;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-единство в понимании педагогами и родителями понимания целей, задач и средств, условий, результата развития ребенка-дошкольника;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-взаимное доверие и взаимопомощь родителей и педагогов;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-доброжелательный стиль общения;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-индивидуальны й подход к ребенку и семье </w:t>
      </w:r>
      <w:proofErr w:type="gramStart"/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на основ</w:t>
      </w:r>
      <w:proofErr w:type="gramEnd"/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учета их индивидуальных способностей и интересов.</w:t>
      </w:r>
    </w:p>
    <w:p w:rsidR="00434693" w:rsidRPr="008A4185" w:rsidRDefault="00434693" w:rsidP="00434693">
      <w:pPr>
        <w:shd w:val="clear" w:color="auto" w:fill="FFFFFF"/>
        <w:spacing w:after="0" w:line="450" w:lineRule="atLeast"/>
        <w:ind w:left="-567" w:firstLine="709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34693" w:rsidRPr="008A4185" w:rsidRDefault="00434693" w:rsidP="00434693">
      <w:pPr>
        <w:shd w:val="clear" w:color="auto" w:fill="FFFFFF"/>
        <w:spacing w:after="0" w:line="450" w:lineRule="atLeast"/>
        <w:ind w:left="-567"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18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ОЖИДАЕМЫЙ РЕЗУЛЬТАТ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 xml:space="preserve">• </w:t>
      </w: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Положительная эмоциональная среда общения между родителями, детьми и педагогами; </w:t>
      </w:r>
      <w:r w:rsidRPr="008A4185">
        <w:rPr>
          <w:rFonts w:ascii="Times New Roman" w:hAnsi="Times New Roman" w:cs="Times New Roman"/>
          <w:lang w:eastAsia="ru-RU"/>
        </w:rPr>
        <w:t>У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родителей – должны сформироваться доверительные</w:t>
      </w:r>
      <w:r w:rsidRPr="008A4185">
        <w:rPr>
          <w:rFonts w:ascii="Times New Roman" w:hAnsi="Times New Roman" w:cs="Times New Roman"/>
          <w:lang w:eastAsia="ru-RU"/>
        </w:rPr>
        <w:t>, партнерские отношения с детьми и педагогами;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 xml:space="preserve">• </w:t>
      </w: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Развитие креативных способностей детей и родителей в совместной творческой деятельности, появление общих интересов, увлечений; </w:t>
      </w:r>
      <w:r w:rsidRPr="008A4185">
        <w:rPr>
          <w:rFonts w:ascii="Times New Roman" w:hAnsi="Times New Roman" w:cs="Times New Roman"/>
          <w:lang w:eastAsia="ru-RU"/>
        </w:rPr>
        <w:t>активизироваться деятельность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родителей</w:t>
      </w:r>
      <w:r w:rsidRPr="008A4185">
        <w:rPr>
          <w:rFonts w:ascii="Times New Roman" w:hAnsi="Times New Roman" w:cs="Times New Roman"/>
          <w:lang w:eastAsia="ru-RU"/>
        </w:rPr>
        <w:t> в жизни ребенка в дошкольном учреждении.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lastRenderedPageBreak/>
        <w:t xml:space="preserve">• </w:t>
      </w: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Повышение уровня образовательно-педагогической компетентности родителей.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 xml:space="preserve">• </w:t>
      </w: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Увеличение </w:t>
      </w:r>
      <w:r w:rsidRPr="008A4185">
        <w:rPr>
          <w:rFonts w:ascii="Times New Roman" w:hAnsi="Times New Roman" w:cs="Times New Roman"/>
          <w:lang w:eastAsia="ru-RU"/>
        </w:rPr>
        <w:t>участия в различных акциях, открывающих детям любящих, творческих, добрых </w:t>
      </w:r>
      <w:r w:rsidRPr="008A4185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родителей</w:t>
      </w:r>
      <w:r w:rsidRPr="008A4185">
        <w:rPr>
          <w:rFonts w:ascii="Times New Roman" w:hAnsi="Times New Roman" w:cs="Times New Roman"/>
          <w:lang w:eastAsia="ru-RU"/>
        </w:rPr>
        <w:t>;</w:t>
      </w: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участия родителей в проведении совместных (творческих, спортивных, развлекательных) мероприятий.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  <w:r w:rsidRPr="008A4185">
        <w:rPr>
          <w:rFonts w:ascii="Times New Roman" w:hAnsi="Times New Roman" w:cs="Times New Roman"/>
          <w:lang w:eastAsia="ru-RU"/>
        </w:rPr>
        <w:t xml:space="preserve">• </w:t>
      </w:r>
      <w:r w:rsidRPr="008A4185">
        <w:rPr>
          <w:rFonts w:ascii="Times New Roman" w:hAnsi="Times New Roman" w:cs="Times New Roman"/>
          <w:bdr w:val="none" w:sz="0" w:space="0" w:color="auto" w:frame="1"/>
          <w:lang w:eastAsia="ru-RU"/>
        </w:rPr>
        <w:t>Положительная динамика использования нетрадиционных методов и форм работы с родителями.</w:t>
      </w:r>
    </w:p>
    <w:p w:rsidR="00434693" w:rsidRPr="008A4185" w:rsidRDefault="00434693" w:rsidP="00434693">
      <w:pPr>
        <w:pStyle w:val="a3"/>
        <w:ind w:left="-567" w:firstLine="709"/>
        <w:rPr>
          <w:rFonts w:ascii="Times New Roman" w:hAnsi="Times New Roman" w:cs="Times New Roman"/>
          <w:lang w:eastAsia="ru-RU"/>
        </w:rPr>
      </w:pPr>
    </w:p>
    <w:p w:rsidR="00434693" w:rsidRDefault="00434693" w:rsidP="004346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План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работы с родителями </w:t>
      </w:r>
      <w:r w:rsidR="0002508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детьми </w:t>
      </w:r>
      <w:bookmarkStart w:id="0" w:name="_GoBack"/>
      <w:bookmarkEnd w:id="0"/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учебный год </w:t>
      </w:r>
    </w:p>
    <w:p w:rsidR="00434693" w:rsidRDefault="00434693" w:rsidP="00434693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Средняя группа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Месяцы Название мероприятия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Сентябрь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Анкетирование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«Давайте с вами познакомимся, сведения о ребёнке»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Изготовление папки – передвижки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«Адаптация детей в 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детском саду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Проводить в вечернее время с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FF29A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индивидуальные беседы на темы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 адаптация, режим дня и последствия его нарушения,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навыков кормления и одевания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«Здравствуйте, я пришёл. Адаптация в 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детском саду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 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96990">
        <w:rPr>
          <w:rFonts w:ascii="Times New Roman" w:hAnsi="Times New Roman" w:cs="Times New Roman"/>
          <w:i/>
          <w:sz w:val="24"/>
          <w:szCs w:val="24"/>
          <w:lang w:eastAsia="ru-RU"/>
        </w:rPr>
        <w:t>В </w:t>
      </w:r>
      <w:r w:rsidRPr="00C9699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детский сад без слёз</w:t>
      </w:r>
      <w:r w:rsidRPr="00C96990">
        <w:rPr>
          <w:rFonts w:ascii="Times New Roman" w:hAnsi="Times New Roman" w:cs="Times New Roman"/>
          <w:i/>
          <w:sz w:val="24"/>
          <w:szCs w:val="24"/>
          <w:lang w:eastAsia="ru-RU"/>
        </w:rPr>
        <w:t>: адаптация к условиям </w:t>
      </w:r>
      <w:r w:rsidRPr="00C9699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детского сада</w:t>
      </w:r>
      <w:r w:rsidRPr="00C96990">
        <w:rPr>
          <w:rFonts w:ascii="Times New Roman" w:hAnsi="Times New Roman" w:cs="Times New Roman"/>
          <w:i/>
          <w:sz w:val="24"/>
          <w:szCs w:val="24"/>
          <w:lang w:eastAsia="ru-RU"/>
        </w:rPr>
        <w:t>».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6. Буклет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 для 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Октябрь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такое ФГОС?»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«Эффективные средства и методы закаливания»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6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Индивидуальная консультация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«Если ребёнок плохо ест»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Папка- 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«Игра в жизни ребёнка»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Выставка поделок из природного материала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«Дары осени»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Ноябрь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«Капризы и упрямство»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Индивидуальные беседы с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 о необходимости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проводить вакцинацию против гриппа и ОРВИ.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«Развитие речи детей дошкольного возраста»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Папка-передвижка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 Дню матери»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Оказание помощи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 пополнении книжного уголка.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6. Проводить в вечернее время с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1445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индивидуальные беседы на тему</w:t>
      </w:r>
      <w:r w:rsidRPr="001445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- одежда детей в группе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навыков одевания и кормления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Декабрь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«Грипп. Меры профилактик. Симптомы данного заболевания»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Беседа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«Чесночницы – одна из мер профилактики вирусных инфекций»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В уголок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поместить информационный материал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«Чем занять ребенка дома»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«Игры зимой»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Индивидуальная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«Почему дети сосут пальцы»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Попросить помощи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 подготовке к Новогоднему празднику, украсить группу, подготовить новогодние подарки.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6. Конкурс поделок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«Зимние чудеса»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Январь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«Понимаем ли мы друг друга»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Анкетирование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умеет ваш ребенок»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показателям нервно-психического развития детей)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В уголок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поместить информационный материал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«Закаляйся, если хочешь быть здоров»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Проводить беседы с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о необходимости соблюдения режима дня, принятого в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детском саду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приводить детей к 8 часам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Попросить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сделать пособия для развития мелкой моторики рук.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Родительские заповеди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Февраль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«Роль отца в воспитании ребенка»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Беседа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значит быть хорошим отцом?»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Анкетирование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Растем</w:t>
      </w:r>
      <w:proofErr w:type="gramEnd"/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играя»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культурно – гигиенических навыков у детей младшего дошкольного возраста»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Папка-передвижка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«23 февраля»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6. Изготовление кормушек для птиц.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Март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Коллективная поделка к празднику 8 Марта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Папка – 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«Милая мама»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Фотовыставка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«Наши мамы и бабули»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Совместный праздник детей, мам и бабушек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6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Индивидуальная беседа на тему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969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«Мультфильмы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за и против»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6. Буклет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 безопасности для детей. Безопасность на дорогах»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Апрель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Беседа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Детский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рисунок – ключ к внутреннему миру ребенка»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«Аппликация для малышей. Волшебная бумага»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Буклет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«Научите ребенка любить живую природу»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96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Индивидуальная беседа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«Выходной с пользой»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избавить ребенка от вредной привычки?»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6. Папка-передвижка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«Весна»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Май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Музыкально-творческое р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одительское собрание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«Вот какие мы большие»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(подведение итогов за год)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Папка-передвижка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«Солнце, воздух и вода – наши лучшие друзья!»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Фотоколлаж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«Наши малыши»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«Питание ребенка летом»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Индивидуальная беседа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«Гигиена ребенка в летний период»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6. Папка - 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«День Победы»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693" w:rsidRDefault="00434693" w:rsidP="0043469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6990">
        <w:rPr>
          <w:rFonts w:ascii="Times New Roman" w:hAnsi="Times New Roman" w:cs="Times New Roman"/>
          <w:i/>
          <w:sz w:val="24"/>
          <w:szCs w:val="24"/>
          <w:lang w:eastAsia="ru-RU"/>
        </w:rPr>
        <w:t>Старший возраст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Месяцы Название мероприятия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Сентябрь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Адаптационные мероприятия с вновь поступившими детьми и детьми, вернувшимися с летних каникул.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Индивидуальные беседы с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вновь прибывших детей.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Рекомендации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подготовить ребенка к 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детскому саду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«Детей учит то, что их окружает»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Октябрь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«Знаете ли вы своего ребенка»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«Почему дети разные»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C96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Памятка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одевать ребенка дома и на улице»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Анкетирование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 способах воспитания»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Ноябрь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Оформление выставки детских работ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«Самая любимая – мамочка моя!»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«Поговори со мною, мама!»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«Искусство наказывать и прощать»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Выставка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детской литературы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«Библиотека семейного чтения»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Декабрь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«Капризы и упрямства детей дошкольного возраста»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«Зимние травмы»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«Игры зимой»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Рекомендации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 правилах дорожного движения»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Оформление семейных рисунков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«Новый год у ворот»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Январь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«Воспитание дружеских отношений в игре»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читать детям»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Рекомендации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«Учим ребенка общаться»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«Нравственно-патриотическое воспитание детей»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Февраль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ребенку справиться с эмоциями»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Оформление стенда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«Наши замечательные папы»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Музыкально – физкультурное мероприятие с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96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посвященное Дню защитника Отечества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C969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«Доблестные защитники страны»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Выставка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детских рисунков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посвященная Дню защитника Отечества.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Март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 «Основные пункты в психическом развитии детей, на которые следует обратить внимание».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Выставка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детских рисунков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«Маму я люблю свою»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Музыкальное мероприятие с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посвященное Международному женскому дню.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«Весенние опасности»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Апрель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«Какие игрушки необходимы детям»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Памятка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сохранить зрение ребенка»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Рекомендации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должен уметь в старшей группе»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Тест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«Какой вы 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родитель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?»</w:t>
      </w:r>
    </w:p>
    <w:p w:rsidR="00434693" w:rsidRPr="00C96990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Май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Спортивно-познавательное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одительское собрание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улице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гостях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«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Возрастные особенности детей 5-6 лет»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(подведение итогов за год)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6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Экскурсия в музей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«Герои – освободители»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Папка – передвижка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«Трудные военные годы»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Консультация для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 летнем отдыхе детей»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Default="00434693" w:rsidP="0043469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693" w:rsidRPr="00C96990" w:rsidRDefault="00434693" w:rsidP="0043469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6990">
        <w:rPr>
          <w:rFonts w:ascii="Times New Roman" w:hAnsi="Times New Roman" w:cs="Times New Roman"/>
          <w:i/>
          <w:sz w:val="24"/>
          <w:szCs w:val="24"/>
          <w:lang w:eastAsia="ru-RU"/>
        </w:rPr>
        <w:t>Подготовительная группа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Месяцы Название мероприятия Цель проведения мероприятия</w:t>
      </w:r>
    </w:p>
    <w:p w:rsidR="00434693" w:rsidRPr="00996101" w:rsidRDefault="00434693" w:rsidP="0043469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1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Сентябрь.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Беседа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«Игрушки в жизни ребёнка 6-7 лет»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педагогических знаний среди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теоретическая помощь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 вопросах воспитания детей.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«Семья – мой дом родной. Влияние семьи на развитие ребёнка»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Формировать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знания о влиянии семьи на развитие ребёнка.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3. Беседа </w:t>
      </w:r>
      <w:r w:rsidRPr="00996101">
        <w:rPr>
          <w:rFonts w:ascii="Times New Roman" w:hAnsi="Times New Roman" w:cs="Times New Roman"/>
          <w:i/>
          <w:sz w:val="24"/>
          <w:szCs w:val="24"/>
          <w:lang w:eastAsia="ru-RU"/>
        </w:rPr>
        <w:t>«Безопасность на дороге. Легко ли научить ребёнка правильно вести себя на дороге»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единого воспитательного подхода по обучению детей правилам дорожного движения в д\с и дома.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«Права и обязанности 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знаний о правах и обязанностях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699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Индивидуальные консультации</w:t>
      </w:r>
      <w:r w:rsidRPr="00C9699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«Одежда детей в группе»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Напомнить, что температурный режиме в группе благоприятно влияет на самочувствие детей.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Октябрь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«Готовимся в школу вместе»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Ознакомление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с планом на год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Привлечение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к участию во всех мероприятиях.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Беседа.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 поведения дошкольника. Культурно- гигиенические правила»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Соблюдать правила поведения в группе, поощрять тёплые взаимоотношения друг с другом.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Консультация.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«ОРЗ. Профилактика ОРЗ»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Ознакомление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с основными факторами, способствующими укреплению и сохранению здоровья детей в домашних условиях и условиях д\с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Консультация.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«Речевое развитие детей 6-7 лет»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Дать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необходимые знания о развитии речи старших дошкольников.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99610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Осенний праздник</w:t>
      </w:r>
      <w:r w:rsidRPr="009961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«Золотая осень»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Вовлекать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 совместное с детьми творчество, призывать их развивать творческие способности своих детей.</w:t>
      </w:r>
    </w:p>
    <w:p w:rsidR="00434693" w:rsidRPr="00996101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Ноябрь.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«Секреты психологического здоровья»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Помочь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 вопросе создания эмоционально положительной атмосферы в семье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Индивидуальные беседы.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Формируем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навыки самообслуживания у ребёнка»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Ознакомление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с задачами по формированию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навыков самообслуживания.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Консультация.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развивать память у детей»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единого подхода к развитию памяти детей в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детском саду и дома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Праздник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«День матери»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Помощь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в воспитании любви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уважения к мамам, донести до детей, что дороже мамы никого нет, что мама – самый близкий и лучший друг.</w:t>
      </w:r>
    </w:p>
    <w:p w:rsidR="00434693" w:rsidRPr="00996101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Декабрь.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«Здоровый образ жизни. Нужные советы»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Создание условий для осознания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необходимости совместной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 д\с и семьи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«Помогите детям запомнить правила пожарной безопасности»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Дать знания о том, как научить детей запомнить правила пожарной безопасности.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«Готовим руку дошкольника к письму»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Дать рекомендации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по подготовке ребёнка к школе.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Семейный конкурс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«Зимняя сказка»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выставка рисунков.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Привлечение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к работе детского сада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5. Праздник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«Новый год»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Вовлечь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и детей в подготовку к новогоднему празднику.</w:t>
      </w:r>
    </w:p>
    <w:p w:rsidR="00434693" w:rsidRPr="00996101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Январь.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Беседы. «Закаливание – одна из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профилактики простудных заболеваний детей».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Ознакомление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с задачами по сохранению и оздоровлению детей 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формированию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навыков самообслуживания.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«Всё о 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детском питании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единого подхода к правилам питания в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детском саду и дома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Беседа.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провести выходной день с ребёнком?»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Предложить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ряд мероприятий и приёмов проведения выходного дня с ребёнком.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Индивидуальные беседы.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FF29AE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Детская агрессивность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Вовлекать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в работу д/сада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996101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Февраль.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1. Домашние поделки </w:t>
      </w:r>
      <w:r w:rsidRPr="007170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тему: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«Масленица»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Продолжать привлекать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к совместной изобразительной деятельности дома, активизация творчества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и детей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Индивидуальные беседы с папами,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70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</w:t>
      </w:r>
      <w:r w:rsidRPr="0071709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«Кого вы считаете главным в воспитании ребенка?»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Выявление и анализ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информации о том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какую роль в воспитании детей занимают папы и дедушки. Прививать любовь к мужчине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(папе, дедушке)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Консультация.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сделать зимнюю прогулку с ребёнком приятной и полезной?»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Выявление и анализ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об условиях здорового образа жизни в семьях воспитанников.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Фотогазета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«Самый лучший папа мой!»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Привлечь мам и детей к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оформлению выставки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, воспитывать желание делать подарки.</w:t>
      </w:r>
    </w:p>
    <w:p w:rsidR="00434693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Праздник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«Мамочка любимая моя!»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Привлечение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к работе детского сада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Демонстрация творческих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способностей детей, умений и навыков.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Выставка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детей к 8 марта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«Мамочке любимой»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Прививать детям любовь к природе.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Совместное создание в группе огорода.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Приобщить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к созданию в группе огорода, продолжать знакомство детей с растениями, уходу за ними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Консультация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«Развитие творческих способностей ребенка»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Осветить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 требования программы по </w:t>
      </w:r>
      <w:proofErr w:type="spellStart"/>
      <w:r w:rsidRPr="00FF29AE">
        <w:rPr>
          <w:rFonts w:ascii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 старших групп.</w:t>
      </w:r>
    </w:p>
    <w:p w:rsidR="00434693" w:rsidRPr="00996101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Апрель.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Памятка.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предупредить авитаминоз весной»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ряд витаминов и добавок </w:t>
      </w:r>
      <w:proofErr w:type="gramStart"/>
      <w:r w:rsidRPr="00FF29AE">
        <w:rPr>
          <w:rFonts w:ascii="Times New Roman" w:hAnsi="Times New Roman" w:cs="Times New Roman"/>
          <w:sz w:val="24"/>
          <w:szCs w:val="24"/>
          <w:lang w:eastAsia="ru-RU"/>
        </w:rPr>
        <w:t>к пищи</w:t>
      </w:r>
      <w:proofErr w:type="gramEnd"/>
      <w:r w:rsidRPr="00FF29AE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весной.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Консультация.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«Режим будущего школьника»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Выявление волнующих вопросов у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по теме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«Режим будущего школьника»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Привлечение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к субботнику на участке группы.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совместной трудовой деятельности детей 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 Спортивный праздник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«Мама, папа, я – здоровая, и спортивная семья»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Развивать двигательную активность и совместный интерес в играх у детей и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996101" w:rsidRDefault="00434693" w:rsidP="0043469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10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Май. 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1. Организация выставки - поздравления к Дню Победы.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Привлечь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к участию в празднике, воспитывать чувство патриотизма у детей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2. Итоговое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родительское собрание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виде игры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брейн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-ринг 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 ваш ребёнок готов к школе»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 Дать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 информацию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об уровне готовности детей к школе.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3. Памятка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«Безопасное поведение детей на дороге.»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Реализация единого воспитательного подхода по обучению детей правилам дорожного движения в д\с и дома.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FF29A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Фотовернисаж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FF29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«Вот и стали мы на год взрослей»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693" w:rsidRPr="00FF29AE" w:rsidRDefault="00434693" w:rsidP="00434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29AE">
        <w:rPr>
          <w:rFonts w:ascii="Times New Roman" w:hAnsi="Times New Roman" w:cs="Times New Roman"/>
          <w:sz w:val="24"/>
          <w:szCs w:val="24"/>
          <w:lang w:eastAsia="ru-RU"/>
        </w:rPr>
        <w:t>Вовлечение </w:t>
      </w:r>
      <w:r w:rsidRPr="00FF29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FF29AE">
        <w:rPr>
          <w:rFonts w:ascii="Times New Roman" w:hAnsi="Times New Roman" w:cs="Times New Roman"/>
          <w:sz w:val="24"/>
          <w:szCs w:val="24"/>
          <w:lang w:eastAsia="ru-RU"/>
        </w:rPr>
        <w:t> в подготовку к выпускному вечеру. Укреплять дружеские взаимоотношения в коллективе группы.</w:t>
      </w:r>
    </w:p>
    <w:p w:rsidR="00704708" w:rsidRDefault="00704708"/>
    <w:sectPr w:rsidR="007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F"/>
    <w:rsid w:val="00005051"/>
    <w:rsid w:val="00025085"/>
    <w:rsid w:val="00434693"/>
    <w:rsid w:val="00704708"/>
    <w:rsid w:val="00764B5C"/>
    <w:rsid w:val="009C770F"/>
    <w:rsid w:val="00A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D638E-1E8F-4050-B84A-6F1A5933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2583</Words>
  <Characters>14728</Characters>
  <Application>Microsoft Office Word</Application>
  <DocSecurity>0</DocSecurity>
  <Lines>122</Lines>
  <Paragraphs>34</Paragraphs>
  <ScaleCrop>false</ScaleCrop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2021-11-12T07:07:00Z</dcterms:created>
  <dcterms:modified xsi:type="dcterms:W3CDTF">2021-11-12T07:21:00Z</dcterms:modified>
</cp:coreProperties>
</file>