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58" w:rsidRDefault="00D0667B">
      <w:pPr>
        <w:pStyle w:val="a4"/>
        <w:ind w:left="2446" w:right="2463"/>
        <w:rPr>
          <w:u w:val="none"/>
        </w:rPr>
      </w:pPr>
      <w:r>
        <w:rPr>
          <w:u w:val="none"/>
        </w:rPr>
        <w:t>Консультация</w:t>
      </w:r>
      <w:r>
        <w:rPr>
          <w:spacing w:val="-14"/>
          <w:u w:val="none"/>
        </w:rPr>
        <w:t xml:space="preserve"> </w:t>
      </w:r>
      <w:r>
        <w:rPr>
          <w:u w:val="none"/>
        </w:rPr>
        <w:t>для</w:t>
      </w:r>
      <w:r>
        <w:rPr>
          <w:spacing w:val="-13"/>
          <w:u w:val="none"/>
        </w:rPr>
        <w:t xml:space="preserve"> </w:t>
      </w:r>
      <w:r>
        <w:rPr>
          <w:u w:val="none"/>
        </w:rPr>
        <w:t>педагогов</w:t>
      </w:r>
      <w:r>
        <w:rPr>
          <w:spacing w:val="-16"/>
          <w:u w:val="none"/>
        </w:rPr>
        <w:t xml:space="preserve"> </w:t>
      </w:r>
      <w:r>
        <w:rPr>
          <w:u w:val="none"/>
        </w:rPr>
        <w:t>по</w:t>
      </w:r>
      <w:r>
        <w:rPr>
          <w:spacing w:val="-13"/>
          <w:u w:val="none"/>
        </w:rPr>
        <w:t xml:space="preserve"> </w:t>
      </w:r>
      <w:r>
        <w:rPr>
          <w:u w:val="none"/>
        </w:rPr>
        <w:t>теме</w:t>
      </w:r>
    </w:p>
    <w:p w:rsidR="00740358" w:rsidRDefault="00D0667B">
      <w:pPr>
        <w:pStyle w:val="a4"/>
        <w:spacing w:before="160"/>
        <w:rPr>
          <w:u w:val="none"/>
        </w:rPr>
      </w:pPr>
      <w:r>
        <w:t>«Планирование</w:t>
      </w:r>
      <w:r>
        <w:rPr>
          <w:spacing w:val="-15"/>
        </w:rPr>
        <w:t xml:space="preserve"> </w:t>
      </w:r>
      <w:r>
        <w:t>воспитательно-оздоровительной</w:t>
      </w:r>
      <w:r>
        <w:rPr>
          <w:spacing w:val="-1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летний</w:t>
      </w:r>
      <w:r>
        <w:rPr>
          <w:spacing w:val="-67"/>
          <w:u w:val="none"/>
        </w:rPr>
        <w:t xml:space="preserve"> </w:t>
      </w:r>
      <w:r>
        <w:t>период»</w:t>
      </w:r>
    </w:p>
    <w:p w:rsidR="00740358" w:rsidRDefault="00D0667B">
      <w:pPr>
        <w:pStyle w:val="a3"/>
        <w:tabs>
          <w:tab w:val="left" w:pos="1589"/>
          <w:tab w:val="left" w:pos="2056"/>
          <w:tab w:val="left" w:pos="2633"/>
          <w:tab w:val="left" w:pos="3283"/>
          <w:tab w:val="left" w:pos="4222"/>
          <w:tab w:val="left" w:pos="4816"/>
          <w:tab w:val="left" w:pos="5485"/>
          <w:tab w:val="left" w:pos="5949"/>
          <w:tab w:val="left" w:pos="6526"/>
          <w:tab w:val="left" w:pos="6671"/>
          <w:tab w:val="left" w:pos="8024"/>
        </w:tabs>
        <w:ind w:right="119" w:firstLine="598"/>
      </w:pPr>
      <w:r>
        <w:t>Лето</w:t>
      </w:r>
      <w:r>
        <w:rPr>
          <w:spacing w:val="44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самое</w:t>
      </w:r>
      <w:r>
        <w:rPr>
          <w:spacing w:val="4"/>
        </w:rPr>
        <w:t xml:space="preserve"> </w:t>
      </w:r>
      <w:r>
        <w:t>особенное время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46"/>
        </w:rPr>
        <w:t xml:space="preserve"> </w:t>
      </w:r>
      <w:r>
        <w:t>каждого</w:t>
      </w:r>
      <w:r>
        <w:rPr>
          <w:spacing w:val="44"/>
        </w:rPr>
        <w:t xml:space="preserve"> </w:t>
      </w:r>
      <w:r>
        <w:t>ребёнка.</w:t>
      </w:r>
      <w:r>
        <w:rPr>
          <w:spacing w:val="46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</w:t>
      </w:r>
      <w:r>
        <w:tab/>
        <w:t>и</w:t>
      </w:r>
      <w:r>
        <w:tab/>
        <w:t>личных</w:t>
      </w:r>
      <w:r>
        <w:tab/>
        <w:t>открытий.</w:t>
      </w:r>
      <w:r>
        <w:tab/>
        <w:t>Только</w:t>
      </w:r>
      <w:r>
        <w:tab/>
        <w:t>от</w:t>
      </w:r>
      <w:r>
        <w:tab/>
        <w:t>взрослого</w:t>
      </w:r>
      <w:r>
        <w:tab/>
      </w:r>
      <w:r>
        <w:rPr>
          <w:spacing w:val="-1"/>
        </w:rPr>
        <w:t>зависит,</w:t>
      </w:r>
      <w:r>
        <w:rPr>
          <w:spacing w:val="-1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используют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для</w:t>
      </w:r>
      <w:r>
        <w:tab/>
      </w:r>
      <w:r>
        <w:t>укрепления</w:t>
      </w:r>
      <w:r>
        <w:tab/>
        <w:t>здоровья</w:t>
      </w:r>
      <w:r>
        <w:tab/>
        <w:t>каждого</w:t>
      </w:r>
      <w:r>
        <w:tab/>
      </w:r>
      <w:r>
        <w:tab/>
        <w:t>ребёнка</w:t>
      </w:r>
      <w:r>
        <w:rPr>
          <w:spacing w:val="2"/>
        </w:rPr>
        <w:t xml:space="preserve"> </w:t>
      </w:r>
      <w:r>
        <w:t>и</w:t>
      </w:r>
      <w:r>
        <w:tab/>
      </w:r>
      <w:r>
        <w:rPr>
          <w:spacing w:val="-1"/>
        </w:rPr>
        <w:t>пополнения</w:t>
      </w:r>
    </w:p>
    <w:p w:rsidR="00740358" w:rsidRDefault="00D0667B">
      <w:pPr>
        <w:pStyle w:val="a3"/>
        <w:spacing w:before="0"/>
        <w:ind w:right="115"/>
      </w:pPr>
      <w:r>
        <w:t>«детской копилки знаний». Поэтому правильное планирование и организация</w:t>
      </w:r>
      <w:r>
        <w:rPr>
          <w:spacing w:val="-67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летнего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 детском</w:t>
      </w:r>
      <w:r>
        <w:rPr>
          <w:spacing w:val="-3"/>
        </w:rPr>
        <w:t xml:space="preserve"> </w:t>
      </w:r>
      <w:r>
        <w:t>саду очень важны.</w:t>
      </w:r>
    </w:p>
    <w:p w:rsidR="00740358" w:rsidRDefault="00D0667B">
      <w:pPr>
        <w:pStyle w:val="a3"/>
        <w:ind w:right="120" w:firstLine="700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даёт летнему оздоровительному периоду особый статус, значит, 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образовательным</w:t>
      </w:r>
      <w:r>
        <w:rPr>
          <w:spacing w:val="27"/>
        </w:rPr>
        <w:t xml:space="preserve"> </w:t>
      </w:r>
      <w:r>
        <w:t>областям</w:t>
      </w:r>
      <w:r>
        <w:rPr>
          <w:spacing w:val="29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прекращается.</w:t>
      </w:r>
      <w:r>
        <w:rPr>
          <w:spacing w:val="29"/>
        </w:rPr>
        <w:t xml:space="preserve"> </w:t>
      </w:r>
      <w:r>
        <w:t>Принцип</w:t>
      </w:r>
      <w:r>
        <w:rPr>
          <w:spacing w:val="26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—</w:t>
      </w:r>
    </w:p>
    <w:p w:rsidR="00740358" w:rsidRDefault="00D0667B">
      <w:pPr>
        <w:pStyle w:val="a3"/>
        <w:spacing w:before="0"/>
        <w:ind w:right="123"/>
        <w:jc w:val="both"/>
      </w:pPr>
      <w:r>
        <w:t>«построение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активным в выборе содержания своего образования, становится субъектом</w:t>
      </w:r>
      <w:r>
        <w:rPr>
          <w:spacing w:val="1"/>
        </w:rPr>
        <w:t xml:space="preserve"> </w:t>
      </w:r>
      <w:r>
        <w:t>образования» открывает широчайшие возможности для работы с детскими</w:t>
      </w:r>
      <w:r>
        <w:rPr>
          <w:spacing w:val="1"/>
        </w:rPr>
        <w:t xml:space="preserve"> </w:t>
      </w:r>
      <w:r>
        <w:t>интересами. Увидеть интерес, поддержать детскую иници</w:t>
      </w:r>
      <w:r>
        <w:t>ативу в любом виде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особенно.</w:t>
      </w:r>
    </w:p>
    <w:p w:rsidR="00740358" w:rsidRDefault="00D0667B">
      <w:pPr>
        <w:spacing w:before="160"/>
        <w:ind w:left="524"/>
        <w:jc w:val="both"/>
        <w:rPr>
          <w:b/>
          <w:sz w:val="28"/>
        </w:rPr>
      </w:pPr>
      <w:r>
        <w:rPr>
          <w:sz w:val="28"/>
        </w:rPr>
        <w:t>Поэтому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очень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важны:</w:t>
      </w:r>
    </w:p>
    <w:p w:rsidR="00740358" w:rsidRDefault="00D0667B">
      <w:pPr>
        <w:pStyle w:val="a5"/>
        <w:numPr>
          <w:ilvl w:val="0"/>
          <w:numId w:val="3"/>
        </w:numPr>
        <w:tabs>
          <w:tab w:val="left" w:pos="567"/>
          <w:tab w:val="left" w:pos="568"/>
          <w:tab w:val="left" w:pos="2378"/>
          <w:tab w:val="left" w:pos="4150"/>
          <w:tab w:val="left" w:pos="5451"/>
          <w:tab w:val="left" w:pos="6672"/>
          <w:tab w:val="left" w:pos="7781"/>
        </w:tabs>
        <w:ind w:right="128" w:firstLine="0"/>
        <w:rPr>
          <w:sz w:val="28"/>
        </w:rPr>
      </w:pPr>
      <w:r>
        <w:rPr>
          <w:sz w:val="28"/>
        </w:rPr>
        <w:t>со</w:t>
      </w:r>
      <w:r w:rsidR="00635E7D">
        <w:rPr>
          <w:sz w:val="28"/>
        </w:rPr>
        <w:t>ответствие</w:t>
      </w:r>
      <w:r w:rsidR="00635E7D">
        <w:rPr>
          <w:sz w:val="28"/>
        </w:rPr>
        <w:tab/>
        <w:t>создаваемых</w:t>
      </w:r>
      <w:r w:rsidR="00635E7D">
        <w:rPr>
          <w:sz w:val="28"/>
        </w:rPr>
        <w:tab/>
        <w:t>условий,</w:t>
      </w:r>
      <w:r>
        <w:rPr>
          <w:sz w:val="28"/>
        </w:rPr>
        <w:t>методов</w:t>
      </w:r>
      <w:r>
        <w:rPr>
          <w:sz w:val="28"/>
        </w:rPr>
        <w:tab/>
        <w:t>работы</w:t>
      </w:r>
      <w:r>
        <w:rPr>
          <w:sz w:val="28"/>
        </w:rPr>
        <w:tab/>
        <w:t>особенностям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детей;</w:t>
      </w:r>
    </w:p>
    <w:p w:rsidR="00740358" w:rsidRDefault="00D0667B">
      <w:pPr>
        <w:pStyle w:val="a5"/>
        <w:numPr>
          <w:ilvl w:val="0"/>
          <w:numId w:val="3"/>
        </w:numPr>
        <w:tabs>
          <w:tab w:val="left" w:pos="392"/>
        </w:tabs>
        <w:ind w:right="122" w:firstLine="0"/>
        <w:rPr>
          <w:sz w:val="28"/>
        </w:rPr>
      </w:pPr>
      <w:r>
        <w:rPr>
          <w:sz w:val="28"/>
        </w:rPr>
        <w:t>правильно организованная</w:t>
      </w:r>
      <w:r>
        <w:rPr>
          <w:spacing w:val="2"/>
          <w:sz w:val="28"/>
        </w:rPr>
        <w:t xml:space="preserve"> </w:t>
      </w:r>
      <w:r>
        <w:rPr>
          <w:sz w:val="28"/>
        </w:rPr>
        <w:t>среда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3"/>
          <w:sz w:val="28"/>
        </w:rPr>
        <w:t xml:space="preserve"> </w:t>
      </w:r>
      <w:r>
        <w:rPr>
          <w:sz w:val="28"/>
        </w:rPr>
        <w:t>важно —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2"/>
          <w:sz w:val="28"/>
        </w:rPr>
        <w:t xml:space="preserve">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740358" w:rsidRDefault="00D0667B">
      <w:pPr>
        <w:pStyle w:val="a5"/>
        <w:numPr>
          <w:ilvl w:val="0"/>
          <w:numId w:val="3"/>
        </w:numPr>
        <w:tabs>
          <w:tab w:val="left" w:pos="551"/>
          <w:tab w:val="left" w:pos="552"/>
          <w:tab w:val="left" w:pos="2326"/>
          <w:tab w:val="left" w:pos="4434"/>
          <w:tab w:val="left" w:pos="5466"/>
          <w:tab w:val="left" w:pos="5827"/>
          <w:tab w:val="left" w:pos="9304"/>
        </w:tabs>
        <w:ind w:right="123" w:firstLine="0"/>
        <w:rPr>
          <w:sz w:val="28"/>
        </w:rPr>
      </w:pPr>
      <w:r>
        <w:rPr>
          <w:sz w:val="28"/>
        </w:rPr>
        <w:t>рационально</w:t>
      </w:r>
      <w:r>
        <w:rPr>
          <w:sz w:val="28"/>
        </w:rPr>
        <w:tab/>
        <w:t>организованная</w:t>
      </w:r>
      <w:r>
        <w:rPr>
          <w:sz w:val="28"/>
        </w:rPr>
        <w:tab/>
        <w:t>работа</w:t>
      </w:r>
      <w:r>
        <w:rPr>
          <w:sz w:val="28"/>
        </w:rPr>
        <w:tab/>
        <w:t>с</w:t>
      </w:r>
      <w:r>
        <w:rPr>
          <w:sz w:val="28"/>
        </w:rPr>
        <w:tab/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740358" w:rsidRDefault="00D0667B">
      <w:pPr>
        <w:pStyle w:val="a5"/>
        <w:numPr>
          <w:ilvl w:val="0"/>
          <w:numId w:val="3"/>
        </w:numPr>
        <w:tabs>
          <w:tab w:val="left" w:pos="523"/>
          <w:tab w:val="left" w:pos="524"/>
        </w:tabs>
        <w:ind w:left="524" w:hanging="420"/>
        <w:rPr>
          <w:sz w:val="28"/>
        </w:rPr>
      </w:pPr>
      <w:r>
        <w:rPr>
          <w:sz w:val="28"/>
        </w:rPr>
        <w:t>тесное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родителями.</w:t>
      </w:r>
    </w:p>
    <w:p w:rsidR="00740358" w:rsidRDefault="00D0667B">
      <w:pPr>
        <w:pStyle w:val="a3"/>
        <w:spacing w:before="161"/>
        <w:ind w:right="119" w:firstLine="907"/>
        <w:jc w:val="both"/>
      </w:pPr>
      <w:r>
        <w:t>Календарный план педагога должен включать в себя ежедневно как</w:t>
      </w:r>
      <w:r>
        <w:rPr>
          <w:spacing w:val="1"/>
        </w:rPr>
        <w:t xml:space="preserve"> </w:t>
      </w:r>
      <w:r>
        <w:t>самостоятельную,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rPr>
          <w:b/>
        </w:rPr>
        <w:t>все виды</w:t>
      </w:r>
      <w:r>
        <w:rPr>
          <w:b/>
          <w:spacing w:val="1"/>
        </w:rPr>
        <w:t xml:space="preserve"> </w:t>
      </w:r>
      <w:r>
        <w:rPr>
          <w:b/>
        </w:rPr>
        <w:t>детской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познавательно-исследовательская,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 аппликация), конструктивная, коммуникативная, самооб</w:t>
      </w:r>
      <w:r>
        <w:t>служивание и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двигательная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музыкальная (ФГОС</w:t>
      </w:r>
      <w:r>
        <w:rPr>
          <w:spacing w:val="2"/>
        </w:rPr>
        <w:t xml:space="preserve"> </w:t>
      </w:r>
      <w:r>
        <w:t>ДО).</w:t>
      </w:r>
    </w:p>
    <w:p w:rsidR="00740358" w:rsidRDefault="00D0667B">
      <w:pPr>
        <w:pStyle w:val="a3"/>
        <w:ind w:left="1253"/>
        <w:jc w:val="both"/>
      </w:pPr>
      <w:r>
        <w:rPr>
          <w:b/>
        </w:rPr>
        <w:t>Целями</w:t>
      </w:r>
      <w:r>
        <w:rPr>
          <w:b/>
          <w:spacing w:val="3"/>
        </w:rPr>
        <w:t xml:space="preserve"> </w:t>
      </w:r>
      <w:r>
        <w:t>работы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летний</w:t>
      </w:r>
      <w:r>
        <w:rPr>
          <w:spacing w:val="65"/>
        </w:rPr>
        <w:t xml:space="preserve"> </w:t>
      </w:r>
      <w:r>
        <w:t>оздоровительный</w:t>
      </w:r>
      <w:r>
        <w:rPr>
          <w:spacing w:val="64"/>
        </w:rPr>
        <w:t xml:space="preserve"> </w:t>
      </w:r>
      <w:r>
        <w:t>период</w:t>
      </w:r>
      <w:r>
        <w:rPr>
          <w:spacing w:val="61"/>
        </w:rPr>
        <w:t xml:space="preserve"> </w:t>
      </w:r>
      <w:r>
        <w:t>обязательно</w:t>
      </w:r>
    </w:p>
    <w:p w:rsidR="00740358" w:rsidRDefault="00D0667B">
      <w:pPr>
        <w:pStyle w:val="a3"/>
        <w:spacing w:before="0"/>
      </w:pPr>
      <w:r>
        <w:t>ставятся:</w:t>
      </w:r>
    </w:p>
    <w:p w:rsidR="00740358" w:rsidRDefault="00D0667B">
      <w:pPr>
        <w:pStyle w:val="a5"/>
        <w:numPr>
          <w:ilvl w:val="0"/>
          <w:numId w:val="2"/>
        </w:numPr>
        <w:tabs>
          <w:tab w:val="left" w:pos="394"/>
        </w:tabs>
        <w:ind w:right="137" w:firstLine="0"/>
        <w:rPr>
          <w:sz w:val="28"/>
        </w:rPr>
      </w:pPr>
      <w:r>
        <w:rPr>
          <w:sz w:val="28"/>
        </w:rPr>
        <w:t>оздоровление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оздоровления;</w:t>
      </w:r>
    </w:p>
    <w:p w:rsidR="00740358" w:rsidRDefault="00740358">
      <w:pPr>
        <w:rPr>
          <w:sz w:val="28"/>
        </w:rPr>
        <w:sectPr w:rsidR="00740358">
          <w:headerReference w:type="default" r:id="rId7"/>
          <w:footerReference w:type="default" r:id="rId8"/>
          <w:type w:val="continuous"/>
          <w:pgSz w:w="11900" w:h="16840"/>
          <w:pgMar w:top="1140" w:right="720" w:bottom="1220" w:left="1600" w:header="708" w:footer="1022" w:gutter="0"/>
          <w:pgNumType w:start="1"/>
          <w:cols w:space="720"/>
        </w:sectPr>
      </w:pPr>
    </w:p>
    <w:p w:rsidR="00740358" w:rsidRDefault="00D0667B">
      <w:pPr>
        <w:pStyle w:val="a5"/>
        <w:numPr>
          <w:ilvl w:val="0"/>
          <w:numId w:val="2"/>
        </w:numPr>
        <w:tabs>
          <w:tab w:val="left" w:pos="408"/>
        </w:tabs>
        <w:spacing w:before="78"/>
        <w:ind w:right="127" w:firstLine="0"/>
        <w:jc w:val="both"/>
        <w:rPr>
          <w:sz w:val="28"/>
        </w:rPr>
      </w:pPr>
      <w:r>
        <w:rPr>
          <w:sz w:val="28"/>
        </w:rPr>
        <w:lastRenderedPageBreak/>
        <w:t>развитие самостоятельности, инициативности, познавательной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познавательно-исследовательскую,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68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740358" w:rsidRDefault="00D0667B">
      <w:pPr>
        <w:pStyle w:val="a3"/>
        <w:ind w:right="123" w:firstLine="1445"/>
        <w:jc w:val="both"/>
      </w:pPr>
      <w:r>
        <w:t>Летние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сокращают</w:t>
      </w:r>
      <w:r>
        <w:rPr>
          <w:spacing w:val="1"/>
        </w:rPr>
        <w:t xml:space="preserve"> </w:t>
      </w:r>
      <w:r>
        <w:t xml:space="preserve">посещаемость в дошкольном учреждении, поэтому </w:t>
      </w:r>
      <w:r>
        <w:rPr>
          <w:b/>
        </w:rPr>
        <w:t>группы в детских садах</w:t>
      </w:r>
      <w:r>
        <w:rPr>
          <w:b/>
          <w:spacing w:val="1"/>
        </w:rPr>
        <w:t xml:space="preserve"> </w:t>
      </w:r>
      <w:r>
        <w:rPr>
          <w:b/>
        </w:rPr>
        <w:t xml:space="preserve">становятся разновозрастными. </w:t>
      </w:r>
      <w:r>
        <w:t>Следуя выше обозначенному требованию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следует ставить задачи в соответствии с особенностями</w:t>
      </w:r>
      <w:r>
        <w:t xml:space="preserve"> каждого 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возрастами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взрослыми,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ребятами</w:t>
      </w:r>
      <w:r>
        <w:rPr>
          <w:spacing w:val="-2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возраста.</w:t>
      </w:r>
    </w:p>
    <w:p w:rsidR="00740358" w:rsidRDefault="00D0667B">
      <w:pPr>
        <w:pStyle w:val="a3"/>
        <w:ind w:right="123" w:firstLine="1957"/>
        <w:jc w:val="both"/>
      </w:pP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7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уделяется </w:t>
      </w:r>
      <w:r>
        <w:rPr>
          <w:b/>
        </w:rPr>
        <w:t>физическому развитию</w:t>
      </w:r>
      <w:r>
        <w:t>. Для решения основной задачи 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закаливания,</w:t>
      </w:r>
      <w:r>
        <w:rPr>
          <w:spacing w:val="-67"/>
        </w:rPr>
        <w:t xml:space="preserve"> </w:t>
      </w:r>
      <w:r>
        <w:t>разнообразные подвижные игры с правилами, организовываются спортивные</w:t>
      </w:r>
      <w:r>
        <w:rPr>
          <w:spacing w:val="-67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физкультурны</w:t>
      </w:r>
      <w:r>
        <w:t>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большая индивидуальная работа по совершенствованию навыков 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движений.</w:t>
      </w:r>
    </w:p>
    <w:p w:rsidR="00740358" w:rsidRDefault="00D0667B">
      <w:pPr>
        <w:pStyle w:val="a3"/>
        <w:ind w:right="119" w:firstLine="1277"/>
        <w:jc w:val="both"/>
      </w:pPr>
      <w:r>
        <w:t>Лето – благоприятный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для </w:t>
      </w:r>
      <w:r>
        <w:rPr>
          <w:b/>
        </w:rPr>
        <w:t>экологического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,</w:t>
      </w:r>
      <w:r>
        <w:rPr>
          <w:spacing w:val="1"/>
        </w:rPr>
        <w:t xml:space="preserve"> </w:t>
      </w:r>
      <w:r>
        <w:rPr>
          <w:b/>
        </w:rPr>
        <w:t>экспериментальной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(за</w:t>
      </w:r>
      <w:r>
        <w:rPr>
          <w:spacing w:val="-67"/>
        </w:rPr>
        <w:t xml:space="preserve"> </w:t>
      </w:r>
      <w:r>
        <w:t xml:space="preserve">явлениями  </w:t>
      </w:r>
      <w:r>
        <w:rPr>
          <w:spacing w:val="1"/>
        </w:rPr>
        <w:t xml:space="preserve"> </w:t>
      </w:r>
      <w:r>
        <w:t>живой</w:t>
      </w:r>
      <w:r>
        <w:t xml:space="preserve">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 xml:space="preserve">живой  </w:t>
      </w:r>
      <w:r>
        <w:rPr>
          <w:spacing w:val="1"/>
        </w:rPr>
        <w:t xml:space="preserve"> </w:t>
      </w:r>
      <w:r>
        <w:t xml:space="preserve">природы),  </w:t>
      </w:r>
      <w:r>
        <w:t xml:space="preserve">труд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обсуждение увиденного,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совместной деятельности детей и взрослых труд в природе становится не</w:t>
      </w:r>
      <w:r>
        <w:rPr>
          <w:spacing w:val="1"/>
        </w:rPr>
        <w:t xml:space="preserve"> </w:t>
      </w:r>
      <w:r>
        <w:t>повинностью, а интереснейшим время провождением. Создаются альбомы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открыток,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далее,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играм,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комплектованию изображений по обозначенному признаку. Ценным яв</w:t>
      </w:r>
      <w:r>
        <w:t>ляется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моделирования,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ситуаций.</w:t>
      </w:r>
    </w:p>
    <w:p w:rsidR="00740358" w:rsidRDefault="00D0667B">
      <w:pPr>
        <w:pStyle w:val="a3"/>
        <w:spacing w:before="161"/>
        <w:ind w:right="125" w:firstLine="558"/>
        <w:jc w:val="both"/>
      </w:pPr>
      <w:r>
        <w:t>Проводятся доступные детям опыты с водой, воздухом, песком и другие.</w:t>
      </w:r>
      <w:r>
        <w:rPr>
          <w:spacing w:val="-67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шанс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важное,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путь</w:t>
      </w:r>
      <w:r>
        <w:rPr>
          <w:spacing w:val="-67"/>
        </w:rPr>
        <w:t xml:space="preserve"> </w:t>
      </w:r>
      <w:r>
        <w:t>познания самостоятельно, значит открыть дорогу своему интеллектуальному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Познавательные документальные фильмы расширяют детские горизонты —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неизведанное.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</w:t>
      </w:r>
      <w:r>
        <w:t>ть</w:t>
      </w:r>
      <w:r>
        <w:rPr>
          <w:spacing w:val="1"/>
        </w:rPr>
        <w:t xml:space="preserve"> </w:t>
      </w:r>
      <w:r>
        <w:t>побывать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 и южном полюсе, в глубине океана, тайге, на озере Байкал и других</w:t>
      </w:r>
      <w:r>
        <w:rPr>
          <w:spacing w:val="-67"/>
        </w:rPr>
        <w:t xml:space="preserve"> </w:t>
      </w:r>
      <w:r>
        <w:t>загадочных и</w:t>
      </w:r>
      <w:r>
        <w:rPr>
          <w:spacing w:val="-2"/>
        </w:rPr>
        <w:t xml:space="preserve"> </w:t>
      </w:r>
      <w:r>
        <w:t>далёких</w:t>
      </w:r>
      <w:r>
        <w:rPr>
          <w:spacing w:val="1"/>
        </w:rPr>
        <w:t xml:space="preserve"> </w:t>
      </w:r>
      <w:r>
        <w:t>местах нашего</w:t>
      </w:r>
      <w:r>
        <w:rPr>
          <w:spacing w:val="-2"/>
        </w:rPr>
        <w:t xml:space="preserve"> </w:t>
      </w:r>
      <w:r>
        <w:t>земного</w:t>
      </w:r>
      <w:r>
        <w:rPr>
          <w:spacing w:val="-3"/>
        </w:rPr>
        <w:t xml:space="preserve"> </w:t>
      </w:r>
      <w:r>
        <w:t>шара.</w:t>
      </w:r>
    </w:p>
    <w:p w:rsidR="00740358" w:rsidRDefault="00D0667B">
      <w:pPr>
        <w:pStyle w:val="a3"/>
        <w:ind w:right="122" w:firstLine="1180"/>
        <w:jc w:val="both"/>
      </w:pPr>
      <w:r>
        <w:t>Активно</w:t>
      </w:r>
      <w:r>
        <w:rPr>
          <w:spacing w:val="1"/>
        </w:rPr>
        <w:t xml:space="preserve"> </w:t>
      </w:r>
      <w:r>
        <w:t xml:space="preserve">реализуются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ОБЖ</w:t>
      </w:r>
      <w:r>
        <w:t>. Проводятся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 xml:space="preserve">викторины — «Электричество — хорошо или плохо?», «Огонь — </w:t>
      </w:r>
      <w:r>
        <w:t>друг или</w:t>
      </w:r>
      <w:r>
        <w:rPr>
          <w:spacing w:val="1"/>
        </w:rPr>
        <w:t xml:space="preserve"> </w:t>
      </w:r>
      <w:r>
        <w:t>враг?»,</w:t>
      </w:r>
      <w:r>
        <w:rPr>
          <w:spacing w:val="131"/>
        </w:rPr>
        <w:t xml:space="preserve"> </w:t>
      </w:r>
      <w:r>
        <w:t>игры</w:t>
      </w:r>
      <w:r>
        <w:rPr>
          <w:spacing w:val="128"/>
        </w:rPr>
        <w:t xml:space="preserve"> </w:t>
      </w:r>
      <w:r>
        <w:t>«Что?</w:t>
      </w:r>
      <w:r>
        <w:rPr>
          <w:spacing w:val="130"/>
        </w:rPr>
        <w:t xml:space="preserve"> </w:t>
      </w:r>
      <w:r>
        <w:t>Где?</w:t>
      </w:r>
      <w:r>
        <w:rPr>
          <w:spacing w:val="130"/>
        </w:rPr>
        <w:t xml:space="preserve"> </w:t>
      </w:r>
      <w:r>
        <w:t>Когда?»,</w:t>
      </w:r>
      <w:r>
        <w:rPr>
          <w:spacing w:val="130"/>
        </w:rPr>
        <w:t xml:space="preserve"> </w:t>
      </w:r>
      <w:r>
        <w:t xml:space="preserve">различные  </w:t>
      </w:r>
      <w:r>
        <w:rPr>
          <w:spacing w:val="57"/>
        </w:rPr>
        <w:t xml:space="preserve"> </w:t>
      </w:r>
      <w:r>
        <w:t xml:space="preserve">дидактические  </w:t>
      </w:r>
      <w:r>
        <w:rPr>
          <w:spacing w:val="60"/>
        </w:rPr>
        <w:t xml:space="preserve"> </w:t>
      </w:r>
      <w:r>
        <w:t>игры,</w:t>
      </w:r>
      <w:r>
        <w:rPr>
          <w:spacing w:val="-68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пожарной</w:t>
      </w:r>
      <w:r>
        <w:rPr>
          <w:spacing w:val="5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дорожного</w:t>
      </w:r>
      <w:r>
        <w:rPr>
          <w:spacing w:val="2"/>
        </w:rPr>
        <w:t xml:space="preserve"> </w:t>
      </w:r>
      <w:r>
        <w:t>движения,</w:t>
      </w:r>
      <w:r>
        <w:rPr>
          <w:spacing w:val="6"/>
        </w:rPr>
        <w:t xml:space="preserve"> </w:t>
      </w:r>
      <w:r>
        <w:t>спортивные</w:t>
      </w:r>
    </w:p>
    <w:p w:rsidR="00740358" w:rsidRDefault="00740358">
      <w:pPr>
        <w:jc w:val="both"/>
        <w:sectPr w:rsidR="00740358">
          <w:headerReference w:type="default" r:id="rId9"/>
          <w:footerReference w:type="default" r:id="rId10"/>
          <w:pgSz w:w="11900" w:h="16840"/>
          <w:pgMar w:top="1140" w:right="720" w:bottom="1200" w:left="1600" w:header="708" w:footer="1015" w:gutter="0"/>
          <w:cols w:space="720"/>
        </w:sectPr>
      </w:pPr>
    </w:p>
    <w:p w:rsidR="00740358" w:rsidRDefault="00D0667B">
      <w:pPr>
        <w:pStyle w:val="a3"/>
        <w:spacing w:before="78"/>
        <w:ind w:right="127"/>
        <w:jc w:val="both"/>
      </w:pPr>
      <w:r>
        <w:lastRenderedPageBreak/>
        <w:t>состязания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пожарный»,</w:t>
      </w:r>
      <w:r>
        <w:rPr>
          <w:spacing w:val="1"/>
        </w:rPr>
        <w:t xml:space="preserve"> </w:t>
      </w:r>
      <w:r>
        <w:t>«Велопробег».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«Осторожно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люди».</w:t>
      </w:r>
      <w:r>
        <w:rPr>
          <w:spacing w:val="70"/>
        </w:rPr>
        <w:t xml:space="preserve"> </w:t>
      </w:r>
      <w:r>
        <w:t>Детям</w:t>
      </w:r>
      <w:r>
        <w:rPr>
          <w:spacing w:val="70"/>
        </w:rPr>
        <w:t xml:space="preserve"> </w:t>
      </w:r>
      <w:r>
        <w:t>старшего</w:t>
      </w:r>
      <w:r>
        <w:rPr>
          <w:spacing w:val="70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также доступна информация об оказании первой помощи при чрезвычайных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солнечный</w:t>
      </w:r>
      <w:r>
        <w:rPr>
          <w:spacing w:val="1"/>
        </w:rPr>
        <w:t xml:space="preserve"> </w:t>
      </w:r>
      <w:r>
        <w:t>удар?»,</w:t>
      </w:r>
      <w:r>
        <w:rPr>
          <w:spacing w:val="1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ушибе,</w:t>
      </w:r>
      <w:r>
        <w:rPr>
          <w:spacing w:val="1"/>
        </w:rPr>
        <w:t xml:space="preserve"> </w:t>
      </w:r>
      <w:r>
        <w:t>ссадине,</w:t>
      </w:r>
      <w:r>
        <w:rPr>
          <w:spacing w:val="-2"/>
        </w:rPr>
        <w:t xml:space="preserve"> </w:t>
      </w:r>
      <w:r>
        <w:t>укусах</w:t>
      </w:r>
      <w:r>
        <w:rPr>
          <w:spacing w:val="-2"/>
        </w:rPr>
        <w:t xml:space="preserve"> </w:t>
      </w:r>
      <w:r>
        <w:t>осы,</w:t>
      </w:r>
      <w:r>
        <w:rPr>
          <w:spacing w:val="-2"/>
        </w:rPr>
        <w:t xml:space="preserve"> </w:t>
      </w:r>
      <w:r>
        <w:t>пчелы,</w:t>
      </w:r>
      <w:r>
        <w:rPr>
          <w:spacing w:val="-1"/>
        </w:rPr>
        <w:t xml:space="preserve"> </w:t>
      </w:r>
      <w:r>
        <w:t>кровотечении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носа»,</w:t>
      </w:r>
      <w:r>
        <w:rPr>
          <w:spacing w:val="-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лесу?»,</w:t>
      </w:r>
    </w:p>
    <w:p w:rsidR="00740358" w:rsidRDefault="00D0667B">
      <w:pPr>
        <w:pStyle w:val="a3"/>
        <w:spacing w:before="0"/>
        <w:jc w:val="both"/>
      </w:pPr>
      <w:r>
        <w:t>«Как</w:t>
      </w:r>
      <w:r>
        <w:rPr>
          <w:spacing w:val="-4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воды?».</w:t>
      </w:r>
    </w:p>
    <w:p w:rsidR="00740358" w:rsidRDefault="00D0667B">
      <w:pPr>
        <w:pStyle w:val="a3"/>
        <w:ind w:right="122" w:firstLine="1062"/>
        <w:jc w:val="both"/>
      </w:pP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rPr>
          <w:b/>
        </w:rPr>
        <w:t>продуктивной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-67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конструирование 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бросового</w:t>
      </w:r>
      <w:r>
        <w:rPr>
          <w:spacing w:val="1"/>
        </w:rPr>
        <w:t xml:space="preserve"> </w:t>
      </w:r>
      <w:r>
        <w:t>материала) 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изображения. В старших группах часто используются коллективные работы.</w:t>
      </w:r>
      <w:r>
        <w:rPr>
          <w:spacing w:val="1"/>
        </w:rPr>
        <w:t xml:space="preserve"> </w:t>
      </w:r>
      <w:r>
        <w:t>Развитие воображения и творческих способностей, с помощью, окружающей</w:t>
      </w:r>
      <w:r>
        <w:rPr>
          <w:spacing w:val="1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действительности</w:t>
      </w:r>
      <w:r>
        <w:rPr>
          <w:spacing w:val="15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важный</w:t>
      </w:r>
      <w:r>
        <w:rPr>
          <w:spacing w:val="15"/>
        </w:rPr>
        <w:t xml:space="preserve"> </w:t>
      </w:r>
      <w:r>
        <w:t>шаг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видению,</w:t>
      </w:r>
      <w:r>
        <w:rPr>
          <w:spacing w:val="15"/>
        </w:rPr>
        <w:t xml:space="preserve"> </w:t>
      </w:r>
      <w:r>
        <w:t>пониманию</w:t>
      </w:r>
      <w:r>
        <w:rPr>
          <w:spacing w:val="15"/>
        </w:rPr>
        <w:t xml:space="preserve"> </w:t>
      </w:r>
      <w:r>
        <w:t>прекрасного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впечатлени</w:t>
      </w:r>
      <w:r>
        <w:t>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творческую</w:t>
      </w:r>
      <w:r>
        <w:rPr>
          <w:spacing w:val="-67"/>
        </w:rPr>
        <w:t xml:space="preserve"> </w:t>
      </w:r>
      <w:r>
        <w:t>деятельность.</w:t>
      </w:r>
    </w:p>
    <w:p w:rsidR="00740358" w:rsidRDefault="00D0667B">
      <w:pPr>
        <w:pStyle w:val="a3"/>
        <w:tabs>
          <w:tab w:val="left" w:pos="1604"/>
          <w:tab w:val="left" w:pos="2087"/>
          <w:tab w:val="left" w:pos="2990"/>
          <w:tab w:val="left" w:pos="3510"/>
          <w:tab w:val="left" w:pos="3590"/>
          <w:tab w:val="left" w:pos="4455"/>
          <w:tab w:val="left" w:pos="5342"/>
          <w:tab w:val="left" w:pos="5712"/>
          <w:tab w:val="left" w:pos="5871"/>
          <w:tab w:val="left" w:pos="6494"/>
          <w:tab w:val="left" w:pos="6770"/>
          <w:tab w:val="left" w:pos="7247"/>
          <w:tab w:val="left" w:pos="8021"/>
          <w:tab w:val="left" w:pos="8161"/>
          <w:tab w:val="left" w:pos="8714"/>
        </w:tabs>
        <w:ind w:right="119" w:firstLine="1206"/>
      </w:pPr>
      <w:r>
        <w:t>Невозможно</w:t>
      </w:r>
      <w:r>
        <w:rPr>
          <w:spacing w:val="4"/>
        </w:rPr>
        <w:t xml:space="preserve"> </w:t>
      </w:r>
      <w:r>
        <w:t>оставить</w:t>
      </w:r>
      <w:r>
        <w:rPr>
          <w:spacing w:val="4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внимания</w:t>
      </w:r>
      <w:r>
        <w:rPr>
          <w:spacing w:val="3"/>
        </w:rPr>
        <w:t xml:space="preserve"> </w:t>
      </w:r>
      <w:r>
        <w:t>такой</w:t>
      </w:r>
      <w:r>
        <w:rPr>
          <w:spacing w:val="4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 xml:space="preserve">восприятие </w:t>
      </w:r>
      <w:r>
        <w:rPr>
          <w:b/>
        </w:rPr>
        <w:t xml:space="preserve">художественной литературы. </w:t>
      </w:r>
      <w:r>
        <w:t>Тематически правильно</w:t>
      </w:r>
      <w:r>
        <w:rPr>
          <w:spacing w:val="1"/>
        </w:rPr>
        <w:t xml:space="preserve"> </w:t>
      </w:r>
      <w:r>
        <w:t>подобранные</w:t>
      </w:r>
      <w:r>
        <w:tab/>
        <w:t>художественные</w:t>
      </w:r>
      <w:r>
        <w:tab/>
        <w:t>произведения</w:t>
      </w:r>
      <w:r>
        <w:tab/>
        <w:t>позволяют</w:t>
      </w:r>
      <w:r>
        <w:tab/>
      </w:r>
      <w:r>
        <w:tab/>
      </w:r>
      <w:r>
        <w:rPr>
          <w:spacing w:val="-1"/>
        </w:rPr>
        <w:t>расширить</w:t>
      </w:r>
      <w:r>
        <w:rPr>
          <w:spacing w:val="-67"/>
        </w:rPr>
        <w:t xml:space="preserve"> </w:t>
      </w:r>
      <w:r>
        <w:t>представления</w:t>
      </w:r>
      <w:r>
        <w:tab/>
        <w:t>детей</w:t>
      </w:r>
      <w:r>
        <w:tab/>
        <w:t>об</w:t>
      </w:r>
      <w:r>
        <w:tab/>
        <w:t>окружающем</w:t>
      </w:r>
      <w:r>
        <w:tab/>
        <w:t>их</w:t>
      </w:r>
      <w:r>
        <w:tab/>
      </w:r>
      <w:r>
        <w:tab/>
        <w:t>мире</w:t>
      </w:r>
      <w:r w:rsidR="00635E7D">
        <w:t xml:space="preserve">, </w:t>
      </w:r>
      <w:r>
        <w:t>загадках</w:t>
      </w:r>
      <w:r>
        <w:tab/>
        <w:t>древностей.</w:t>
      </w:r>
      <w:r>
        <w:rPr>
          <w:spacing w:val="-67"/>
        </w:rPr>
        <w:t xml:space="preserve"> </w:t>
      </w:r>
      <w:r>
        <w:t>Различные</w:t>
      </w:r>
      <w:r>
        <w:tab/>
        <w:t>энциклопедии,</w:t>
      </w:r>
      <w:r>
        <w:tab/>
      </w:r>
      <w:r>
        <w:tab/>
        <w:t>художественная</w:t>
      </w:r>
      <w:r>
        <w:tab/>
        <w:t>литература</w:t>
      </w:r>
      <w:r>
        <w:tab/>
        <w:t>обогащает</w:t>
      </w:r>
      <w:r>
        <w:tab/>
        <w:t>детей,</w:t>
      </w:r>
      <w:r>
        <w:rPr>
          <w:spacing w:val="-67"/>
        </w:rPr>
        <w:t xml:space="preserve"> </w:t>
      </w:r>
      <w:r>
        <w:t>развивая</w:t>
      </w:r>
      <w:r>
        <w:rPr>
          <w:spacing w:val="46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познавательные,</w:t>
      </w:r>
      <w:r>
        <w:rPr>
          <w:spacing w:val="47"/>
        </w:rPr>
        <w:t xml:space="preserve"> </w:t>
      </w:r>
      <w:r>
        <w:t>культурные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творческие</w:t>
      </w:r>
      <w:r>
        <w:rPr>
          <w:spacing w:val="47"/>
        </w:rPr>
        <w:t xml:space="preserve"> </w:t>
      </w:r>
      <w:r>
        <w:t>интересы.</w:t>
      </w:r>
      <w:r>
        <w:rPr>
          <w:spacing w:val="47"/>
        </w:rPr>
        <w:t xml:space="preserve"> </w:t>
      </w:r>
      <w:r>
        <w:t>Поэтому,</w:t>
      </w:r>
      <w:r>
        <w:rPr>
          <w:spacing w:val="-67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важное</w:t>
      </w:r>
      <w:r>
        <w:rPr>
          <w:spacing w:val="67"/>
        </w:rPr>
        <w:t xml:space="preserve"> </w:t>
      </w:r>
      <w:r>
        <w:t>средство</w:t>
      </w:r>
      <w:r>
        <w:rPr>
          <w:spacing w:val="6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ребёнка.</w:t>
      </w:r>
    </w:p>
    <w:p w:rsidR="00740358" w:rsidRDefault="00D0667B">
      <w:pPr>
        <w:pStyle w:val="a3"/>
        <w:ind w:right="117" w:firstLine="1909"/>
        <w:jc w:val="both"/>
      </w:pPr>
      <w:r>
        <w:t>В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 xml:space="preserve">проблема </w:t>
      </w:r>
      <w:r>
        <w:rPr>
          <w:b/>
        </w:rPr>
        <w:t>нравственного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. Метод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(коммуникативную,</w:t>
      </w:r>
      <w:r>
        <w:rPr>
          <w:spacing w:val="1"/>
        </w:rPr>
        <w:t xml:space="preserve"> </w:t>
      </w:r>
      <w:r>
        <w:t>познавательную, художественно – эстетическую деятельности, 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литерату</w:t>
      </w:r>
      <w:r>
        <w:t>ры)</w:t>
      </w:r>
      <w:r>
        <w:rPr>
          <w:spacing w:val="4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одно</w:t>
      </w:r>
      <w:r>
        <w:rPr>
          <w:spacing w:val="-11"/>
        </w:rPr>
        <w:t xml:space="preserve"> </w:t>
      </w:r>
      <w:r>
        <w:t>мероприятие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«Моя</w:t>
      </w:r>
      <w:r>
        <w:rPr>
          <w:spacing w:val="-15"/>
        </w:rPr>
        <w:t xml:space="preserve"> </w:t>
      </w:r>
      <w:r>
        <w:t>Родина»,</w:t>
      </w:r>
      <w:r>
        <w:rPr>
          <w:spacing w:val="-12"/>
        </w:rPr>
        <w:t xml:space="preserve"> </w:t>
      </w:r>
      <w:r>
        <w:t>«Братские</w:t>
      </w:r>
      <w:r>
        <w:rPr>
          <w:spacing w:val="-67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40358" w:rsidRDefault="00D0667B">
      <w:pPr>
        <w:pStyle w:val="a3"/>
        <w:spacing w:before="161"/>
        <w:ind w:right="124" w:firstLine="760"/>
        <w:jc w:val="both"/>
      </w:pPr>
      <w:r>
        <w:t>Грамотное планирование</w:t>
      </w:r>
      <w:r>
        <w:rPr>
          <w:spacing w:val="1"/>
        </w:rPr>
        <w:t xml:space="preserve"> </w:t>
      </w:r>
      <w:r>
        <w:t>воспитательно-образовательного процесса 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-2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задач.</w:t>
      </w:r>
    </w:p>
    <w:p w:rsidR="00740358" w:rsidRDefault="00D0667B">
      <w:pPr>
        <w:pStyle w:val="a3"/>
      </w:pP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плане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обязательно</w:t>
      </w:r>
      <w:r>
        <w:rPr>
          <w:spacing w:val="-8"/>
          <w:u w:val="single"/>
        </w:rPr>
        <w:t xml:space="preserve"> </w:t>
      </w:r>
      <w:r>
        <w:rPr>
          <w:u w:val="single"/>
        </w:rPr>
        <w:t>указывается</w:t>
      </w:r>
      <w:r>
        <w:t>:</w:t>
      </w:r>
    </w:p>
    <w:p w:rsidR="00740358" w:rsidRDefault="00D0667B">
      <w:pPr>
        <w:pStyle w:val="a3"/>
      </w:pPr>
      <w:r>
        <w:t>-</w:t>
      </w:r>
      <w:r>
        <w:rPr>
          <w:spacing w:val="-4"/>
        </w:rPr>
        <w:t xml:space="preserve"> </w:t>
      </w:r>
      <w:r>
        <w:t>вид деятельности</w:t>
      </w:r>
    </w:p>
    <w:p w:rsidR="00740358" w:rsidRDefault="00D0667B">
      <w:pPr>
        <w:pStyle w:val="a3"/>
      </w:pPr>
      <w:r>
        <w:t>-форма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(индивидуально,</w:t>
      </w:r>
      <w:r>
        <w:rPr>
          <w:spacing w:val="-9"/>
        </w:rPr>
        <w:t xml:space="preserve"> </w:t>
      </w:r>
      <w:r>
        <w:t>подгруппа,</w:t>
      </w:r>
      <w:r>
        <w:rPr>
          <w:spacing w:val="-8"/>
        </w:rPr>
        <w:t xml:space="preserve"> </w:t>
      </w:r>
      <w:r>
        <w:t>фронтально)</w:t>
      </w:r>
    </w:p>
    <w:p w:rsidR="00740358" w:rsidRDefault="00D0667B">
      <w:pPr>
        <w:pStyle w:val="a3"/>
      </w:pPr>
      <w:r>
        <w:t>-цель</w:t>
      </w:r>
      <w:r>
        <w:rPr>
          <w:spacing w:val="-5"/>
        </w:rPr>
        <w:t xml:space="preserve"> </w:t>
      </w:r>
      <w:r>
        <w:t>деятельности</w:t>
      </w:r>
    </w:p>
    <w:p w:rsidR="00740358" w:rsidRDefault="00D0667B">
      <w:pPr>
        <w:pStyle w:val="a3"/>
      </w:pPr>
      <w:r>
        <w:t>-оборудование</w:t>
      </w:r>
    </w:p>
    <w:p w:rsidR="00740358" w:rsidRDefault="00D0667B">
      <w:pPr>
        <w:pStyle w:val="a3"/>
      </w:pPr>
      <w:r>
        <w:t>-методические</w:t>
      </w:r>
      <w:r>
        <w:rPr>
          <w:spacing w:val="-8"/>
        </w:rPr>
        <w:t xml:space="preserve"> </w:t>
      </w:r>
      <w:r>
        <w:t>приёмы</w:t>
      </w:r>
    </w:p>
    <w:p w:rsidR="00740358" w:rsidRDefault="00D0667B">
      <w:pPr>
        <w:pStyle w:val="a3"/>
      </w:pP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половину</w:t>
      </w:r>
      <w:r>
        <w:rPr>
          <w:spacing w:val="-3"/>
          <w:u w:val="single"/>
        </w:rPr>
        <w:t xml:space="preserve"> </w:t>
      </w:r>
      <w:r>
        <w:rPr>
          <w:u w:val="single"/>
        </w:rPr>
        <w:t>дня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планируется:</w:t>
      </w:r>
    </w:p>
    <w:p w:rsidR="00740358" w:rsidRDefault="00740358">
      <w:pPr>
        <w:sectPr w:rsidR="00740358">
          <w:headerReference w:type="default" r:id="rId11"/>
          <w:footerReference w:type="default" r:id="rId12"/>
          <w:pgSz w:w="11900" w:h="16840"/>
          <w:pgMar w:top="1140" w:right="720" w:bottom="1220" w:left="1600" w:header="708" w:footer="1021" w:gutter="0"/>
          <w:pgNumType w:start="3"/>
          <w:cols w:space="720"/>
        </w:sectPr>
      </w:pPr>
    </w:p>
    <w:p w:rsidR="00740358" w:rsidRDefault="00D0667B">
      <w:pPr>
        <w:pStyle w:val="a3"/>
        <w:spacing w:before="78"/>
      </w:pPr>
      <w:r>
        <w:lastRenderedPageBreak/>
        <w:t>-приём</w:t>
      </w:r>
      <w:r>
        <w:rPr>
          <w:spacing w:val="-5"/>
        </w:rPr>
        <w:t xml:space="preserve"> </w:t>
      </w:r>
      <w:r>
        <w:t>детей</w:t>
      </w:r>
    </w:p>
    <w:p w:rsidR="00740358" w:rsidRDefault="00D0667B">
      <w:pPr>
        <w:pStyle w:val="a3"/>
      </w:pPr>
      <w:r>
        <w:t>-самостоятельная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(2-3</w:t>
      </w:r>
      <w:r>
        <w:rPr>
          <w:spacing w:val="-4"/>
        </w:rPr>
        <w:t xml:space="preserve"> </w:t>
      </w:r>
      <w:r>
        <w:t>вида)</w:t>
      </w:r>
    </w:p>
    <w:p w:rsidR="00740358" w:rsidRDefault="00D0667B">
      <w:pPr>
        <w:pStyle w:val="a3"/>
        <w:ind w:right="119"/>
      </w:pPr>
      <w:r>
        <w:t>-наблюдение</w:t>
      </w:r>
      <w:r>
        <w:rPr>
          <w:spacing w:val="43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рассматривание</w:t>
      </w:r>
      <w:r>
        <w:rPr>
          <w:spacing w:val="42"/>
        </w:rPr>
        <w:t xml:space="preserve"> </w:t>
      </w:r>
      <w:r>
        <w:t>предметов,</w:t>
      </w:r>
      <w:r>
        <w:rPr>
          <w:spacing w:val="42"/>
        </w:rPr>
        <w:t xml:space="preserve"> </w:t>
      </w:r>
      <w:r>
        <w:t>иллюстраций</w:t>
      </w:r>
      <w:r>
        <w:rPr>
          <w:spacing w:val="42"/>
        </w:rPr>
        <w:t xml:space="preserve"> </w:t>
      </w:r>
      <w:r>
        <w:t>(индивидуально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подгруппой)</w:t>
      </w:r>
    </w:p>
    <w:p w:rsidR="00740358" w:rsidRDefault="00D0667B">
      <w:pPr>
        <w:pStyle w:val="a3"/>
      </w:pPr>
      <w:r>
        <w:t>-беседа</w:t>
      </w:r>
    </w:p>
    <w:p w:rsidR="00740358" w:rsidRDefault="00D0667B">
      <w:pPr>
        <w:pStyle w:val="a3"/>
      </w:pPr>
      <w:r>
        <w:t>-труд</w:t>
      </w:r>
    </w:p>
    <w:p w:rsidR="00740358" w:rsidRDefault="00D0667B">
      <w:pPr>
        <w:pStyle w:val="a3"/>
      </w:pPr>
      <w:r>
        <w:t>-индивидуальная</w:t>
      </w:r>
      <w:r>
        <w:rPr>
          <w:spacing w:val="-10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коммуникации,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ФЭМП)</w:t>
      </w:r>
    </w:p>
    <w:p w:rsidR="00740358" w:rsidRDefault="00D0667B">
      <w:pPr>
        <w:pStyle w:val="a3"/>
      </w:pPr>
      <w:r>
        <w:t>-работа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</w:p>
    <w:p w:rsidR="00740358" w:rsidRDefault="00D0667B">
      <w:pPr>
        <w:pStyle w:val="a3"/>
        <w:spacing w:line="360" w:lineRule="auto"/>
        <w:ind w:right="4553"/>
      </w:pPr>
      <w:r>
        <w:rPr>
          <w:spacing w:val="-1"/>
        </w:rPr>
        <w:t xml:space="preserve">-КГН (культурно-гигиенические </w:t>
      </w:r>
      <w:r>
        <w:t>навыки)</w:t>
      </w:r>
      <w:r>
        <w:rPr>
          <w:spacing w:val="-67"/>
        </w:rPr>
        <w:t xml:space="preserve"> </w:t>
      </w:r>
      <w:r>
        <w:rPr>
          <w:u w:val="single"/>
        </w:rPr>
        <w:t>После завтрака</w:t>
      </w:r>
    </w:p>
    <w:p w:rsidR="00740358" w:rsidRDefault="00D0667B">
      <w:pPr>
        <w:pStyle w:val="a3"/>
        <w:spacing w:before="0"/>
        <w:ind w:right="115"/>
      </w:pPr>
      <w:r>
        <w:t>-совместная</w:t>
      </w:r>
      <w:r>
        <w:rPr>
          <w:spacing w:val="62"/>
        </w:rPr>
        <w:t xml:space="preserve"> </w:t>
      </w:r>
      <w:r>
        <w:t>деятельность</w:t>
      </w:r>
      <w:r>
        <w:rPr>
          <w:spacing w:val="64"/>
        </w:rPr>
        <w:t xml:space="preserve"> </w:t>
      </w:r>
      <w:r>
        <w:t>педагога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детей</w:t>
      </w:r>
      <w:r>
        <w:rPr>
          <w:spacing w:val="64"/>
        </w:rPr>
        <w:t xml:space="preserve"> </w:t>
      </w:r>
      <w:r>
        <w:t>(обязательно</w:t>
      </w:r>
      <w:r>
        <w:rPr>
          <w:spacing w:val="63"/>
        </w:rPr>
        <w:t xml:space="preserve"> </w:t>
      </w:r>
      <w:r>
        <w:t>цели</w:t>
      </w:r>
      <w:r>
        <w:rPr>
          <w:spacing w:val="62"/>
        </w:rPr>
        <w:t xml:space="preserve"> </w:t>
      </w:r>
      <w:r>
        <w:t>(знакомить,</w:t>
      </w:r>
      <w:r>
        <w:rPr>
          <w:spacing w:val="-67"/>
        </w:rPr>
        <w:t xml:space="preserve"> </w:t>
      </w:r>
      <w:r>
        <w:t>расширять,</w:t>
      </w:r>
      <w:r>
        <w:rPr>
          <w:spacing w:val="-2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результаты)</w:t>
      </w:r>
    </w:p>
    <w:p w:rsidR="00740358" w:rsidRDefault="00D0667B">
      <w:pPr>
        <w:pStyle w:val="a3"/>
        <w:spacing w:before="158"/>
      </w:pPr>
      <w:r>
        <w:t>-труд</w:t>
      </w:r>
    </w:p>
    <w:p w:rsidR="00740358" w:rsidRDefault="00D0667B">
      <w:pPr>
        <w:pStyle w:val="a3"/>
      </w:pPr>
      <w:r>
        <w:t>-под</w:t>
      </w:r>
      <w:r>
        <w:t>вижная</w:t>
      </w:r>
      <w:r>
        <w:rPr>
          <w:spacing w:val="-7"/>
        </w:rPr>
        <w:t xml:space="preserve"> </w:t>
      </w:r>
      <w:r>
        <w:t>игра</w:t>
      </w:r>
    </w:p>
    <w:p w:rsidR="00740358" w:rsidRDefault="00D0667B">
      <w:pPr>
        <w:pStyle w:val="a3"/>
      </w:pPr>
      <w:r>
        <w:t>-формирование</w:t>
      </w:r>
      <w:r>
        <w:rPr>
          <w:spacing w:val="-5"/>
        </w:rPr>
        <w:t xml:space="preserve"> </w:t>
      </w:r>
      <w:r>
        <w:t>навыка</w:t>
      </w:r>
      <w:r>
        <w:rPr>
          <w:spacing w:val="-9"/>
        </w:rPr>
        <w:t xml:space="preserve"> </w:t>
      </w:r>
      <w:r>
        <w:t>спортивной</w:t>
      </w:r>
      <w:r>
        <w:rPr>
          <w:spacing w:val="6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(1-2</w:t>
      </w:r>
      <w:r>
        <w:rPr>
          <w:spacing w:val="-6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неделю)</w:t>
      </w:r>
    </w:p>
    <w:p w:rsidR="00740358" w:rsidRDefault="00D0667B">
      <w:pPr>
        <w:pStyle w:val="a3"/>
      </w:pPr>
      <w:r>
        <w:t>-дидактическая</w:t>
      </w:r>
      <w:r>
        <w:rPr>
          <w:spacing w:val="-6"/>
        </w:rPr>
        <w:t xml:space="preserve"> </w:t>
      </w:r>
      <w:r>
        <w:t>игра</w:t>
      </w:r>
    </w:p>
    <w:p w:rsidR="00740358" w:rsidRDefault="00D0667B">
      <w:pPr>
        <w:pStyle w:val="a3"/>
      </w:pPr>
      <w:r>
        <w:t>-сюжетные</w:t>
      </w:r>
      <w:r>
        <w:rPr>
          <w:spacing w:val="-10"/>
        </w:rPr>
        <w:t xml:space="preserve"> </w:t>
      </w:r>
      <w:r>
        <w:t>игры</w:t>
      </w:r>
    </w:p>
    <w:p w:rsidR="00740358" w:rsidRDefault="00D0667B">
      <w:pPr>
        <w:pStyle w:val="a3"/>
      </w:pPr>
      <w:r>
        <w:t>-конструирование,</w:t>
      </w:r>
      <w:r>
        <w:rPr>
          <w:spacing w:val="-16"/>
        </w:rPr>
        <w:t xml:space="preserve"> </w:t>
      </w:r>
      <w:r>
        <w:t>продуктивная</w:t>
      </w:r>
      <w:r>
        <w:rPr>
          <w:spacing w:val="-15"/>
        </w:rPr>
        <w:t xml:space="preserve"> </w:t>
      </w:r>
      <w:r>
        <w:t>деятельность</w:t>
      </w:r>
    </w:p>
    <w:p w:rsidR="00740358" w:rsidRDefault="00D0667B">
      <w:pPr>
        <w:pStyle w:val="a3"/>
      </w:pPr>
      <w:r>
        <w:t>-индивидуальная</w:t>
      </w:r>
      <w:r>
        <w:rPr>
          <w:spacing w:val="-8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физо,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8"/>
        </w:rPr>
        <w:t xml:space="preserve"> </w:t>
      </w:r>
      <w:r>
        <w:t>деятельности</w:t>
      </w:r>
    </w:p>
    <w:p w:rsidR="00740358" w:rsidRDefault="00D0667B">
      <w:pPr>
        <w:pStyle w:val="a3"/>
      </w:pPr>
      <w:r>
        <w:t>-самостоятельная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детей</w:t>
      </w:r>
    </w:p>
    <w:p w:rsidR="00740358" w:rsidRDefault="00D0667B">
      <w:pPr>
        <w:pStyle w:val="a3"/>
      </w:pPr>
      <w:r>
        <w:t>-целевая</w:t>
      </w:r>
      <w:r>
        <w:rPr>
          <w:spacing w:val="-8"/>
        </w:rPr>
        <w:t xml:space="preserve"> </w:t>
      </w:r>
      <w:r>
        <w:t>прогулка,</w:t>
      </w:r>
      <w:r>
        <w:rPr>
          <w:spacing w:val="-6"/>
        </w:rPr>
        <w:t xml:space="preserve"> </w:t>
      </w:r>
      <w:r>
        <w:t>экскурсия</w:t>
      </w:r>
      <w:r>
        <w:rPr>
          <w:spacing w:val="-5"/>
        </w:rPr>
        <w:t xml:space="preserve"> </w:t>
      </w:r>
      <w:r>
        <w:t>(1-2</w:t>
      </w:r>
      <w:r>
        <w:rPr>
          <w:spacing w:val="-7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месяц)</w:t>
      </w:r>
    </w:p>
    <w:p w:rsidR="00740358" w:rsidRDefault="00D0667B">
      <w:pPr>
        <w:pStyle w:val="a3"/>
      </w:pPr>
      <w:r>
        <w:t>-КГН</w:t>
      </w:r>
    </w:p>
    <w:p w:rsidR="00740358" w:rsidRDefault="00D0667B">
      <w:pPr>
        <w:pStyle w:val="a3"/>
      </w:pPr>
      <w:r>
        <w:rPr>
          <w:u w:val="single"/>
        </w:rPr>
        <w:t>Вторая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половина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дня</w:t>
      </w:r>
    </w:p>
    <w:p w:rsidR="00740358" w:rsidRDefault="00D0667B">
      <w:pPr>
        <w:pStyle w:val="a3"/>
      </w:pPr>
      <w:r>
        <w:t>-гимнастика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сна</w:t>
      </w:r>
    </w:p>
    <w:p w:rsidR="00740358" w:rsidRDefault="00D0667B">
      <w:pPr>
        <w:pStyle w:val="a3"/>
      </w:pPr>
      <w:r>
        <w:t>-совместная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</w:t>
      </w:r>
    </w:p>
    <w:p w:rsidR="00740358" w:rsidRDefault="00D0667B">
      <w:pPr>
        <w:pStyle w:val="a3"/>
        <w:spacing w:before="161"/>
      </w:pPr>
      <w:r>
        <w:t>-самостоятельная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детей</w:t>
      </w:r>
    </w:p>
    <w:p w:rsidR="00740358" w:rsidRDefault="00D0667B">
      <w:pPr>
        <w:pStyle w:val="a3"/>
      </w:pPr>
      <w:r>
        <w:t>-индивидуальная,</w:t>
      </w:r>
      <w:r>
        <w:rPr>
          <w:spacing w:val="-8"/>
        </w:rPr>
        <w:t xml:space="preserve"> </w:t>
      </w:r>
      <w:r>
        <w:t>коррекционная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познанию)</w:t>
      </w:r>
    </w:p>
    <w:p w:rsidR="00740358" w:rsidRDefault="00D0667B">
      <w:pPr>
        <w:pStyle w:val="a3"/>
      </w:pPr>
      <w:r>
        <w:t>-чтение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(вопросы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беседе)</w:t>
      </w:r>
    </w:p>
    <w:p w:rsidR="00740358" w:rsidRDefault="00D0667B">
      <w:pPr>
        <w:pStyle w:val="a3"/>
      </w:pPr>
      <w:r>
        <w:t>-работа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</w:p>
    <w:p w:rsidR="00740358" w:rsidRDefault="00740358">
      <w:pPr>
        <w:sectPr w:rsidR="00740358">
          <w:headerReference w:type="default" r:id="rId13"/>
          <w:footerReference w:type="default" r:id="rId14"/>
          <w:pgSz w:w="11900" w:h="16840"/>
          <w:pgMar w:top="1140" w:right="720" w:bottom="1220" w:left="1600" w:header="708" w:footer="1022" w:gutter="0"/>
          <w:cols w:space="720"/>
        </w:sectPr>
      </w:pPr>
    </w:p>
    <w:p w:rsidR="00740358" w:rsidRDefault="00740358" w:rsidP="00635E7D">
      <w:pPr>
        <w:pStyle w:val="a3"/>
        <w:spacing w:before="78"/>
      </w:pPr>
      <w:bookmarkStart w:id="0" w:name="_GoBack"/>
      <w:bookmarkEnd w:id="0"/>
    </w:p>
    <w:sectPr w:rsidR="00740358">
      <w:headerReference w:type="default" r:id="rId15"/>
      <w:footerReference w:type="default" r:id="rId16"/>
      <w:pgSz w:w="11900" w:h="16840"/>
      <w:pgMar w:top="1140" w:right="720" w:bottom="1220" w:left="1600" w:header="70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7B" w:rsidRDefault="00D0667B">
      <w:r>
        <w:separator/>
      </w:r>
    </w:p>
  </w:endnote>
  <w:endnote w:type="continuationSeparator" w:id="0">
    <w:p w:rsidR="00D0667B" w:rsidRDefault="00D0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58" w:rsidRDefault="00D0667B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2.6pt;margin-top:779.9pt;width:13pt;height:14.85pt;z-index:-15813120;mso-position-horizontal-relative:page;mso-position-vertical-relative:page" filled="f" stroked="f">
          <v:textbox inset="0,0,0,0">
            <w:txbxContent>
              <w:p w:rsidR="00740358" w:rsidRDefault="00D0667B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635E7D">
                  <w:rPr>
                    <w:rFonts w:ascii="Verdan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58" w:rsidRDefault="00D0667B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2.6pt;margin-top:779.9pt;width:13pt;height:14.85pt;z-index:-15812096;mso-position-horizontal-relative:page;mso-position-vertical-relative:page" filled="f" stroked="f">
          <v:textbox inset="0,0,0,0">
            <w:txbxContent>
              <w:p w:rsidR="00740358" w:rsidRDefault="00D0667B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635E7D">
                  <w:rPr>
                    <w:rFonts w:ascii="Verdan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58" w:rsidRDefault="00D0667B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2.6pt;margin-top:779.9pt;width:13pt;height:14.85pt;z-index:-15811072;mso-position-horizontal-relative:page;mso-position-vertical-relative:page" filled="f" stroked="f">
          <v:textbox inset="0,0,0,0">
            <w:txbxContent>
              <w:p w:rsidR="00740358" w:rsidRDefault="00D0667B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635E7D">
                  <w:rPr>
                    <w:rFonts w:ascii="Verdan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58" w:rsidRDefault="00D0667B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6pt;margin-top:779.9pt;width:13pt;height:14.85pt;z-index:-15810048;mso-position-horizontal-relative:page;mso-position-vertical-relative:page" filled="f" stroked="f">
          <v:textbox inset="0,0,0,0">
            <w:txbxContent>
              <w:p w:rsidR="00740358" w:rsidRDefault="00D0667B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635E7D">
                  <w:rPr>
                    <w:rFonts w:ascii="Verdan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58" w:rsidRDefault="00D0667B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6pt;margin-top:779.9pt;width:13pt;height:14.85pt;z-index:-15809024;mso-position-horizontal-relative:page;mso-position-vertical-relative:page" filled="f" stroked="f">
          <v:textbox inset="0,0,0,0">
            <w:txbxContent>
              <w:p w:rsidR="00740358" w:rsidRDefault="00D0667B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635E7D">
                  <w:rPr>
                    <w:rFonts w:ascii="Verdana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7B" w:rsidRDefault="00D0667B">
      <w:r>
        <w:separator/>
      </w:r>
    </w:p>
  </w:footnote>
  <w:footnote w:type="continuationSeparator" w:id="0">
    <w:p w:rsidR="00D0667B" w:rsidRDefault="00D0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58" w:rsidRDefault="00D0667B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2.6pt;margin-top:34.4pt;width:13pt;height:14.85pt;z-index:-15813632;mso-position-horizontal-relative:page;mso-position-vertical-relative:page" filled="f" stroked="f">
          <v:textbox inset="0,0,0,0">
            <w:txbxContent>
              <w:p w:rsidR="00740358" w:rsidRDefault="00D0667B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635E7D">
                  <w:rPr>
                    <w:rFonts w:ascii="Verdan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58" w:rsidRDefault="00D0667B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2.6pt;margin-top:34.4pt;width:13pt;height:14.85pt;z-index:-15812608;mso-position-horizontal-relative:page;mso-position-vertical-relative:page" filled="f" stroked="f">
          <v:textbox inset="0,0,0,0">
            <w:txbxContent>
              <w:p w:rsidR="00740358" w:rsidRDefault="00D0667B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635E7D">
                  <w:rPr>
                    <w:rFonts w:ascii="Verdan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58" w:rsidRDefault="00D0667B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2.6pt;margin-top:34.4pt;width:13pt;height:14.85pt;z-index:-15811584;mso-position-horizontal-relative:page;mso-position-vertical-relative:page" filled="f" stroked="f">
          <v:textbox inset="0,0,0,0">
            <w:txbxContent>
              <w:p w:rsidR="00740358" w:rsidRDefault="00D0667B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635E7D">
                  <w:rPr>
                    <w:rFonts w:ascii="Verdan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58" w:rsidRDefault="00D0667B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6pt;margin-top:34.4pt;width:13pt;height:14.85pt;z-index:-15810560;mso-position-horizontal-relative:page;mso-position-vertical-relative:page" filled="f" stroked="f">
          <v:textbox inset="0,0,0,0">
            <w:txbxContent>
              <w:p w:rsidR="00740358" w:rsidRDefault="00D0667B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635E7D">
                  <w:rPr>
                    <w:rFonts w:ascii="Verdan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58" w:rsidRDefault="00D0667B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6pt;margin-top:34.4pt;width:13pt;height:14.85pt;z-index:-15809536;mso-position-horizontal-relative:page;mso-position-vertical-relative:page" filled="f" stroked="f">
          <v:textbox inset="0,0,0,0">
            <w:txbxContent>
              <w:p w:rsidR="00740358" w:rsidRDefault="00D0667B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635E7D">
                  <w:rPr>
                    <w:rFonts w:ascii="Verdana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5943"/>
    <w:multiLevelType w:val="hybridMultilevel"/>
    <w:tmpl w:val="323CACA2"/>
    <w:lvl w:ilvl="0" w:tplc="3EF48C98">
      <w:start w:val="1"/>
      <w:numFmt w:val="decimal"/>
      <w:lvlText w:val="%1."/>
      <w:lvlJc w:val="left"/>
      <w:pPr>
        <w:ind w:left="104" w:hanging="4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08E4A">
      <w:numFmt w:val="bullet"/>
      <w:lvlText w:val="•"/>
      <w:lvlJc w:val="left"/>
      <w:pPr>
        <w:ind w:left="1048" w:hanging="464"/>
      </w:pPr>
      <w:rPr>
        <w:rFonts w:hint="default"/>
        <w:lang w:val="ru-RU" w:eastAsia="en-US" w:bidi="ar-SA"/>
      </w:rPr>
    </w:lvl>
    <w:lvl w:ilvl="2" w:tplc="2626F97A">
      <w:numFmt w:val="bullet"/>
      <w:lvlText w:val="•"/>
      <w:lvlJc w:val="left"/>
      <w:pPr>
        <w:ind w:left="1996" w:hanging="464"/>
      </w:pPr>
      <w:rPr>
        <w:rFonts w:hint="default"/>
        <w:lang w:val="ru-RU" w:eastAsia="en-US" w:bidi="ar-SA"/>
      </w:rPr>
    </w:lvl>
    <w:lvl w:ilvl="3" w:tplc="76AE7FA8">
      <w:numFmt w:val="bullet"/>
      <w:lvlText w:val="•"/>
      <w:lvlJc w:val="left"/>
      <w:pPr>
        <w:ind w:left="2944" w:hanging="464"/>
      </w:pPr>
      <w:rPr>
        <w:rFonts w:hint="default"/>
        <w:lang w:val="ru-RU" w:eastAsia="en-US" w:bidi="ar-SA"/>
      </w:rPr>
    </w:lvl>
    <w:lvl w:ilvl="4" w:tplc="CD5AAEA4">
      <w:numFmt w:val="bullet"/>
      <w:lvlText w:val="•"/>
      <w:lvlJc w:val="left"/>
      <w:pPr>
        <w:ind w:left="3892" w:hanging="464"/>
      </w:pPr>
      <w:rPr>
        <w:rFonts w:hint="default"/>
        <w:lang w:val="ru-RU" w:eastAsia="en-US" w:bidi="ar-SA"/>
      </w:rPr>
    </w:lvl>
    <w:lvl w:ilvl="5" w:tplc="68DC5800">
      <w:numFmt w:val="bullet"/>
      <w:lvlText w:val="•"/>
      <w:lvlJc w:val="left"/>
      <w:pPr>
        <w:ind w:left="4840" w:hanging="464"/>
      </w:pPr>
      <w:rPr>
        <w:rFonts w:hint="default"/>
        <w:lang w:val="ru-RU" w:eastAsia="en-US" w:bidi="ar-SA"/>
      </w:rPr>
    </w:lvl>
    <w:lvl w:ilvl="6" w:tplc="77A8EAEA">
      <w:numFmt w:val="bullet"/>
      <w:lvlText w:val="•"/>
      <w:lvlJc w:val="left"/>
      <w:pPr>
        <w:ind w:left="5788" w:hanging="464"/>
      </w:pPr>
      <w:rPr>
        <w:rFonts w:hint="default"/>
        <w:lang w:val="ru-RU" w:eastAsia="en-US" w:bidi="ar-SA"/>
      </w:rPr>
    </w:lvl>
    <w:lvl w:ilvl="7" w:tplc="96F25A34">
      <w:numFmt w:val="bullet"/>
      <w:lvlText w:val="•"/>
      <w:lvlJc w:val="left"/>
      <w:pPr>
        <w:ind w:left="6736" w:hanging="464"/>
      </w:pPr>
      <w:rPr>
        <w:rFonts w:hint="default"/>
        <w:lang w:val="ru-RU" w:eastAsia="en-US" w:bidi="ar-SA"/>
      </w:rPr>
    </w:lvl>
    <w:lvl w:ilvl="8" w:tplc="D49C117C">
      <w:numFmt w:val="bullet"/>
      <w:lvlText w:val="•"/>
      <w:lvlJc w:val="left"/>
      <w:pPr>
        <w:ind w:left="7684" w:hanging="464"/>
      </w:pPr>
      <w:rPr>
        <w:rFonts w:hint="default"/>
        <w:lang w:val="ru-RU" w:eastAsia="en-US" w:bidi="ar-SA"/>
      </w:rPr>
    </w:lvl>
  </w:abstractNum>
  <w:abstractNum w:abstractNumId="1" w15:restartNumberingAfterBreak="0">
    <w:nsid w:val="6E766CA1"/>
    <w:multiLevelType w:val="hybridMultilevel"/>
    <w:tmpl w:val="4CBE85B6"/>
    <w:lvl w:ilvl="0" w:tplc="0D749880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C69F58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5E3E0676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361882EC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1416DBB2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CFE4E022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0366D6DE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AE8CDD62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8398F948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76230092"/>
    <w:multiLevelType w:val="hybridMultilevel"/>
    <w:tmpl w:val="03B48044"/>
    <w:lvl w:ilvl="0" w:tplc="57944C62">
      <w:start w:val="1"/>
      <w:numFmt w:val="decimal"/>
      <w:lvlText w:val="%1."/>
      <w:lvlJc w:val="left"/>
      <w:pPr>
        <w:ind w:left="104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AF18C">
      <w:numFmt w:val="bullet"/>
      <w:lvlText w:val="•"/>
      <w:lvlJc w:val="left"/>
      <w:pPr>
        <w:ind w:left="1048" w:hanging="290"/>
      </w:pPr>
      <w:rPr>
        <w:rFonts w:hint="default"/>
        <w:lang w:val="ru-RU" w:eastAsia="en-US" w:bidi="ar-SA"/>
      </w:rPr>
    </w:lvl>
    <w:lvl w:ilvl="2" w:tplc="33F6C322">
      <w:numFmt w:val="bullet"/>
      <w:lvlText w:val="•"/>
      <w:lvlJc w:val="left"/>
      <w:pPr>
        <w:ind w:left="1996" w:hanging="290"/>
      </w:pPr>
      <w:rPr>
        <w:rFonts w:hint="default"/>
        <w:lang w:val="ru-RU" w:eastAsia="en-US" w:bidi="ar-SA"/>
      </w:rPr>
    </w:lvl>
    <w:lvl w:ilvl="3" w:tplc="6026ED40">
      <w:numFmt w:val="bullet"/>
      <w:lvlText w:val="•"/>
      <w:lvlJc w:val="left"/>
      <w:pPr>
        <w:ind w:left="2944" w:hanging="290"/>
      </w:pPr>
      <w:rPr>
        <w:rFonts w:hint="default"/>
        <w:lang w:val="ru-RU" w:eastAsia="en-US" w:bidi="ar-SA"/>
      </w:rPr>
    </w:lvl>
    <w:lvl w:ilvl="4" w:tplc="32AE9116">
      <w:numFmt w:val="bullet"/>
      <w:lvlText w:val="•"/>
      <w:lvlJc w:val="left"/>
      <w:pPr>
        <w:ind w:left="3892" w:hanging="290"/>
      </w:pPr>
      <w:rPr>
        <w:rFonts w:hint="default"/>
        <w:lang w:val="ru-RU" w:eastAsia="en-US" w:bidi="ar-SA"/>
      </w:rPr>
    </w:lvl>
    <w:lvl w:ilvl="5" w:tplc="962EE77E">
      <w:numFmt w:val="bullet"/>
      <w:lvlText w:val="•"/>
      <w:lvlJc w:val="left"/>
      <w:pPr>
        <w:ind w:left="4840" w:hanging="290"/>
      </w:pPr>
      <w:rPr>
        <w:rFonts w:hint="default"/>
        <w:lang w:val="ru-RU" w:eastAsia="en-US" w:bidi="ar-SA"/>
      </w:rPr>
    </w:lvl>
    <w:lvl w:ilvl="6" w:tplc="72DA8C1E">
      <w:numFmt w:val="bullet"/>
      <w:lvlText w:val="•"/>
      <w:lvlJc w:val="left"/>
      <w:pPr>
        <w:ind w:left="5788" w:hanging="290"/>
      </w:pPr>
      <w:rPr>
        <w:rFonts w:hint="default"/>
        <w:lang w:val="ru-RU" w:eastAsia="en-US" w:bidi="ar-SA"/>
      </w:rPr>
    </w:lvl>
    <w:lvl w:ilvl="7" w:tplc="F7B221AC">
      <w:numFmt w:val="bullet"/>
      <w:lvlText w:val="•"/>
      <w:lvlJc w:val="left"/>
      <w:pPr>
        <w:ind w:left="6736" w:hanging="290"/>
      </w:pPr>
      <w:rPr>
        <w:rFonts w:hint="default"/>
        <w:lang w:val="ru-RU" w:eastAsia="en-US" w:bidi="ar-SA"/>
      </w:rPr>
    </w:lvl>
    <w:lvl w:ilvl="8" w:tplc="4B101A3A">
      <w:numFmt w:val="bullet"/>
      <w:lvlText w:val="•"/>
      <w:lvlJc w:val="left"/>
      <w:pPr>
        <w:ind w:left="7684" w:hanging="2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0358"/>
    <w:rsid w:val="00635E7D"/>
    <w:rsid w:val="00740358"/>
    <w:rsid w:val="00D0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D4586D5D-F852-4578-AFAD-35DDDDD9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0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8"/>
      <w:ind w:left="620" w:right="569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spacing w:before="160"/>
      <w:ind w:left="10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35E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E7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Тарасова</dc:creator>
  <cp:lastModifiedBy>Админ</cp:lastModifiedBy>
  <cp:revision>2</cp:revision>
  <cp:lastPrinted>2022-05-30T23:27:00Z</cp:lastPrinted>
  <dcterms:created xsi:type="dcterms:W3CDTF">2022-05-30T23:26:00Z</dcterms:created>
  <dcterms:modified xsi:type="dcterms:W3CDTF">2022-05-30T23:28:00Z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2017-06-27T00:00:00Z</vt:filetime>
  </property>
</Properties>
</file>