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D" w:rsidRPr="0036311E" w:rsidRDefault="009529A7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r w:rsidR="005B60ED"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5B60ED" w:rsidRPr="0036311E" w:rsidRDefault="008528B1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60ED" w:rsidRPr="0036311E">
        <w:rPr>
          <w:rFonts w:ascii="Times New Roman" w:hAnsi="Times New Roman" w:cs="Times New Roman"/>
          <w:b/>
          <w:bCs/>
          <w:sz w:val="28"/>
          <w:szCs w:val="28"/>
        </w:rPr>
        <w:t>емейный спортивный клуб «</w:t>
      </w:r>
      <w:proofErr w:type="spellStart"/>
      <w:r w:rsidR="005B60ED" w:rsidRPr="0036311E">
        <w:rPr>
          <w:rFonts w:ascii="Times New Roman" w:hAnsi="Times New Roman" w:cs="Times New Roman"/>
          <w:b/>
          <w:bCs/>
          <w:sz w:val="28"/>
          <w:szCs w:val="28"/>
        </w:rPr>
        <w:t>Здоровейка</w:t>
      </w:r>
      <w:proofErr w:type="spellEnd"/>
      <w:r w:rsidR="005B60ED" w:rsidRPr="003631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311E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5B60ED" w:rsidRPr="0036311E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311E">
        <w:rPr>
          <w:rFonts w:ascii="Times New Roman" w:hAnsi="Times New Roman" w:cs="Times New Roman"/>
          <w:b/>
          <w:bCs/>
          <w:sz w:val="28"/>
          <w:szCs w:val="28"/>
        </w:rPr>
        <w:t>Курмакиной</w:t>
      </w:r>
      <w:proofErr w:type="spellEnd"/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Сергеевны</w:t>
      </w:r>
    </w:p>
    <w:p w:rsidR="005B60ED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A7" w:rsidRPr="0036311E" w:rsidRDefault="009529A7" w:rsidP="005B60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EF2" w:rsidRPr="0036311E" w:rsidRDefault="005B60ED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36311E">
        <w:rPr>
          <w:rFonts w:ascii="Times New Roman" w:hAnsi="Times New Roman" w:cs="Times New Roman"/>
          <w:sz w:val="28"/>
          <w:szCs w:val="28"/>
        </w:rPr>
        <w:t xml:space="preserve"> </w:t>
      </w:r>
      <w:r w:rsidRPr="0036311E">
        <w:rPr>
          <w:rFonts w:ascii="Times New Roman" w:hAnsi="Times New Roman" w:cs="Times New Roman"/>
          <w:bCs/>
          <w:sz w:val="28"/>
          <w:szCs w:val="28"/>
        </w:rPr>
        <w:t>Уникальность семейного воспитания обусловлена особой значимостью родных людей в жизни ребёнка в силу его биологической и психологической зависимости от них. В дошкольных учреждениях используются разнообразные формы работы с семьёй. Но проблема в том, что родители не всегда приходят на встречи, а если и приходят, то чаще выступают в роли зрителей и реже в качестве участников. Эффективно использовать формы, на которых знания преподносятся в процессе сотрудничества инструктора и родителей, активного взаимодействия взрослого и ребёнка. Понимание значимости занятий стимулирует заинтересованное и активное посещение их как детьми, так и родителями. А также способствует постепенному подведению к осознанию значимости совместной двигательно-игровой деятельности в формировании общности и единства семьи и возможности видеть детям в родителях друзей и партнёров, желание быть рядом друг с другом, прикоснуться друг к другу, что и является фундаментом гармонизации детско-родительских отношений.</w:t>
      </w:r>
    </w:p>
    <w:p w:rsidR="005B60ED" w:rsidRPr="0036311E" w:rsidRDefault="00E63EF2" w:rsidP="009529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Проблема проекта:</w:t>
      </w:r>
      <w:r w:rsidRPr="0036311E">
        <w:rPr>
          <w:rFonts w:ascii="Times New Roman" w:hAnsi="Times New Roman" w:cs="Times New Roman"/>
          <w:bCs/>
          <w:sz w:val="28"/>
          <w:szCs w:val="28"/>
        </w:rPr>
        <w:t xml:space="preserve"> Какую программу необходимо создать для формирования гармоничных отношений родителей и детей.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36311E">
        <w:rPr>
          <w:rFonts w:ascii="Times New Roman" w:hAnsi="Times New Roman" w:cs="Times New Roman"/>
          <w:bCs/>
          <w:sz w:val="28"/>
          <w:szCs w:val="28"/>
        </w:rPr>
        <w:t>Способствовать созданию условий для приобщения детей и взрослых к участию в совместной спортивно-игровой деятельности.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1. Повысить роль семьи в физическом воспитании детей.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2. Формировать у родителей навыки взаимодействия со своими детьми.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Cs/>
          <w:sz w:val="28"/>
          <w:szCs w:val="28"/>
        </w:rPr>
        <w:t>3. Поддерживать интерес детей и взрослых к здоровому образу жизни.</w:t>
      </w:r>
    </w:p>
    <w:p w:rsidR="005B60ED" w:rsidRPr="0036311E" w:rsidRDefault="005B60ED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E63EF2"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3631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F2" w:rsidRPr="0036311E">
        <w:rPr>
          <w:rFonts w:ascii="Times New Roman" w:hAnsi="Times New Roman" w:cs="Times New Roman"/>
          <w:bCs/>
          <w:sz w:val="28"/>
          <w:szCs w:val="28"/>
        </w:rPr>
        <w:t xml:space="preserve">инструктор по физической культуре, </w:t>
      </w:r>
      <w:r w:rsidRPr="0036311E">
        <w:rPr>
          <w:rFonts w:ascii="Times New Roman" w:hAnsi="Times New Roman" w:cs="Times New Roman"/>
          <w:bCs/>
          <w:sz w:val="28"/>
          <w:szCs w:val="28"/>
        </w:rPr>
        <w:t>дети 5-7 лет и их родители.</w:t>
      </w:r>
    </w:p>
    <w:p w:rsidR="00E63EF2" w:rsidRPr="0036311E" w:rsidRDefault="00E63EF2" w:rsidP="009529A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1E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36311E" w:rsidRPr="0036311E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E63EF2" w:rsidRPr="0036311E" w:rsidRDefault="00E63EF2" w:rsidP="009529A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E63EF2" w:rsidRPr="0036311E" w:rsidRDefault="00E63EF2" w:rsidP="009529A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1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организационный;</w:t>
      </w:r>
    </w:p>
    <w:p w:rsidR="00E63EF2" w:rsidRPr="0036311E" w:rsidRDefault="00E63EF2" w:rsidP="009529A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1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подготовительный;</w:t>
      </w:r>
    </w:p>
    <w:p w:rsidR="00E63EF2" w:rsidRPr="0036311E" w:rsidRDefault="00E63EF2" w:rsidP="009529A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1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основной - практический;</w:t>
      </w:r>
    </w:p>
    <w:p w:rsidR="00E63EF2" w:rsidRDefault="00E63EF2" w:rsidP="009529A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1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IV этап – итоговый.</w:t>
      </w: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7" w:rsidRPr="0036311E" w:rsidRDefault="009529A7" w:rsidP="009529A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262"/>
      </w:tblGrid>
      <w:tr w:rsidR="0036311E" w:rsidRPr="0036311E" w:rsidTr="0036311E">
        <w:tc>
          <w:tcPr>
            <w:tcW w:w="1696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2" w:type="dxa"/>
          </w:tcPr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1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36311E" w:rsidP="0036311E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5670" w:type="dxa"/>
          </w:tcPr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литературных источников, материалов</w:t>
            </w:r>
            <w:r w:rsidR="00D4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интернет ресурсов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уровня физического развития и здоровья детей;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родителей;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 знаний родителей по физкультурно-оздоровительному направлению;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методической литературы, видеокассет, СД;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цели и формулирование задач;</w:t>
            </w:r>
          </w:p>
          <w:p w:rsidR="0036311E" w:rsidRPr="0036311E" w:rsidRDefault="002B1894" w:rsidP="0036311E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Align w:val="center"/>
          </w:tcPr>
          <w:p w:rsid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6311E" w:rsidRPr="0036311E" w:rsidRDefault="0036311E" w:rsidP="003631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36311E" w:rsidP="0036311E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670" w:type="dxa"/>
          </w:tcPr>
          <w:p w:rsid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проектом;</w:t>
            </w:r>
          </w:p>
          <w:p w:rsidR="0036311E" w:rsidRPr="0036311E" w:rsidRDefault="002B1894" w:rsidP="0036311E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плана работы с детьми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плана работы с родителями на собрании;</w:t>
            </w:r>
          </w:p>
          <w:p w:rsidR="0036311E" w:rsidRPr="0036311E" w:rsidRDefault="002B1894" w:rsidP="0036311E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311E" w:rsidRPr="0036311E" w:rsidRDefault="002B1894" w:rsidP="0036311E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36311E" w:rsidRPr="0036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необходимых атрибутов 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Align w:val="center"/>
          </w:tcPr>
          <w:p w:rsidR="0036311E" w:rsidRDefault="002B1894" w:rsidP="002B189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B1894" w:rsidRPr="0036311E" w:rsidRDefault="002B1894" w:rsidP="002B189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</w:tr>
      <w:tr w:rsidR="0036311E" w:rsidRPr="0036311E" w:rsidTr="002B1894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2B1894" w:rsidP="002B189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5670" w:type="dxa"/>
          </w:tcPr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Совместная деятельность</w:t>
            </w:r>
          </w:p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инструктора по физкультуре с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детьми и </w:t>
            </w:r>
            <w:r w:rsidRPr="002B18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родителями: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детей и родителей по плану реализации проекта;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развлечений, досугов, праздников, экскурсий, выставок рисунков, поделок, фотовыставок;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собрания, беседы, встречи, консульта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 родителями, проведение мастер классов</w:t>
            </w: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1894" w:rsidRPr="002B1894" w:rsidRDefault="002B1894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стендовой информации, папок передвижек для родителей, картотеки;</w:t>
            </w:r>
          </w:p>
          <w:p w:rsidR="0036311E" w:rsidRPr="0036311E" w:rsidRDefault="002B1894" w:rsidP="002944C8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родительского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2B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2" w:type="dxa"/>
            <w:vAlign w:val="center"/>
          </w:tcPr>
          <w:p w:rsidR="0036311E" w:rsidRPr="0036311E" w:rsidRDefault="002B1894" w:rsidP="005B60E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май</w:t>
            </w:r>
          </w:p>
        </w:tc>
      </w:tr>
      <w:tr w:rsidR="0036311E" w:rsidRPr="0036311E" w:rsidTr="00D40FF7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6311E" w:rsidRPr="0036311E" w:rsidRDefault="002B1894" w:rsidP="002B1894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5670" w:type="dxa"/>
          </w:tcPr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B18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Анализ физкультурно-оздоровительной работы с детьми и родителями:</w:t>
            </w:r>
          </w:p>
          <w:p w:rsidR="002B1894" w:rsidRPr="002B1894" w:rsidRDefault="002B1894" w:rsidP="002B1894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Итоговый мониторинг за уровнем</w:t>
            </w:r>
            <w:r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физического развития и здоровья дошкольников;</w:t>
            </w:r>
          </w:p>
          <w:p w:rsidR="002B1894" w:rsidRPr="002B1894" w:rsidRDefault="001D77E2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анкетирования родителей с целью определения эффективности совместной работы;</w:t>
            </w:r>
          </w:p>
          <w:p w:rsidR="002B1894" w:rsidRPr="002B1894" w:rsidRDefault="001D77E2" w:rsidP="002B189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тчет о результатах проекта на итоговом родительском собрании;</w:t>
            </w:r>
          </w:p>
          <w:p w:rsidR="0036311E" w:rsidRPr="0036311E" w:rsidRDefault="001D77E2" w:rsidP="001D77E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фото-</w:t>
            </w:r>
            <w:r w:rsidR="002B1894" w:rsidRPr="002B1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совместных мероприятий.</w:t>
            </w:r>
          </w:p>
        </w:tc>
        <w:tc>
          <w:tcPr>
            <w:tcW w:w="2262" w:type="dxa"/>
            <w:vAlign w:val="center"/>
          </w:tcPr>
          <w:p w:rsidR="00D40FF7" w:rsidRDefault="00D40FF7" w:rsidP="00D40FF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36311E" w:rsidRPr="0036311E" w:rsidRDefault="00D40FF7" w:rsidP="00D40FF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</w:tr>
    </w:tbl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</w:t>
      </w: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6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детско-родительских отношений в совместной физкультурной деятельности;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жизни детского сада;  </w:t>
      </w:r>
    </w:p>
    <w:p w:rsidR="00D40FF7" w:rsidRPr="0036311E" w:rsidRDefault="00D40FF7" w:rsidP="00D40FF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физкультурно-оздоровительной грамотности родителей.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заболеваемости;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подготовленности;</w:t>
      </w:r>
    </w:p>
    <w:p w:rsidR="00D40FF7" w:rsidRPr="0036311E" w:rsidRDefault="00D40FF7" w:rsidP="00D40FF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45" w:line="293" w:lineRule="atLeast"/>
        <w:ind w:left="15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физкультуры, спорта и здорового образа жизни.</w:t>
      </w:r>
    </w:p>
    <w:p w:rsidR="00D40FF7" w:rsidRPr="0036311E" w:rsidRDefault="00D40FF7" w:rsidP="00D40FF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0ED" w:rsidRPr="002944C8" w:rsidRDefault="005B60ED" w:rsidP="005B60E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4C8">
        <w:rPr>
          <w:rFonts w:ascii="Times New Roman" w:hAnsi="Times New Roman" w:cs="Times New Roman"/>
          <w:b/>
          <w:bCs/>
          <w:sz w:val="32"/>
          <w:szCs w:val="32"/>
        </w:rPr>
        <w:t>Примерный план работы клуба</w:t>
      </w:r>
    </w:p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60"/>
        <w:gridCol w:w="2676"/>
        <w:gridCol w:w="4819"/>
      </w:tblGrid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Месяц/число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проведения/тема встречи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Игровое занятие «Раз, два, три, четыре, пять – мы идём играть!»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Способствовать гармонизации отношений родителей и детей; формировать умения чувствовать партнёра, работать в паре; активизировать двигательную активность детей и взрослых; познакомить родителей воспитанников с простейшими игровыми упражнениями, направленными на повышение эмоционально-волевой сферы дошкольников в условиях детского сада, приемлемых для использования в домашних условиях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Сюжетное занятие «Путешествие в осеннюю тундру»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Обогащать опыт вербального и невербального взаимодействия родителей и детей; формировать умение родителей открыто и искренне выражать свои чувства (хвалить, благодарить, обнимать, целовать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ребёнка); развивать у детей ориентироваться в пространстве; способствовать повышению двигательной активности детей и взрослых; совершенствовать ловкость и быстроту; обобщить знания об осенних изменениях в природе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 с одним пособием «Мой весёлый, звонкий мяч»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Повышать физкультурную грамотность родителей; обогащать двигательный опыт детей и взрослых с разными способами игры с мячом в совместных играх; формировать правильную осанку, навыки правильного дыхания; развивать мелкую моторику мышц кисти и пальцев, ориентировку в пространстве, быстроту и координацию движений в игровой деятельности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Игровое занятие с элементами погружения в образ «Северные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зигрыши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Расширить представления детей и взрослых о северных народных играх; раскрыть перед родителями возможности физической культуры, её роль в физическом и психическом развитии ребёнка; ориентировать участников на традиции родного края; активизировать двигательную активность детей и взрослых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 с одним пособием «Простые игры с обручами»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Повышать физкультурную грамотность родителей; обогащать двигательный опыт детей; познакомить детей и взрослых с различными способами игры с обручем; способствовать формированию дружеских взаимоотношений участников в совместной игровой деятельности; поддерживать интерес детей и взрослых к здоровому образу жизни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Познавательно-игровое занятие «Мальчишки и девчонки»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Способствовать гармонизации детско-родительских отношений в совместной игровой деятельности; познакомить родителей воспитанников с простейшими игровыми упражнениями, направленными на формирование эмоционально-волевой сферы дошкольников в условиях детского сада, приемлемых для использования в домашних условиях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Оздоровительное занятие «Игры для здоровья»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Формировать дружеские взаимоотношения родителей и детей в совместной игровой деятельности; поддерживать интерес детей и взрослых к здоровому образу жизни; познакомить родителей с системой дыхательных упражнений для профилактики заболеваний органов дыхания по методике В.П. Серженко; обогащать двигательный опыт детей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Сюжетно-игровое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занятие «космические приключения»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Расширить представления родителей 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содержании детских подвижных игр; уточнить знания детей о разнообразии подвижных игр и разных способах их проигрывания; обогащать двигательный опыт детей; способствовать укреплению основных мышечных групп для формирования правильной осанки; формировать умение ориентироваться в пространстве; развивать воображение, мышление, творческие способности</w:t>
            </w:r>
          </w:p>
        </w:tc>
      </w:tr>
      <w:tr w:rsidR="005B60ED" w:rsidTr="0059740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Сюжетное занятие «Путешествие на банановый остров»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D" w:rsidRDefault="005B60ED" w:rsidP="0022382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Способствовать эмоциональному сближению родителей с детьми; обогащать и развивать у детей двигательный опыт в разнообразных игровых ситуациях, координацию движений, ориентировку в пространстве</w:t>
            </w:r>
          </w:p>
        </w:tc>
      </w:tr>
    </w:tbl>
    <w:p w:rsidR="005B60ED" w:rsidRDefault="005B60ED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5B60ED" w:rsidRDefault="005B60ED" w:rsidP="005B60ED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tbl>
      <w:tblPr>
        <w:tblW w:w="1048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2977"/>
        <w:gridCol w:w="2268"/>
        <w:gridCol w:w="1985"/>
        <w:gridCol w:w="2126"/>
      </w:tblGrid>
      <w:tr w:rsidR="005B60ED" w:rsidTr="009529A7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педагогами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детьми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родителями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Изучение источника </w:t>
            </w:r>
            <w:proofErr w:type="spellStart"/>
            <w:r>
              <w:rPr>
                <w:rFonts w:ascii="Times New Roman" w:hAnsi="Times New Roman" w:cs="Times New Roman"/>
              </w:rPr>
              <w:t>Дороновой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 Дошкольное учреждение и семья – единое пространство развития.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плана работы клуба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положения о семейном спортивном клубе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Беседы «Как наладить доверительный контакт с детьми».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Сообщение о проекте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1. Опрос детей «Игры, в которые вы играете с родителями»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Анкетирование «Ваше мнение»</w:t>
            </w:r>
          </w:p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Выступление на родительских собраниях с проектом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Изучение источника Козловой А.В. Работа ДОУ с семьёй.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Выступление на методическом объединение с проектом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Разработать положение о конкурсе нетрадиционного оборудования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Сообщение «Предметно-пространственная среда физкультурного уголка»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Сюжетное занятие №1 «Раз, два, три, четыре, пять – мы идём играть!»</w:t>
            </w:r>
          </w:p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2. Поставить танец «Друзья» для детей старшей группы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Игровое занятие №1 «Раз, два, три, четыре, пять – мы идём играть!»</w:t>
            </w:r>
          </w:p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Познакомить с положением конкурса «Нетрадиционное оборудование ДОУ»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Изучение источника </w:t>
            </w:r>
            <w:proofErr w:type="spellStart"/>
            <w:r>
              <w:rPr>
                <w:rFonts w:ascii="Times New Roman" w:hAnsi="Times New Roman" w:cs="Times New Roman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Т.Э. Парная гимнастика.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Выступление на городском семинаре с докладом «Гармонизация детско-родительских отношений через спортивно-игровую деятельность»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положением конкурса «Нетрадиционное оборудование ДОУ»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парной гимнастики.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Занятие №2 «Мама и я спортивная семья»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Занятие №2 «Мама и я спортивная семья»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Консультация «Совместная прогулка и подвижные игры на прогулке»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Изучение источника Куликова Т.А. Семейная педагогика и домашнее воспитание.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конкурса «Лучшее нетрадиционное оборудование по физической культуре».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работе методической школы с докладом «Клуб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», как форма работы по воспитанию культуры здорового образа жизни родителей и детей»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«Лучшее нетрадиционное оборудование»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«Лучшее нетрадиционное оборудование»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«Лучшее нетрадиционное оборудование»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Pr="003B75C5" w:rsidRDefault="005B60ED" w:rsidP="00223829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ресурсов</w:t>
            </w:r>
            <w:r>
              <w:rPr>
                <w:rFonts w:ascii="Times New Roman" w:hAnsi="Times New Roman" w:cs="Times New Roman"/>
                <w:lang w:val="en-US"/>
              </w:rPr>
              <w:t xml:space="preserve">: festival.1september,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Памятка «Подвижные игры в зимний период на прогулке с детьми»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Сюжетное занятие №3 «Мальчишки и девчонки»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Сюжетное занятие №3 «Мальчишки и девчонки»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Изучение источника А. </w:t>
            </w:r>
            <w:proofErr w:type="spellStart"/>
            <w:r>
              <w:rPr>
                <w:rFonts w:ascii="Times New Roman" w:hAnsi="Times New Roman" w:cs="Times New Roman"/>
              </w:rPr>
              <w:t>Фромма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«Азбука для родителей»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944C8">
              <w:rPr>
                <w:rFonts w:ascii="Times New Roman" w:hAnsi="Times New Roman" w:cs="Times New Roman"/>
              </w:rPr>
              <w:t>Памятка для педагогов «Игры в спортивном зале»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Досуг «А ну-ка, папы!»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Досуг «А ну-ка, папы!» 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Участие в конкурсе «Взаимодействие с семьёй – 2019».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Публикация статьи «Образовательный проект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как форма взаимодействия родителей и детей» 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944C8">
              <w:rPr>
                <w:rFonts w:ascii="Times New Roman" w:hAnsi="Times New Roman" w:cs="Times New Roman"/>
              </w:rPr>
              <w:t>Презентация реализации проекта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Флешмобное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«Танцуем вместе» 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Флешмобное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«Танцуем вместе» 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60ED" w:rsidTr="009529A7">
        <w:trPr>
          <w:trHeight w:val="2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Апрель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Изучение интернет ресурсов: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kopilka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944C8">
              <w:rPr>
                <w:rFonts w:ascii="Times New Roman" w:hAnsi="Times New Roman" w:cs="Times New Roman"/>
              </w:rPr>
              <w:t>Консультация для педагогов «Основные упражнения утренней гимнастики»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«Весёлая зарядка» с родителями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«Весёлая зарядка» с детьми</w:t>
            </w:r>
          </w:p>
        </w:tc>
      </w:tr>
      <w:tr w:rsidR="005B60ED" w:rsidTr="009529A7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плана клуба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 на следующий год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Отчёт о проделанной работе по теме самообразования за год.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Познакомить с планом работы клуба на следующий год.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Показать презентацию с отчётом по теме самообразования за прошедший год.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Праздник «Папа, мама, я – спортивная семья»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Праздник «Папа, мама, я – спортивная семья»</w:t>
            </w:r>
          </w:p>
          <w:p w:rsidR="005B60ED" w:rsidRDefault="005B60ED" w:rsidP="0022382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Фотоотчёт «Вот так весело живём!»</w:t>
            </w:r>
          </w:p>
        </w:tc>
      </w:tr>
    </w:tbl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5B60ED" w:rsidRDefault="005B60ED" w:rsidP="005B60ED">
      <w:pPr>
        <w:pStyle w:val="Standard"/>
        <w:rPr>
          <w:rFonts w:ascii="Times New Roman" w:hAnsi="Times New Roman" w:cs="Times New Roman"/>
        </w:rPr>
      </w:pPr>
    </w:p>
    <w:p w:rsidR="002944C8" w:rsidRDefault="002944C8" w:rsidP="005B60ED">
      <w:pPr>
        <w:pStyle w:val="Standard"/>
        <w:jc w:val="center"/>
        <w:rPr>
          <w:b/>
          <w:bCs/>
          <w:sz w:val="36"/>
          <w:szCs w:val="36"/>
        </w:rPr>
      </w:pPr>
    </w:p>
    <w:sectPr w:rsidR="002944C8" w:rsidSect="005B60ED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4FF"/>
    <w:multiLevelType w:val="multilevel"/>
    <w:tmpl w:val="421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C6173"/>
    <w:multiLevelType w:val="multilevel"/>
    <w:tmpl w:val="6EB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848F9"/>
    <w:multiLevelType w:val="multilevel"/>
    <w:tmpl w:val="88B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D"/>
    <w:rsid w:val="001D77E2"/>
    <w:rsid w:val="002944C8"/>
    <w:rsid w:val="002B1894"/>
    <w:rsid w:val="002B6EE3"/>
    <w:rsid w:val="0036311E"/>
    <w:rsid w:val="00597404"/>
    <w:rsid w:val="005B60ED"/>
    <w:rsid w:val="008528B1"/>
    <w:rsid w:val="009150ED"/>
    <w:rsid w:val="009529A7"/>
    <w:rsid w:val="00C90742"/>
    <w:rsid w:val="00D40FF7"/>
    <w:rsid w:val="00E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982B-0052-4D3F-9858-4BE4C19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60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0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60ED"/>
    <w:pPr>
      <w:suppressLineNumbers/>
    </w:pPr>
  </w:style>
  <w:style w:type="table" w:styleId="a3">
    <w:name w:val="Table Grid"/>
    <w:basedOn w:val="a1"/>
    <w:uiPriority w:val="39"/>
    <w:rsid w:val="0036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dcterms:created xsi:type="dcterms:W3CDTF">2020-11-27T04:56:00Z</dcterms:created>
  <dcterms:modified xsi:type="dcterms:W3CDTF">2020-11-27T05:04:00Z</dcterms:modified>
</cp:coreProperties>
</file>