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4" w:rsidRDefault="00650164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50164" w:rsidRDefault="00650164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детский сад № 188</w:t>
      </w:r>
    </w:p>
    <w:p w:rsidR="00650164" w:rsidRDefault="00650164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0164" w:rsidRDefault="009E38A0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</w:t>
      </w:r>
      <w:r w:rsidR="00FB0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занятия </w:t>
      </w:r>
      <w:r w:rsidRPr="009E38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развитию  речи  в 1 младшей группе </w:t>
      </w:r>
    </w:p>
    <w:p w:rsidR="009E38A0" w:rsidRPr="009E38A0" w:rsidRDefault="009E38A0" w:rsidP="009E38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лексической теме </w:t>
      </w:r>
      <w:r w:rsidRPr="009E38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«Транспорт»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650164" w:rsidRDefault="0065016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0164" w:rsidRDefault="0065016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0164" w:rsidRDefault="00E82C0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Выполнила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Жигунова А.В.</w:t>
      </w:r>
    </w:p>
    <w:p w:rsidR="00E82C04" w:rsidRDefault="00E82C0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E8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E8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E8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E8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2C04" w:rsidRDefault="00E82C04" w:rsidP="00E8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0164" w:rsidRDefault="005C4BF8" w:rsidP="00EE74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Иркутск-2019</w:t>
      </w:r>
    </w:p>
    <w:p w:rsidR="00650164" w:rsidRDefault="00650164" w:rsidP="009E3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 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представлений о разных видах транспорта.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навыка понимания вопросов педагога по сюжетным картинкам, и умение отвечать на вопросы;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словаря детей за счет употребления слов, обозначающих название транспорта и его деталей (грузовик, паровоз);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4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правильно произносить согласные звуки в слогах и словах;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4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доброжелательное отношение к друг другу и </w:t>
      </w:r>
      <w:proofErr w:type="gramStart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</w:t>
      </w:r>
      <w:proofErr w:type="gramEnd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4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подбирать предметы по цвету.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9E38A0" w:rsidRPr="009E38A0" w:rsidRDefault="009E38A0" w:rsidP="009E38A0">
      <w:pPr>
        <w:shd w:val="clear" w:color="auto" w:fill="FFFFFF"/>
        <w:spacing w:after="150" w:line="240" w:lineRule="auto"/>
        <w:ind w:left="21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E38A0" w:rsidRPr="009E38A0" w:rsidRDefault="009E38A0" w:rsidP="009E3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</w:t>
      </w:r>
      <w:r w:rsidR="00D93A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онный момент «На чём приехал Зай</w:t>
      </w:r>
      <w:r w:rsidRPr="009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ка?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Оборудование</w:t>
      </w:r>
      <w:r w:rsidR="002B6C5D" w:rsidRPr="00DA41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: </w:t>
      </w:r>
      <w:proofErr w:type="gramStart"/>
      <w:r w:rsidR="002B6C5D" w:rsidRPr="00DA41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игрушечные</w:t>
      </w:r>
      <w:proofErr w:type="gramEnd"/>
      <w:r w:rsidR="002B6C5D" w:rsidRPr="00DA411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грузовик, паровоз.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9E38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</w:t>
      </w:r>
      <w:r w:rsidR="00DA4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к нам на машине приехал Зайка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Давайте поздороваемся с ним.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Дети:</w:t>
      </w:r>
      <w:r w:rsidR="00DA4114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 Здравствуй, Зайка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!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9E38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3D0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 какой машине приехал Зайка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Дети: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На грузовике.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Воспитатель рассматривает грузовик с детьми, называя его части (кузов, кабина, колёса).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 Что делает машина?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Дети: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Едет, гудит.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: А как она гудит?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Дети: 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Би-</w:t>
      </w:r>
      <w:proofErr w:type="spellStart"/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би</w:t>
      </w:r>
      <w:proofErr w:type="spellEnd"/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–</w:t>
      </w:r>
      <w:proofErr w:type="spellStart"/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би</w:t>
      </w:r>
      <w:proofErr w:type="spellEnd"/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…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</w:t>
      </w:r>
      <w:r w:rsidR="001571B9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Зайка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хочет оставить грузовик в Детском саду, а уехать на паровозе. Но у </w:t>
      </w:r>
      <w:r w:rsidR="001571B9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паровоза сломались колёса! Зайка</w:t>
      </w: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просит починить паровоз.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lang w:eastAsia="ru-RU"/>
        </w:rPr>
        <w:t>Дидактическая игра «Без колёс не поедет паровоз»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0E0E0E"/>
          <w:sz w:val="28"/>
          <w:szCs w:val="28"/>
          <w:lang w:eastAsia="ru-RU"/>
        </w:rPr>
        <w:t>Оборудование: </w:t>
      </w:r>
      <w:r w:rsidRPr="009E38A0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lang w:eastAsia="ru-RU"/>
        </w:rPr>
        <w:t>картинка с изображением паровоза с вагонами разных цветов, но вместо колес у вагона белые круги; круги (колеса) из бумаги соответственно цветам вагона (по два круга каждого цвета).</w:t>
      </w:r>
    </w:p>
    <w:p w:rsidR="009E38A0" w:rsidRPr="009E38A0" w:rsidRDefault="00A755F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Ход занятия: Зайка</w:t>
      </w:r>
      <w:r w:rsidR="009E38A0"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показывает картинку с изображением паровоза и читает стих: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>Посмотрите-ка сюда,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 xml:space="preserve">Тут </w:t>
      </w:r>
      <w:proofErr w:type="spellStart"/>
      <w:r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>случилася</w:t>
      </w:r>
      <w:proofErr w:type="spellEnd"/>
      <w:r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 xml:space="preserve"> беда?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lastRenderedPageBreak/>
        <w:t>Паровоз стоит.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>-Помогите! - говорит-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>Я по рельсам так бежал,</w:t>
      </w:r>
    </w:p>
    <w:p w:rsidR="009E38A0" w:rsidRPr="009E38A0" w:rsidRDefault="00CC02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CC02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 xml:space="preserve">                                                       </w:t>
      </w:r>
      <w:r w:rsidR="009E38A0" w:rsidRPr="009E38A0">
        <w:rPr>
          <w:rFonts w:ascii="Times New Roman" w:eastAsia="Times New Roman" w:hAnsi="Times New Roman" w:cs="Times New Roman"/>
          <w:bCs/>
          <w:i/>
          <w:color w:val="0E0E0E"/>
          <w:sz w:val="28"/>
          <w:szCs w:val="28"/>
          <w:lang w:eastAsia="ru-RU"/>
        </w:rPr>
        <w:t>Что колёса растерял!</w:t>
      </w:r>
    </w:p>
    <w:p w:rsidR="009E38A0" w:rsidRPr="009E38A0" w:rsidRDefault="009E38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ищут два одинаковых по цвету круга и прикрепляют к соответствующему вагону.</w:t>
      </w:r>
    </w:p>
    <w:p w:rsidR="009E38A0" w:rsidRPr="009E38A0" w:rsidRDefault="009E38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E38A0" w:rsidRPr="009E38A0" w:rsidRDefault="009E38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</w:p>
    <w:p w:rsidR="009E38A0" w:rsidRPr="009E38A0" w:rsidRDefault="009E38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 А как гудит паровоз?</w:t>
      </w:r>
    </w:p>
    <w:p w:rsidR="009E38A0" w:rsidRPr="009E38A0" w:rsidRDefault="009E38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Дети произносят соответствующие звукоподражания: ту - ту, у-у-у….</w:t>
      </w:r>
    </w:p>
    <w:p w:rsidR="009E38A0" w:rsidRPr="009E38A0" w:rsidRDefault="009E38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E38A0" w:rsidRPr="009E38A0" w:rsidRDefault="00CC02A0" w:rsidP="00CC0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игры Зайка</w:t>
      </w:r>
      <w:r w:rsidR="009E38A0" w:rsidRPr="009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благодарит детей, «уезжает» на этом паровозе.</w:t>
      </w:r>
    </w:p>
    <w:p w:rsidR="009E38A0" w:rsidRPr="009E38A0" w:rsidRDefault="009E38A0" w:rsidP="00CC02A0">
      <w:pPr>
        <w:shd w:val="clear" w:color="auto" w:fill="FFFFFF"/>
        <w:spacing w:after="150" w:line="240" w:lineRule="auto"/>
        <w:ind w:left="213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E38A0" w:rsidRPr="009E38A0" w:rsidRDefault="009E38A0" w:rsidP="009E3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«Паровоз»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А теперь мы поиграем. Я буду паровозиком, а вы вагончиками.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Паровозик один, а вагончиков сколько?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Дети: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Много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кладут руки на плечи впереди стоящему ребенку, изображая вагончики.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Загудел паровоз «ту-</w:t>
      </w:r>
      <w:proofErr w:type="spellStart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туууу</w:t>
      </w:r>
      <w:proofErr w:type="spellEnd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вагончики повёз.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proofErr w:type="spellStart"/>
      <w:proofErr w:type="gramStart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</w:t>
      </w:r>
      <w:proofErr w:type="spellEnd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</w:t>
      </w:r>
      <w:proofErr w:type="spellEnd"/>
      <w:proofErr w:type="gramEnd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чу – чу,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Далеко я укачу!»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Паровоз кричит: «</w:t>
      </w:r>
      <w:proofErr w:type="spellStart"/>
      <w:proofErr w:type="gramStart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Ду-ду</w:t>
      </w:r>
      <w:proofErr w:type="spellEnd"/>
      <w:proofErr w:type="gramEnd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иду, иду, иду».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колёса говорят: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«Так-так-так!»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(Ходьба на месте, с продвижением вперед.</w:t>
      </w:r>
      <w:proofErr w:type="gramEnd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Согнутыми руками делают движения вперед-назад)</w:t>
      </w:r>
      <w:proofErr w:type="gramEnd"/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E38A0" w:rsidRPr="009E38A0" w:rsidRDefault="009E38A0" w:rsidP="009E3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по сюжетной картинки «Мальчик с машинкой»</w:t>
      </w:r>
      <w:proofErr w:type="gramEnd"/>
    </w:p>
    <w:p w:rsidR="009E38A0" w:rsidRPr="009E38A0" w:rsidRDefault="009E38A0" w:rsidP="009E38A0">
      <w:pPr>
        <w:shd w:val="clear" w:color="auto" w:fill="FFFFFF"/>
        <w:spacing w:after="150" w:line="240" w:lineRule="auto"/>
        <w:ind w:left="483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Оборудование:</w:t>
      </w:r>
      <w:r w:rsidRPr="009E38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картинка с изображением мальчика. Грузовика, кубиков.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ind w:left="483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lastRenderedPageBreak/>
        <w:t>Ход.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Посмотрите ребята, какая интересная картинка!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(Показывает картинку и читает рассказ.)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Ваня маленький. Мама и папа купили ему грузовик. Ваня в грузовике везёт кубики. Он будет строить дом.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Воспитатель по рассказу задаёт вопросы.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Как зовут мальчика? (Ваня)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Что ему подарили? (Грузовик)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Кто ему подарил грузовик? (Мама и папа)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Что Ваня везёт в грузовике? (Кубики)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Что Ваня будет делать из кубиков? (Дом)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Переход на другую игровую деятельность</w:t>
      </w:r>
      <w:proofErr w:type="gramStart"/>
      <w:r w:rsidRPr="009E38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Ребята у нас в группе тоже есть грузовик с кубиками, давайте мы построим из них дом!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соглашаются.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38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Самоанализ занятия  по развитию речи «Транспорт».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Жигунова Анна Владимировна.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Образовательная деятельность проводилась в первой младше группе с подгруппой детей и длилась 10 минут.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Программное содержание материала, его </w:t>
      </w:r>
      <w:proofErr w:type="gramStart"/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объем</w:t>
      </w:r>
      <w:proofErr w:type="gramEnd"/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сложность соответствуют возрастным, физическим и индивидуально-психологическим особенностям детей младшего дошкольного возраста, требованиям ФГОС. Эстетика, длительность, гигиени</w:t>
      </w:r>
      <w:r w:rsidR="00A24C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ческие требования к проведению О</w:t>
      </w:r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 отвечают требованиям </w:t>
      </w:r>
      <w:proofErr w:type="spellStart"/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67CD1" w:rsidRPr="00067CD1" w:rsidRDefault="00A24C87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Основная </w:t>
      </w:r>
      <w:r w:rsidR="00067CD1" w:rsidRPr="00067CD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образовательная деятельность состояла из трех взаимосвязанных между собой частей, в ходе которых дети поэтапно выполняли различные действия.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067CD1" w:rsidRPr="00067CD1" w:rsidRDefault="00067CD1" w:rsidP="00067C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Вводная часть организация детей, мотивация к предстоящей деятельности.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(сюрпризны</w:t>
      </w:r>
      <w:r w:rsidR="00A24C87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 xml:space="preserve">й момент-в группу приехал Зайка </w:t>
      </w:r>
      <w:r w:rsidRPr="00067CD1">
        <w:rPr>
          <w:rFonts w:ascii="Times New Roman" w:eastAsia="Times New Roman" w:hAnsi="Times New Roman" w:cs="Times New Roman"/>
          <w:i/>
          <w:iCs/>
          <w:color w:val="0E0E0E"/>
          <w:sz w:val="28"/>
          <w:szCs w:val="28"/>
          <w:shd w:val="clear" w:color="auto" w:fill="FFFFFF"/>
          <w:lang w:eastAsia="ru-RU"/>
        </w:rPr>
        <w:t>на большой грузовой машине).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 </w:t>
      </w:r>
    </w:p>
    <w:p w:rsidR="00067CD1" w:rsidRPr="00067CD1" w:rsidRDefault="00752F46" w:rsidP="00067C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Основная часть О</w:t>
      </w:r>
      <w:r w:rsidR="00067CD1" w:rsidRPr="00067CD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ОД направленна на </w:t>
      </w:r>
      <w:r w:rsidR="00067CD1"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у детей представлений о разных видах транспорта. Для осуществления данной задачи, я рассказала о частях машины. Задавала воспитанникам </w:t>
      </w:r>
      <w:r w:rsidR="00067CD1" w:rsidRPr="00067CD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наводящие вопросы для закрепления пройденного материала и развития речевого общения.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процессе Дидактической игры преследовались воспитательные цели, направленные на доброжелательную атмосферу совместного творчества детей, а так же воспитание сочувствия, сопереживания, желания оказывать помощь.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профилактики переутомления на</w:t>
      </w:r>
      <w:r w:rsidR="00752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занятии, использовалась динамическая пауза</w:t>
      </w:r>
      <w:r w:rsidRPr="00067CD1">
        <w:rPr>
          <w:rFonts w:ascii="Times New Roman" w:eastAsia="Times New Roman" w:hAnsi="Times New Roman" w:cs="Times New Roman"/>
          <w:color w:val="15151F"/>
          <w:sz w:val="28"/>
          <w:szCs w:val="28"/>
          <w:shd w:val="clear" w:color="auto" w:fill="FFFFFF"/>
          <w:lang w:eastAsia="ru-RU"/>
        </w:rPr>
        <w:t>. Эта форма двигательной активности благоприятно повлияла на психику детей, позитивное настроение и дало заряд бодрости.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формирования активного словаря детей, </w:t>
      </w:r>
      <w:r w:rsidRPr="00067CD1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>развития диалогической речи, внимания и памяти,</w:t>
      </w:r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я провела беседу по сюжетной картинке. Побуждала отвечать на вопросы по её содержанию.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067CD1" w:rsidRPr="00067CD1" w:rsidRDefault="00752F46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были заинтересованы О</w:t>
      </w:r>
      <w:bookmarkStart w:id="0" w:name="_GoBack"/>
      <w:bookmarkEnd w:id="0"/>
      <w:r w:rsidR="00067CD1"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ОД, проявляли активность, охотно переключались с одного вида задания на другой, проявляли настойчивость в достижении цели.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Считаю, что поставленная цель и задачи были реализованы в полном объеме, нагрузка соответствовала возрастной подготовленности детей, программный материал детьми усвоен. Фактический материал соответствует </w:t>
      </w:r>
      <w:proofErr w:type="gramStart"/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запланированному</w:t>
      </w:r>
      <w:proofErr w:type="gramEnd"/>
      <w:r w:rsidRPr="00067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конспекте.</w:t>
      </w:r>
    </w:p>
    <w:p w:rsidR="00067CD1" w:rsidRPr="00067CD1" w:rsidRDefault="00067CD1" w:rsidP="00067C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D16DA" w:rsidRPr="00067CD1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D16DA" w:rsidRPr="00067CD1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D16DA" w:rsidRPr="00067CD1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D16DA" w:rsidRPr="00067CD1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D16DA" w:rsidRPr="00067CD1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D16DA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16DA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16DA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D16DA" w:rsidRDefault="00FD16DA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E38A0" w:rsidRPr="009E38A0" w:rsidRDefault="009E38A0" w:rsidP="009E38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9E38A0" w:rsidRPr="009E38A0" w:rsidSect="009E38A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DE1"/>
    <w:multiLevelType w:val="multilevel"/>
    <w:tmpl w:val="06E6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64823"/>
    <w:multiLevelType w:val="multilevel"/>
    <w:tmpl w:val="7548D3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1E26CF1"/>
    <w:multiLevelType w:val="multilevel"/>
    <w:tmpl w:val="0168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B"/>
    <w:rsid w:val="00067CD1"/>
    <w:rsid w:val="001571B9"/>
    <w:rsid w:val="00205585"/>
    <w:rsid w:val="002B6C5D"/>
    <w:rsid w:val="003D09F6"/>
    <w:rsid w:val="005C4BF8"/>
    <w:rsid w:val="00650164"/>
    <w:rsid w:val="00752F46"/>
    <w:rsid w:val="007A57EE"/>
    <w:rsid w:val="009E38A0"/>
    <w:rsid w:val="00A24C87"/>
    <w:rsid w:val="00A755FA"/>
    <w:rsid w:val="00B3773B"/>
    <w:rsid w:val="00CC02A0"/>
    <w:rsid w:val="00D3578E"/>
    <w:rsid w:val="00D93A76"/>
    <w:rsid w:val="00DA4114"/>
    <w:rsid w:val="00E473A0"/>
    <w:rsid w:val="00E82C04"/>
    <w:rsid w:val="00EE7400"/>
    <w:rsid w:val="00FB0FD4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vo7</dc:creator>
  <cp:keywords/>
  <dc:description/>
  <cp:lastModifiedBy>vo7</cp:lastModifiedBy>
  <cp:revision>21</cp:revision>
  <dcterms:created xsi:type="dcterms:W3CDTF">2023-02-05T14:21:00Z</dcterms:created>
  <dcterms:modified xsi:type="dcterms:W3CDTF">2023-02-05T15:17:00Z</dcterms:modified>
</cp:coreProperties>
</file>